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6EE36" w14:textId="4564FAC7" w:rsidR="009C2AB5" w:rsidRPr="009C2AB5" w:rsidRDefault="009C2AB5" w:rsidP="006C3D80">
      <w:pPr>
        <w:jc w:val="both"/>
        <w:rPr>
          <w:rFonts w:ascii="Tahoma" w:hAnsi="Tahoma" w:cs="Tahoma"/>
          <w:b/>
          <w:bCs/>
          <w:sz w:val="25"/>
          <w:szCs w:val="25"/>
        </w:rPr>
      </w:pPr>
      <w:r w:rsidRPr="009C2AB5">
        <w:rPr>
          <w:rFonts w:ascii="Tahoma" w:hAnsi="Tahoma" w:cs="Tahoma"/>
          <w:b/>
          <w:bCs/>
          <w:sz w:val="25"/>
          <w:szCs w:val="25"/>
        </w:rPr>
        <w:t>UNDERTAKING FOR ACCEPTANCE TO THE TERMS AND CONDITIONS FOR HOSTEL MESS FOR THE PERIOD 2025-2026</w:t>
      </w:r>
      <w:r w:rsidR="00DA395C">
        <w:rPr>
          <w:rFonts w:ascii="Tahoma" w:hAnsi="Tahoma" w:cs="Tahoma"/>
          <w:b/>
          <w:bCs/>
          <w:sz w:val="25"/>
          <w:szCs w:val="25"/>
        </w:rPr>
        <w:t>.</w:t>
      </w:r>
    </w:p>
    <w:p w14:paraId="46FEEE90" w14:textId="50D88045" w:rsidR="009C2AB5" w:rsidRPr="009C2AB5" w:rsidRDefault="009C2AB5" w:rsidP="006C3D80">
      <w:pPr>
        <w:jc w:val="both"/>
        <w:rPr>
          <w:rFonts w:ascii="Tahoma" w:hAnsi="Tahoma" w:cs="Tahoma"/>
          <w:sz w:val="25"/>
          <w:szCs w:val="25"/>
        </w:rPr>
      </w:pPr>
      <w:r w:rsidRPr="009C2AB5">
        <w:rPr>
          <w:rFonts w:ascii="Tahoma" w:hAnsi="Tahoma" w:cs="Tahoma"/>
          <w:sz w:val="25"/>
          <w:szCs w:val="25"/>
        </w:rPr>
        <w:t xml:space="preserve">1. The period of contract shall be valid for a period of </w:t>
      </w:r>
      <w:r>
        <w:rPr>
          <w:rFonts w:ascii="Tahoma" w:hAnsi="Tahoma" w:cs="Tahoma"/>
          <w:sz w:val="25"/>
          <w:szCs w:val="25"/>
        </w:rPr>
        <w:t>four</w:t>
      </w:r>
      <w:r w:rsidRPr="009C2AB5">
        <w:rPr>
          <w:rFonts w:ascii="Tahoma" w:hAnsi="Tahoma" w:cs="Tahoma"/>
          <w:sz w:val="25"/>
          <w:szCs w:val="25"/>
        </w:rPr>
        <w:t xml:space="preserve"> </w:t>
      </w:r>
      <w:r w:rsidR="00036153">
        <w:rPr>
          <w:rFonts w:ascii="Tahoma" w:hAnsi="Tahoma" w:cs="Tahoma"/>
          <w:sz w:val="25"/>
          <w:szCs w:val="25"/>
        </w:rPr>
        <w:t>months</w:t>
      </w:r>
      <w:r w:rsidRPr="009C2AB5">
        <w:rPr>
          <w:rFonts w:ascii="Tahoma" w:hAnsi="Tahoma" w:cs="Tahoma"/>
          <w:sz w:val="25"/>
          <w:szCs w:val="25"/>
        </w:rPr>
        <w:t xml:space="preserve"> from the date of issuance of execution of contract.</w:t>
      </w:r>
    </w:p>
    <w:p w14:paraId="72A9457C" w14:textId="63EFD86A" w:rsidR="009C2AB5" w:rsidRPr="009C2AB5" w:rsidRDefault="009C2AB5" w:rsidP="006C3D80">
      <w:pPr>
        <w:jc w:val="both"/>
        <w:rPr>
          <w:rFonts w:ascii="Tahoma" w:hAnsi="Tahoma" w:cs="Tahoma"/>
          <w:sz w:val="25"/>
          <w:szCs w:val="25"/>
        </w:rPr>
      </w:pPr>
      <w:r w:rsidRPr="009C2AB5">
        <w:rPr>
          <w:rFonts w:ascii="Tahoma" w:hAnsi="Tahoma" w:cs="Tahoma"/>
          <w:sz w:val="25"/>
          <w:szCs w:val="25"/>
        </w:rPr>
        <w:t>2. I have quoted the rates per student per month basis inclusive of service charges and taxes etc only at the specific place shown in the tender document or in words and figures and without cutting or over writings.</w:t>
      </w:r>
    </w:p>
    <w:p w14:paraId="1C32DD48" w14:textId="72A2539A" w:rsidR="009C2AB5" w:rsidRPr="009C2AB5" w:rsidRDefault="009C2AB5" w:rsidP="006C3D80">
      <w:pPr>
        <w:jc w:val="both"/>
        <w:rPr>
          <w:rFonts w:ascii="Tahoma" w:hAnsi="Tahoma" w:cs="Tahoma"/>
          <w:sz w:val="25"/>
          <w:szCs w:val="25"/>
        </w:rPr>
      </w:pPr>
      <w:r w:rsidRPr="009C2AB5">
        <w:rPr>
          <w:rFonts w:ascii="Tahoma" w:hAnsi="Tahoma" w:cs="Tahoma"/>
          <w:sz w:val="25"/>
          <w:szCs w:val="25"/>
        </w:rPr>
        <w:t xml:space="preserve">3. No escalation in the quoted rates will he allowed </w:t>
      </w:r>
      <w:r w:rsidR="008C7E0D" w:rsidRPr="009C2AB5">
        <w:rPr>
          <w:rFonts w:ascii="Tahoma" w:hAnsi="Tahoma" w:cs="Tahoma"/>
          <w:sz w:val="25"/>
          <w:szCs w:val="25"/>
        </w:rPr>
        <w:t>in</w:t>
      </w:r>
      <w:r w:rsidR="008C7E0D">
        <w:rPr>
          <w:rFonts w:ascii="Tahoma" w:hAnsi="Tahoma" w:cs="Tahoma"/>
          <w:sz w:val="25"/>
          <w:szCs w:val="25"/>
        </w:rPr>
        <w:t xml:space="preserve"> </w:t>
      </w:r>
      <w:r w:rsidR="008C7E0D" w:rsidRPr="009C2AB5">
        <w:rPr>
          <w:rFonts w:ascii="Tahoma" w:hAnsi="Tahoma" w:cs="Tahoma"/>
          <w:sz w:val="25"/>
          <w:szCs w:val="25"/>
        </w:rPr>
        <w:t>any</w:t>
      </w:r>
      <w:r w:rsidRPr="009C2AB5">
        <w:rPr>
          <w:rFonts w:ascii="Tahoma" w:hAnsi="Tahoma" w:cs="Tahoma"/>
          <w:sz w:val="25"/>
          <w:szCs w:val="25"/>
        </w:rPr>
        <w:t xml:space="preserve"> circumstances for the said period from the date of starting of the Mess/finalization of new contract which ever happens to be the later.</w:t>
      </w:r>
    </w:p>
    <w:p w14:paraId="032328BA" w14:textId="153C70DF" w:rsidR="009C2AB5" w:rsidRPr="009C2AB5" w:rsidRDefault="009C2AB5" w:rsidP="006C3D80">
      <w:pPr>
        <w:jc w:val="both"/>
        <w:rPr>
          <w:rFonts w:ascii="Tahoma" w:hAnsi="Tahoma" w:cs="Tahoma"/>
          <w:sz w:val="25"/>
          <w:szCs w:val="25"/>
        </w:rPr>
      </w:pPr>
      <w:r w:rsidRPr="009C2AB5">
        <w:rPr>
          <w:rFonts w:ascii="Tahoma" w:hAnsi="Tahoma" w:cs="Tahoma"/>
          <w:sz w:val="25"/>
          <w:szCs w:val="25"/>
        </w:rPr>
        <w:t xml:space="preserve">4. That I have submitted an undertaking duly sworn before a </w:t>
      </w:r>
      <w:r w:rsidR="008C7E0D" w:rsidRPr="009C2AB5">
        <w:rPr>
          <w:rFonts w:ascii="Tahoma" w:hAnsi="Tahoma" w:cs="Tahoma"/>
          <w:sz w:val="25"/>
          <w:szCs w:val="25"/>
        </w:rPr>
        <w:t>First-Class</w:t>
      </w:r>
      <w:r w:rsidRPr="009C2AB5">
        <w:rPr>
          <w:rFonts w:ascii="Tahoma" w:hAnsi="Tahoma" w:cs="Tahoma"/>
          <w:sz w:val="25"/>
          <w:szCs w:val="25"/>
        </w:rPr>
        <w:t xml:space="preserve"> judicial Magistrate for fulfillment of the contract under the terms and conditions stipulated in the order.</w:t>
      </w:r>
    </w:p>
    <w:p w14:paraId="40AF5952" w14:textId="665854F1" w:rsidR="009C2AB5" w:rsidRPr="009C2AB5" w:rsidRDefault="009C2AB5" w:rsidP="006C3D80">
      <w:pPr>
        <w:jc w:val="both"/>
        <w:rPr>
          <w:rFonts w:ascii="Tahoma" w:hAnsi="Tahoma" w:cs="Tahoma"/>
          <w:sz w:val="25"/>
          <w:szCs w:val="25"/>
        </w:rPr>
      </w:pPr>
      <w:r w:rsidRPr="009C2AB5">
        <w:rPr>
          <w:rFonts w:ascii="Tahoma" w:hAnsi="Tahoma" w:cs="Tahoma"/>
          <w:sz w:val="25"/>
          <w:szCs w:val="25"/>
        </w:rPr>
        <w:t>5. That I shall have to provide standard type brand commodities, and will be inspected by the committee time to time.</w:t>
      </w:r>
    </w:p>
    <w:p w14:paraId="52A9D7DE" w14:textId="65BF7EAF" w:rsidR="009C2AB5" w:rsidRPr="009C2AB5" w:rsidRDefault="009C2AB5" w:rsidP="006C3D80">
      <w:pPr>
        <w:jc w:val="both"/>
        <w:rPr>
          <w:rFonts w:ascii="Tahoma" w:hAnsi="Tahoma" w:cs="Tahoma"/>
          <w:sz w:val="25"/>
          <w:szCs w:val="25"/>
        </w:rPr>
      </w:pPr>
      <w:r w:rsidRPr="009C2AB5">
        <w:rPr>
          <w:rFonts w:ascii="Tahoma" w:hAnsi="Tahoma" w:cs="Tahoma"/>
          <w:sz w:val="25"/>
          <w:szCs w:val="25"/>
        </w:rPr>
        <w:t>6. That I shall have to provide meals strictly as per menu.</w:t>
      </w:r>
    </w:p>
    <w:p w14:paraId="09912941" w14:textId="7E6BF74E" w:rsidR="009C2AB5" w:rsidRPr="009C2AB5" w:rsidRDefault="009C2AB5" w:rsidP="006C3D80">
      <w:pPr>
        <w:jc w:val="both"/>
        <w:rPr>
          <w:rFonts w:ascii="Tahoma" w:hAnsi="Tahoma" w:cs="Tahoma"/>
          <w:sz w:val="25"/>
          <w:szCs w:val="25"/>
        </w:rPr>
      </w:pPr>
      <w:r w:rsidRPr="009C2AB5">
        <w:rPr>
          <w:rFonts w:ascii="Tahoma" w:hAnsi="Tahoma" w:cs="Tahoma"/>
          <w:sz w:val="25"/>
          <w:szCs w:val="25"/>
        </w:rPr>
        <w:t>7. In the event of substandard quality of food, services. I will be wholly and solely responsible.</w:t>
      </w:r>
    </w:p>
    <w:p w14:paraId="0E5229FA" w14:textId="13361848" w:rsidR="009C2AB5" w:rsidRPr="009C2AB5" w:rsidRDefault="009C2AB5" w:rsidP="006C3D80">
      <w:pPr>
        <w:jc w:val="both"/>
        <w:rPr>
          <w:rFonts w:ascii="Tahoma" w:hAnsi="Tahoma" w:cs="Tahoma"/>
          <w:sz w:val="25"/>
          <w:szCs w:val="25"/>
        </w:rPr>
      </w:pPr>
      <w:r w:rsidRPr="009C2AB5">
        <w:rPr>
          <w:rFonts w:ascii="Tahoma" w:hAnsi="Tahoma" w:cs="Tahoma"/>
          <w:sz w:val="25"/>
          <w:szCs w:val="25"/>
        </w:rPr>
        <w:t>8. Proper hygiene shall be maintained in the Dining Hall as well as kitchen</w:t>
      </w:r>
      <w:r>
        <w:rPr>
          <w:rFonts w:ascii="Tahoma" w:hAnsi="Tahoma" w:cs="Tahoma"/>
          <w:sz w:val="25"/>
          <w:szCs w:val="25"/>
        </w:rPr>
        <w:t>.</w:t>
      </w:r>
      <w:r w:rsidRPr="009C2AB5">
        <w:rPr>
          <w:rFonts w:ascii="Tahoma" w:hAnsi="Tahoma" w:cs="Tahoma"/>
          <w:sz w:val="25"/>
          <w:szCs w:val="25"/>
        </w:rPr>
        <w:t xml:space="preserve"> Students representatives</w:t>
      </w:r>
      <w:r>
        <w:rPr>
          <w:rFonts w:ascii="Tahoma" w:hAnsi="Tahoma" w:cs="Tahoma"/>
          <w:sz w:val="25"/>
          <w:szCs w:val="25"/>
        </w:rPr>
        <w:t>,</w:t>
      </w:r>
      <w:r w:rsidRPr="009C2AB5">
        <w:rPr>
          <w:rFonts w:ascii="Tahoma" w:hAnsi="Tahoma" w:cs="Tahoma"/>
          <w:sz w:val="25"/>
          <w:szCs w:val="25"/>
        </w:rPr>
        <w:t xml:space="preserve"> Hostel Superintendent and any other designated staff of the institution will inspect the hostel mess at any time.</w:t>
      </w:r>
    </w:p>
    <w:p w14:paraId="6C6027C3" w14:textId="12B50EC3" w:rsidR="009C2AB5" w:rsidRPr="009C2AB5" w:rsidRDefault="009C2AB5" w:rsidP="006C3D80">
      <w:pPr>
        <w:jc w:val="both"/>
        <w:rPr>
          <w:rFonts w:ascii="Tahoma" w:hAnsi="Tahoma" w:cs="Tahoma"/>
          <w:sz w:val="25"/>
          <w:szCs w:val="25"/>
        </w:rPr>
      </w:pPr>
      <w:r w:rsidRPr="009C2AB5">
        <w:rPr>
          <w:rFonts w:ascii="Tahoma" w:hAnsi="Tahoma" w:cs="Tahoma"/>
          <w:sz w:val="25"/>
          <w:szCs w:val="25"/>
        </w:rPr>
        <w:t>9. That I shall deposit an amount of Rs. 30000</w:t>
      </w:r>
      <w:r>
        <w:rPr>
          <w:rFonts w:ascii="Tahoma" w:hAnsi="Tahoma" w:cs="Tahoma"/>
          <w:sz w:val="25"/>
          <w:szCs w:val="25"/>
        </w:rPr>
        <w:t xml:space="preserve">/- </w:t>
      </w:r>
      <w:r w:rsidRPr="009C2AB5">
        <w:rPr>
          <w:rFonts w:ascii="Tahoma" w:hAnsi="Tahoma" w:cs="Tahoma"/>
          <w:sz w:val="25"/>
          <w:szCs w:val="25"/>
        </w:rPr>
        <w:t>as security in shape of Bank Draft which will be released after completion of contract period on submission of NOC from the Hostel Superintendent.</w:t>
      </w:r>
    </w:p>
    <w:p w14:paraId="4816170B" w14:textId="68A7A0F6" w:rsidR="009C2AB5" w:rsidRPr="009C2AB5" w:rsidRDefault="009C2AB5" w:rsidP="006C3D80">
      <w:pPr>
        <w:jc w:val="both"/>
        <w:rPr>
          <w:rFonts w:ascii="Tahoma" w:hAnsi="Tahoma" w:cs="Tahoma"/>
          <w:sz w:val="25"/>
          <w:szCs w:val="25"/>
        </w:rPr>
      </w:pPr>
      <w:r w:rsidRPr="009C2AB5">
        <w:rPr>
          <w:rFonts w:ascii="Tahoma" w:hAnsi="Tahoma" w:cs="Tahoma"/>
          <w:sz w:val="25"/>
          <w:szCs w:val="25"/>
        </w:rPr>
        <w:t xml:space="preserve">10. That I shall have to dump all the disposals at proper place to be identified by the hostel authorities and shall have to get it left within 24 hours, failing which the lifting charges will be deducted from the </w:t>
      </w:r>
      <w:proofErr w:type="gramStart"/>
      <w:r w:rsidRPr="009C2AB5">
        <w:rPr>
          <w:rFonts w:ascii="Tahoma" w:hAnsi="Tahoma" w:cs="Tahoma"/>
          <w:sz w:val="25"/>
          <w:szCs w:val="25"/>
        </w:rPr>
        <w:t>contractors</w:t>
      </w:r>
      <w:proofErr w:type="gramEnd"/>
      <w:r w:rsidRPr="009C2AB5">
        <w:rPr>
          <w:rFonts w:ascii="Tahoma" w:hAnsi="Tahoma" w:cs="Tahoma"/>
          <w:sz w:val="25"/>
          <w:szCs w:val="25"/>
        </w:rPr>
        <w:t xml:space="preserve"> mess fee.</w:t>
      </w:r>
    </w:p>
    <w:p w14:paraId="26FFFC87" w14:textId="68C9E821"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Pr>
          <w:rFonts w:ascii="Tahoma" w:hAnsi="Tahoma" w:cs="Tahoma"/>
          <w:sz w:val="25"/>
          <w:szCs w:val="25"/>
        </w:rPr>
        <w:t>1</w:t>
      </w:r>
      <w:r w:rsidRPr="009C2AB5">
        <w:rPr>
          <w:rFonts w:ascii="Tahoma" w:hAnsi="Tahoma" w:cs="Tahoma"/>
          <w:sz w:val="25"/>
          <w:szCs w:val="25"/>
        </w:rPr>
        <w:t>. In case of any inconvenience to be raised by me, the contract can be cancelled immediately and the fine under rules will be imposed to the contractor.</w:t>
      </w:r>
    </w:p>
    <w:p w14:paraId="7E9B76A0" w14:textId="244B57F1"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2</w:t>
      </w:r>
      <w:r w:rsidRPr="009C2AB5">
        <w:rPr>
          <w:rFonts w:ascii="Tahoma" w:hAnsi="Tahoma" w:cs="Tahoma"/>
          <w:sz w:val="25"/>
          <w:szCs w:val="25"/>
        </w:rPr>
        <w:t>. The I shall have to prepare food in the allotted mess kitchen and I have to process services at the table in the Dining hall</w:t>
      </w:r>
      <w:r>
        <w:rPr>
          <w:rFonts w:ascii="Tahoma" w:hAnsi="Tahoma" w:cs="Tahoma"/>
          <w:sz w:val="25"/>
          <w:szCs w:val="25"/>
        </w:rPr>
        <w:t>.</w:t>
      </w:r>
    </w:p>
    <w:p w14:paraId="56618368" w14:textId="6C0EC522"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3</w:t>
      </w:r>
      <w:r w:rsidRPr="009C2AB5">
        <w:rPr>
          <w:rFonts w:ascii="Tahoma" w:hAnsi="Tahoma" w:cs="Tahoma"/>
          <w:sz w:val="25"/>
          <w:szCs w:val="25"/>
        </w:rPr>
        <w:t>. The I have to produce list of students who have availed mess facilities during the month along with the bill of every month duly verified by the Hostel</w:t>
      </w:r>
      <w:r>
        <w:rPr>
          <w:rFonts w:ascii="Tahoma" w:hAnsi="Tahoma" w:cs="Tahoma"/>
          <w:sz w:val="25"/>
          <w:szCs w:val="25"/>
        </w:rPr>
        <w:t xml:space="preserve"> </w:t>
      </w:r>
      <w:r w:rsidRPr="009C2AB5">
        <w:rPr>
          <w:rFonts w:ascii="Tahoma" w:hAnsi="Tahoma" w:cs="Tahoma"/>
          <w:sz w:val="25"/>
          <w:szCs w:val="25"/>
        </w:rPr>
        <w:t>Sup</w:t>
      </w:r>
      <w:r>
        <w:rPr>
          <w:rFonts w:ascii="Tahoma" w:hAnsi="Tahoma" w:cs="Tahoma"/>
          <w:sz w:val="25"/>
          <w:szCs w:val="25"/>
        </w:rPr>
        <w:t>erintendents</w:t>
      </w:r>
      <w:r w:rsidRPr="009C2AB5">
        <w:rPr>
          <w:rFonts w:ascii="Tahoma" w:hAnsi="Tahoma" w:cs="Tahoma"/>
          <w:sz w:val="25"/>
          <w:szCs w:val="25"/>
        </w:rPr>
        <w:t xml:space="preserve"> and students mess committee for payments before 10th of every month.</w:t>
      </w:r>
    </w:p>
    <w:p w14:paraId="3E2DA5E9" w14:textId="07528930"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4</w:t>
      </w:r>
      <w:r w:rsidRPr="009C2AB5">
        <w:rPr>
          <w:rFonts w:ascii="Tahoma" w:hAnsi="Tahoma" w:cs="Tahoma"/>
          <w:sz w:val="25"/>
          <w:szCs w:val="25"/>
        </w:rPr>
        <w:t xml:space="preserve">. The mess timing will be decided by the Hostel </w:t>
      </w:r>
      <w:proofErr w:type="spellStart"/>
      <w:r w:rsidRPr="009C2AB5">
        <w:rPr>
          <w:rFonts w:ascii="Tahoma" w:hAnsi="Tahoma" w:cs="Tahoma"/>
          <w:sz w:val="25"/>
          <w:szCs w:val="25"/>
        </w:rPr>
        <w:t>Supdtt</w:t>
      </w:r>
      <w:proofErr w:type="spellEnd"/>
      <w:r w:rsidRPr="009C2AB5">
        <w:rPr>
          <w:rFonts w:ascii="Tahoma" w:hAnsi="Tahoma" w:cs="Tahoma"/>
          <w:sz w:val="25"/>
          <w:szCs w:val="25"/>
        </w:rPr>
        <w:t>/Mess Committee from time to time.</w:t>
      </w:r>
    </w:p>
    <w:p w14:paraId="33419BD2" w14:textId="4D5F0EB8"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5</w:t>
      </w:r>
      <w:r w:rsidRPr="009C2AB5">
        <w:rPr>
          <w:rFonts w:ascii="Tahoma" w:hAnsi="Tahoma" w:cs="Tahoma"/>
          <w:sz w:val="25"/>
          <w:szCs w:val="25"/>
        </w:rPr>
        <w:t xml:space="preserve">. Committees of officers which will be nominated by the </w:t>
      </w:r>
      <w:proofErr w:type="gramStart"/>
      <w:r w:rsidRPr="009C2AB5">
        <w:rPr>
          <w:rFonts w:ascii="Tahoma" w:hAnsi="Tahoma" w:cs="Tahoma"/>
          <w:sz w:val="25"/>
          <w:szCs w:val="25"/>
        </w:rPr>
        <w:t>Principal</w:t>
      </w:r>
      <w:proofErr w:type="gramEnd"/>
      <w:r w:rsidRPr="009C2AB5">
        <w:rPr>
          <w:rFonts w:ascii="Tahoma" w:hAnsi="Tahoma" w:cs="Tahoma"/>
          <w:sz w:val="25"/>
          <w:szCs w:val="25"/>
        </w:rPr>
        <w:t xml:space="preserve"> wil</w:t>
      </w:r>
      <w:r>
        <w:rPr>
          <w:rFonts w:ascii="Tahoma" w:hAnsi="Tahoma" w:cs="Tahoma"/>
          <w:sz w:val="25"/>
          <w:szCs w:val="25"/>
        </w:rPr>
        <w:t>l</w:t>
      </w:r>
      <w:r w:rsidRPr="009C2AB5">
        <w:rPr>
          <w:rFonts w:ascii="Tahoma" w:hAnsi="Tahoma" w:cs="Tahoma"/>
          <w:sz w:val="25"/>
          <w:szCs w:val="25"/>
        </w:rPr>
        <w:t xml:space="preserve"> have full powers to conduct examination of kitchen and edible material to ensure proper hygienic conditions, quality of food and verifying that edible, vegetable and non-vegetarian items used ar</w:t>
      </w:r>
      <w:r>
        <w:rPr>
          <w:rFonts w:ascii="Tahoma" w:hAnsi="Tahoma" w:cs="Tahoma"/>
          <w:sz w:val="25"/>
          <w:szCs w:val="25"/>
        </w:rPr>
        <w:t>e</w:t>
      </w:r>
      <w:r w:rsidRPr="009C2AB5">
        <w:rPr>
          <w:rFonts w:ascii="Tahoma" w:hAnsi="Tahoma" w:cs="Tahoma"/>
          <w:sz w:val="25"/>
          <w:szCs w:val="25"/>
        </w:rPr>
        <w:t xml:space="preserve"> fresh and in good condition. Their findings will the binding on the service provider.</w:t>
      </w:r>
    </w:p>
    <w:p w14:paraId="61EA396B" w14:textId="14668B95"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6</w:t>
      </w:r>
      <w:r w:rsidRPr="009C2AB5">
        <w:rPr>
          <w:rFonts w:ascii="Tahoma" w:hAnsi="Tahoma" w:cs="Tahoma"/>
          <w:sz w:val="25"/>
          <w:szCs w:val="25"/>
        </w:rPr>
        <w:t>. That I will ensure safe cooking of meals so that no damage is done to the person/institution/property. I will be responsible for any damages occurring due to negligence.</w:t>
      </w:r>
    </w:p>
    <w:p w14:paraId="120B7458" w14:textId="1B87B1C3" w:rsidR="009C2AB5" w:rsidRP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7</w:t>
      </w:r>
      <w:r w:rsidRPr="009C2AB5">
        <w:rPr>
          <w:rFonts w:ascii="Tahoma" w:hAnsi="Tahoma" w:cs="Tahoma"/>
          <w:sz w:val="25"/>
          <w:szCs w:val="25"/>
        </w:rPr>
        <w:t xml:space="preserve">. The I will be </w:t>
      </w:r>
      <w:proofErr w:type="gramStart"/>
      <w:r w:rsidRPr="009C2AB5">
        <w:rPr>
          <w:rFonts w:ascii="Tahoma" w:hAnsi="Tahoma" w:cs="Tahoma"/>
          <w:sz w:val="25"/>
          <w:szCs w:val="25"/>
        </w:rPr>
        <w:t>provide</w:t>
      </w:r>
      <w:proofErr w:type="gramEnd"/>
      <w:r w:rsidRPr="009C2AB5">
        <w:rPr>
          <w:rFonts w:ascii="Tahoma" w:hAnsi="Tahoma" w:cs="Tahoma"/>
          <w:sz w:val="25"/>
          <w:szCs w:val="25"/>
        </w:rPr>
        <w:t xml:space="preserve"> a room, which can be utilized as Store for safe custody of mess stocks. to provide</w:t>
      </w:r>
    </w:p>
    <w:p w14:paraId="45CDE3A3" w14:textId="0FE863B1" w:rsidR="009C2AB5" w:rsidRDefault="009C2AB5" w:rsidP="006C3D80">
      <w:pPr>
        <w:jc w:val="both"/>
        <w:rPr>
          <w:rFonts w:ascii="Tahoma" w:hAnsi="Tahoma" w:cs="Tahoma"/>
          <w:sz w:val="25"/>
          <w:szCs w:val="25"/>
        </w:rPr>
      </w:pPr>
      <w:r w:rsidRPr="009C2AB5">
        <w:rPr>
          <w:rFonts w:ascii="Tahoma" w:hAnsi="Tahoma" w:cs="Tahoma"/>
          <w:sz w:val="25"/>
          <w:szCs w:val="25"/>
        </w:rPr>
        <w:t>1</w:t>
      </w:r>
      <w:r w:rsidR="006C3D80">
        <w:rPr>
          <w:rFonts w:ascii="Tahoma" w:hAnsi="Tahoma" w:cs="Tahoma"/>
          <w:sz w:val="25"/>
          <w:szCs w:val="25"/>
        </w:rPr>
        <w:t>8</w:t>
      </w:r>
      <w:r w:rsidRPr="009C2AB5">
        <w:rPr>
          <w:rFonts w:ascii="Tahoma" w:hAnsi="Tahoma" w:cs="Tahoma"/>
          <w:sz w:val="25"/>
          <w:szCs w:val="25"/>
        </w:rPr>
        <w:t xml:space="preserve">. That I have </w:t>
      </w:r>
      <w:r>
        <w:rPr>
          <w:rFonts w:ascii="Tahoma" w:hAnsi="Tahoma" w:cs="Tahoma"/>
          <w:sz w:val="25"/>
          <w:szCs w:val="25"/>
        </w:rPr>
        <w:t xml:space="preserve">to be provide </w:t>
      </w:r>
      <w:r w:rsidRPr="009C2AB5">
        <w:rPr>
          <w:rFonts w:ascii="Tahoma" w:hAnsi="Tahoma" w:cs="Tahoma"/>
          <w:sz w:val="25"/>
          <w:szCs w:val="25"/>
        </w:rPr>
        <w:t>trained cooks, Helpers</w:t>
      </w:r>
      <w:r>
        <w:rPr>
          <w:rFonts w:ascii="Tahoma" w:hAnsi="Tahoma" w:cs="Tahoma"/>
          <w:sz w:val="25"/>
          <w:szCs w:val="25"/>
        </w:rPr>
        <w:t xml:space="preserve">, </w:t>
      </w:r>
      <w:r w:rsidRPr="009C2AB5">
        <w:rPr>
          <w:rFonts w:ascii="Tahoma" w:hAnsi="Tahoma" w:cs="Tahoma"/>
          <w:sz w:val="25"/>
          <w:szCs w:val="25"/>
        </w:rPr>
        <w:t xml:space="preserve">a </w:t>
      </w:r>
      <w:proofErr w:type="spellStart"/>
      <w:r w:rsidRPr="009C2AB5">
        <w:rPr>
          <w:rFonts w:ascii="Tahoma" w:hAnsi="Tahoma" w:cs="Tahoma"/>
          <w:sz w:val="25"/>
          <w:szCs w:val="25"/>
        </w:rPr>
        <w:t>Safaiwala</w:t>
      </w:r>
      <w:proofErr w:type="spellEnd"/>
      <w:r w:rsidRPr="009C2AB5">
        <w:rPr>
          <w:rFonts w:ascii="Tahoma" w:hAnsi="Tahoma" w:cs="Tahoma"/>
          <w:sz w:val="25"/>
          <w:szCs w:val="25"/>
        </w:rPr>
        <w:t>, mess manager to manage the hostel mess.</w:t>
      </w:r>
    </w:p>
    <w:p w14:paraId="18488E1A" w14:textId="21D55F08" w:rsidR="009C2AB5" w:rsidRPr="009C2AB5" w:rsidRDefault="006C3D80" w:rsidP="006C3D80">
      <w:pPr>
        <w:jc w:val="both"/>
        <w:rPr>
          <w:rFonts w:ascii="Tahoma" w:hAnsi="Tahoma" w:cs="Tahoma"/>
          <w:sz w:val="25"/>
          <w:szCs w:val="25"/>
        </w:rPr>
      </w:pPr>
      <w:r>
        <w:rPr>
          <w:rFonts w:ascii="Tahoma" w:hAnsi="Tahoma" w:cs="Tahoma"/>
          <w:sz w:val="25"/>
          <w:szCs w:val="25"/>
        </w:rPr>
        <w:lastRenderedPageBreak/>
        <w:t>19.</w:t>
      </w:r>
      <w:r w:rsidR="009C2AB5" w:rsidRPr="009C2AB5">
        <w:rPr>
          <w:rFonts w:ascii="Tahoma" w:hAnsi="Tahoma" w:cs="Tahoma"/>
          <w:sz w:val="25"/>
          <w:szCs w:val="25"/>
        </w:rPr>
        <w:t xml:space="preserve"> The student can avail a maximum leave of three days in a month subject to minimum-two-days at a time, which shall lapse in case it is not availed during the month.</w:t>
      </w:r>
    </w:p>
    <w:p w14:paraId="7E019DF5" w14:textId="7B15C251" w:rsidR="009C2AB5" w:rsidRPr="009C2AB5" w:rsidRDefault="009C2AB5" w:rsidP="006C3D80">
      <w:pPr>
        <w:jc w:val="both"/>
        <w:rPr>
          <w:rFonts w:ascii="Tahoma" w:hAnsi="Tahoma" w:cs="Tahoma"/>
          <w:sz w:val="25"/>
          <w:szCs w:val="25"/>
        </w:rPr>
      </w:pPr>
      <w:r w:rsidRPr="009C2AB5">
        <w:rPr>
          <w:rFonts w:ascii="Tahoma" w:hAnsi="Tahoma" w:cs="Tahoma"/>
          <w:sz w:val="25"/>
          <w:szCs w:val="25"/>
        </w:rPr>
        <w:t>2</w:t>
      </w:r>
      <w:r w:rsidR="006C3D80">
        <w:rPr>
          <w:rFonts w:ascii="Tahoma" w:hAnsi="Tahoma" w:cs="Tahoma"/>
          <w:sz w:val="25"/>
          <w:szCs w:val="25"/>
        </w:rPr>
        <w:t>0</w:t>
      </w:r>
      <w:r w:rsidRPr="009C2AB5">
        <w:rPr>
          <w:rFonts w:ascii="Tahoma" w:hAnsi="Tahoma" w:cs="Tahoma"/>
          <w:sz w:val="25"/>
          <w:szCs w:val="25"/>
        </w:rPr>
        <w:t>. The mess shall be disconnected by the hosteller after completion of the examination/during industrial training/vacations or as notified by the institution.</w:t>
      </w:r>
    </w:p>
    <w:p w14:paraId="21C61435" w14:textId="217FF2F6" w:rsidR="009C2AB5" w:rsidRPr="009C2AB5" w:rsidRDefault="009C2AB5" w:rsidP="006C3D80">
      <w:pPr>
        <w:jc w:val="both"/>
        <w:rPr>
          <w:rFonts w:ascii="Tahoma" w:hAnsi="Tahoma" w:cs="Tahoma"/>
          <w:sz w:val="25"/>
          <w:szCs w:val="25"/>
        </w:rPr>
      </w:pPr>
      <w:r w:rsidRPr="009C2AB5">
        <w:rPr>
          <w:rFonts w:ascii="Tahoma" w:hAnsi="Tahoma" w:cs="Tahoma"/>
          <w:sz w:val="25"/>
          <w:szCs w:val="25"/>
        </w:rPr>
        <w:t>2</w:t>
      </w:r>
      <w:r w:rsidR="006C3D80">
        <w:rPr>
          <w:rFonts w:ascii="Tahoma" w:hAnsi="Tahoma" w:cs="Tahoma"/>
          <w:sz w:val="25"/>
          <w:szCs w:val="25"/>
        </w:rPr>
        <w:t>1</w:t>
      </w:r>
      <w:r w:rsidRPr="009C2AB5">
        <w:rPr>
          <w:rFonts w:ascii="Tahoma" w:hAnsi="Tahoma" w:cs="Tahoma"/>
          <w:sz w:val="25"/>
          <w:szCs w:val="25"/>
        </w:rPr>
        <w:t>. The contractor shall have to execute an agreement with the institution in this behalf before starting of mess that all rules and regulation of the Hostel be abided with letter and spirit.</w:t>
      </w:r>
    </w:p>
    <w:p w14:paraId="2F473FBC" w14:textId="2A5F8E9D" w:rsidR="009C2AB5" w:rsidRPr="009C2AB5" w:rsidRDefault="009C2AB5" w:rsidP="006C3D80">
      <w:pPr>
        <w:jc w:val="both"/>
        <w:rPr>
          <w:rFonts w:ascii="Tahoma" w:hAnsi="Tahoma" w:cs="Tahoma"/>
          <w:sz w:val="25"/>
          <w:szCs w:val="25"/>
        </w:rPr>
      </w:pPr>
      <w:r w:rsidRPr="009C2AB5">
        <w:rPr>
          <w:rFonts w:ascii="Tahoma" w:hAnsi="Tahoma" w:cs="Tahoma"/>
          <w:sz w:val="25"/>
          <w:szCs w:val="25"/>
        </w:rPr>
        <w:t>2</w:t>
      </w:r>
      <w:r w:rsidR="006C3D80">
        <w:rPr>
          <w:rFonts w:ascii="Tahoma" w:hAnsi="Tahoma" w:cs="Tahoma"/>
          <w:sz w:val="25"/>
          <w:szCs w:val="25"/>
        </w:rPr>
        <w:t>2</w:t>
      </w:r>
      <w:r w:rsidRPr="009C2AB5">
        <w:rPr>
          <w:rFonts w:ascii="Tahoma" w:hAnsi="Tahoma" w:cs="Tahoma"/>
          <w:sz w:val="25"/>
          <w:szCs w:val="25"/>
        </w:rPr>
        <w:t>. The meals shall not be allowed to the hosteller in their rooms.</w:t>
      </w:r>
    </w:p>
    <w:p w14:paraId="62BD7B38" w14:textId="1F2BB070" w:rsidR="009C2AB5" w:rsidRPr="009C2AB5" w:rsidRDefault="009C2AB5" w:rsidP="006C3D80">
      <w:pPr>
        <w:jc w:val="both"/>
        <w:rPr>
          <w:rFonts w:ascii="Tahoma" w:hAnsi="Tahoma" w:cs="Tahoma"/>
          <w:sz w:val="25"/>
          <w:szCs w:val="25"/>
        </w:rPr>
      </w:pPr>
      <w:r w:rsidRPr="009C2AB5">
        <w:rPr>
          <w:rFonts w:ascii="Tahoma" w:hAnsi="Tahoma" w:cs="Tahoma"/>
          <w:sz w:val="25"/>
          <w:szCs w:val="25"/>
        </w:rPr>
        <w:t>2</w:t>
      </w:r>
      <w:r w:rsidR="006C3D80">
        <w:rPr>
          <w:rFonts w:ascii="Tahoma" w:hAnsi="Tahoma" w:cs="Tahoma"/>
          <w:sz w:val="25"/>
          <w:szCs w:val="25"/>
        </w:rPr>
        <w:t>3</w:t>
      </w:r>
      <w:r w:rsidRPr="009C2AB5">
        <w:rPr>
          <w:rFonts w:ascii="Tahoma" w:hAnsi="Tahoma" w:cs="Tahoma"/>
          <w:sz w:val="25"/>
          <w:szCs w:val="25"/>
        </w:rPr>
        <w:t xml:space="preserve">. That I will not use Electrical heaters equipment's in the hostel. In case of any dispute etc. the decision of </w:t>
      </w:r>
      <w:r w:rsidR="00DA395C">
        <w:rPr>
          <w:rFonts w:ascii="Tahoma" w:hAnsi="Tahoma" w:cs="Tahoma"/>
          <w:sz w:val="25"/>
          <w:szCs w:val="25"/>
        </w:rPr>
        <w:t>the</w:t>
      </w:r>
      <w:r w:rsidRPr="009C2AB5">
        <w:rPr>
          <w:rFonts w:ascii="Tahoma" w:hAnsi="Tahoma" w:cs="Tahoma"/>
          <w:sz w:val="25"/>
          <w:szCs w:val="25"/>
        </w:rPr>
        <w:t xml:space="preserve"> Principal of the institution will be final.</w:t>
      </w:r>
    </w:p>
    <w:p w14:paraId="1A2CF25B" w14:textId="63DDC5D8" w:rsidR="009C2AB5" w:rsidRDefault="009C2AB5" w:rsidP="006C3D80">
      <w:pPr>
        <w:jc w:val="both"/>
        <w:rPr>
          <w:rFonts w:ascii="Tahoma" w:hAnsi="Tahoma" w:cs="Tahoma"/>
          <w:sz w:val="25"/>
          <w:szCs w:val="25"/>
        </w:rPr>
      </w:pPr>
      <w:r w:rsidRPr="009C2AB5">
        <w:rPr>
          <w:rFonts w:ascii="Tahoma" w:hAnsi="Tahoma" w:cs="Tahoma"/>
          <w:sz w:val="25"/>
          <w:szCs w:val="25"/>
        </w:rPr>
        <w:t>2</w:t>
      </w:r>
      <w:r w:rsidR="006C3D80">
        <w:rPr>
          <w:rFonts w:ascii="Tahoma" w:hAnsi="Tahoma" w:cs="Tahoma"/>
          <w:sz w:val="25"/>
          <w:szCs w:val="25"/>
        </w:rPr>
        <w:t>4</w:t>
      </w:r>
      <w:r w:rsidRPr="009C2AB5">
        <w:rPr>
          <w:rFonts w:ascii="Tahoma" w:hAnsi="Tahoma" w:cs="Tahoma"/>
          <w:sz w:val="25"/>
          <w:szCs w:val="25"/>
        </w:rPr>
        <w:t xml:space="preserve">. That the </w:t>
      </w:r>
      <w:r w:rsidR="00DA395C">
        <w:rPr>
          <w:rFonts w:ascii="Tahoma" w:hAnsi="Tahoma" w:cs="Tahoma"/>
          <w:sz w:val="25"/>
          <w:szCs w:val="25"/>
        </w:rPr>
        <w:t>contract</w:t>
      </w:r>
      <w:r w:rsidRPr="009C2AB5">
        <w:rPr>
          <w:rFonts w:ascii="Tahoma" w:hAnsi="Tahoma" w:cs="Tahoma"/>
          <w:sz w:val="25"/>
          <w:szCs w:val="25"/>
        </w:rPr>
        <w:t xml:space="preserve"> </w:t>
      </w:r>
      <w:r w:rsidR="00DA395C">
        <w:rPr>
          <w:rFonts w:ascii="Tahoma" w:hAnsi="Tahoma" w:cs="Tahoma"/>
          <w:sz w:val="25"/>
          <w:szCs w:val="25"/>
        </w:rPr>
        <w:t>ma</w:t>
      </w:r>
      <w:r w:rsidRPr="009C2AB5">
        <w:rPr>
          <w:rFonts w:ascii="Tahoma" w:hAnsi="Tahoma" w:cs="Tahoma"/>
          <w:sz w:val="25"/>
          <w:szCs w:val="25"/>
        </w:rPr>
        <w:t xml:space="preserve">y </w:t>
      </w:r>
      <w:r w:rsidR="00DA395C">
        <w:rPr>
          <w:rFonts w:ascii="Tahoma" w:hAnsi="Tahoma" w:cs="Tahoma"/>
          <w:sz w:val="25"/>
          <w:szCs w:val="25"/>
        </w:rPr>
        <w:t>b</w:t>
      </w:r>
      <w:r w:rsidRPr="009C2AB5">
        <w:rPr>
          <w:rFonts w:ascii="Tahoma" w:hAnsi="Tahoma" w:cs="Tahoma"/>
          <w:sz w:val="25"/>
          <w:szCs w:val="25"/>
        </w:rPr>
        <w:t xml:space="preserve">e </w:t>
      </w:r>
      <w:r w:rsidR="00DA395C">
        <w:rPr>
          <w:rFonts w:ascii="Tahoma" w:hAnsi="Tahoma" w:cs="Tahoma"/>
          <w:sz w:val="25"/>
          <w:szCs w:val="25"/>
        </w:rPr>
        <w:t>terminated at any time</w:t>
      </w:r>
      <w:r w:rsidRPr="009C2AB5">
        <w:rPr>
          <w:rFonts w:ascii="Tahoma" w:hAnsi="Tahoma" w:cs="Tahoma"/>
          <w:sz w:val="25"/>
          <w:szCs w:val="25"/>
        </w:rPr>
        <w:t>, without any prior notic</w:t>
      </w:r>
      <w:r w:rsidR="00DA395C">
        <w:rPr>
          <w:rFonts w:ascii="Tahoma" w:hAnsi="Tahoma" w:cs="Tahoma"/>
          <w:sz w:val="25"/>
          <w:szCs w:val="25"/>
        </w:rPr>
        <w:t>e</w:t>
      </w:r>
      <w:r w:rsidRPr="009C2AB5">
        <w:rPr>
          <w:rFonts w:ascii="Tahoma" w:hAnsi="Tahoma" w:cs="Tahoma"/>
          <w:sz w:val="25"/>
          <w:szCs w:val="25"/>
        </w:rPr>
        <w:t xml:space="preserve"> to the contractor</w:t>
      </w:r>
      <w:r w:rsidR="00DA395C">
        <w:rPr>
          <w:rFonts w:ascii="Tahoma" w:hAnsi="Tahoma" w:cs="Tahoma"/>
          <w:sz w:val="25"/>
          <w:szCs w:val="25"/>
        </w:rPr>
        <w:t>.</w:t>
      </w:r>
    </w:p>
    <w:p w14:paraId="3524BDA1" w14:textId="77777777" w:rsidR="00DA395C" w:rsidRDefault="00DA395C" w:rsidP="006C3D80">
      <w:pPr>
        <w:jc w:val="both"/>
        <w:rPr>
          <w:rFonts w:ascii="Tahoma" w:hAnsi="Tahoma" w:cs="Tahoma"/>
          <w:sz w:val="25"/>
          <w:szCs w:val="25"/>
        </w:rPr>
      </w:pPr>
    </w:p>
    <w:p w14:paraId="3CDD74F6" w14:textId="77777777" w:rsidR="00DA395C" w:rsidRDefault="00DA395C" w:rsidP="006C3D80">
      <w:pPr>
        <w:jc w:val="both"/>
        <w:rPr>
          <w:rFonts w:ascii="Tahoma" w:hAnsi="Tahoma" w:cs="Tahoma"/>
          <w:sz w:val="25"/>
          <w:szCs w:val="25"/>
        </w:rPr>
      </w:pPr>
    </w:p>
    <w:p w14:paraId="30E97C67" w14:textId="5261E75A" w:rsidR="00DA395C" w:rsidRDefault="008C7E0D" w:rsidP="006C3D80">
      <w:pPr>
        <w:jc w:val="both"/>
        <w:rPr>
          <w:rFonts w:ascii="Tahoma" w:hAnsi="Tahoma" w:cs="Tahoma"/>
          <w:sz w:val="25"/>
          <w:szCs w:val="25"/>
        </w:rPr>
      </w:pPr>
      <w:r w:rsidRPr="008C7E0D">
        <w:rPr>
          <w:rFonts w:ascii="Tahoma" w:hAnsi="Tahoma" w:cs="Tahoma"/>
          <w:noProof/>
          <w:sz w:val="25"/>
          <w:szCs w:val="25"/>
        </w:rPr>
        <mc:AlternateContent>
          <mc:Choice Requires="wps">
            <w:drawing>
              <wp:anchor distT="45720" distB="45720" distL="114300" distR="114300" simplePos="0" relativeHeight="251659264" behindDoc="0" locked="0" layoutInCell="1" allowOverlap="1" wp14:anchorId="463B1174" wp14:editId="67DC6A24">
                <wp:simplePos x="0" y="0"/>
                <wp:positionH relativeFrom="column">
                  <wp:posOffset>3668395</wp:posOffset>
                </wp:positionH>
                <wp:positionV relativeFrom="paragraph">
                  <wp:posOffset>190041</wp:posOffset>
                </wp:positionV>
                <wp:extent cx="2360930" cy="1404620"/>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FECCE52" w14:textId="1CBDA48B" w:rsidR="008C7E0D" w:rsidRPr="008C7E0D" w:rsidRDefault="008C7E0D" w:rsidP="008C7E0D">
                            <w:pPr>
                              <w:spacing w:after="0"/>
                              <w:jc w:val="center"/>
                              <w:rPr>
                                <w:rFonts w:ascii="Tahoma" w:hAnsi="Tahoma" w:cs="Tahoma"/>
                                <w:sz w:val="25"/>
                                <w:szCs w:val="25"/>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3B1174" id="_x0000_t202" coordsize="21600,21600" o:spt="202" path="m,l,21600r21600,l21600,xe">
                <v:stroke joinstyle="miter"/>
                <v:path gradientshapeok="t" o:connecttype="rect"/>
              </v:shapetype>
              <v:shape id="Text Box 2" o:spid="_x0000_s1026" type="#_x0000_t202" style="position:absolute;left:0;text-align:left;margin-left:288.85pt;margin-top:14.9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gWzDgIAAPUDAAAOAAAAZHJzL2Uyb0RvYy54bWysU8tu2zAQvBfoPxC813rEdmLBcpAmdVEg&#10;fQBJP4CmKIsoyWVJ2pL79V1SjiO0t6I6CCR3d7gzO1zfDlqRo3BegqlpMcspEYZDI82+pt+ft+9u&#10;KPGBmYYpMKKmJ+Hp7ebtm3VvK1FCB6oRjiCI8VVva9qFYKss87wTmvkZWGEw2ILTLODW7bPGsR7R&#10;tcrKPF9mPbjGOuDCezx9GIN0k/DbVvDwtW29CETVFHsL6e/Sfxf/2WbNqr1jtpP83Ab7hy40kwYv&#10;vUA9sMDIwcm/oLTkDjy0YcZBZ9C2kovEAdkU+R9snjpmReKC4nh7kcn/P1j+5fjNEdnUtCyuKTFM&#10;45CexRDIexhIGfXpra8w7cliYhjwGOecuHr7CPyHJwbuO2b24s456DvBGuyviJXZpHTE8RFk13+G&#10;Bq9hhwAJaGidjuKhHATRcU6ny2xiKxwPy6tlvrrCEMdYMc/nyzJNL2PVS7l1PnwUoElc1NTh8BM8&#10;Oz76ENth1UtKvM3AViqVDKAM6Wu6WpSLVDCJaBnQn0rqmt7k8RsdE1l+ME0qDkyqcY0XKHOmHZmO&#10;nMOwGzAxarGD5oQCOBh9iO8GFx24X5T06MGa+p8H5gQl6pNBEVfFfB5NmzbzxTUyJm4a2U0jzHCE&#10;qmmgZFzeh2T0yNXbOxR7K5MMr52ce0VvJXXO7yCad7pPWa+vdfMbAAD//wMAUEsDBBQABgAIAAAA&#10;IQA+upY03wAAAAoBAAAPAAAAZHJzL2Rvd25yZXYueG1sTI/LTsMwEEX3SPyDNUjsqJMqJiTEqRAP&#10;iSVtQWLpxpM4wh5HsduGv8esYDkzR3fObTaLs+yEcxg9SchXGTCkzuuRBgnv+5ebO2AhKtLKekIJ&#10;3xhg015eNKrW/kxbPO3iwFIIhVpJMDFONeehM+hUWPkJKd16PzsV0zgPXM/qnMKd5essu+VOjZQ+&#10;GDXho8Hua3d0Ej7o0772hTZYirdiOz0/9SLupby+Wh7ugUVc4h8Mv/pJHdrkdPBH0oFZCaIsy4RK&#10;WFcVsARURSWAHdJC5DnwtuH/K7Q/AAAA//8DAFBLAQItABQABgAIAAAAIQC2gziS/gAAAOEBAAAT&#10;AAAAAAAAAAAAAAAAAAAAAABbQ29udGVudF9UeXBlc10ueG1sUEsBAi0AFAAGAAgAAAAhADj9If/W&#10;AAAAlAEAAAsAAAAAAAAAAAAAAAAALwEAAF9yZWxzLy5yZWxzUEsBAi0AFAAGAAgAAAAhACn2BbMO&#10;AgAA9QMAAA4AAAAAAAAAAAAAAAAALgIAAGRycy9lMm9Eb2MueG1sUEsBAi0AFAAGAAgAAAAhAD66&#10;ljTfAAAACgEAAA8AAAAAAAAAAAAAAAAAaAQAAGRycy9kb3ducmV2LnhtbFBLBQYAAAAABAAEAPMA&#10;AAB0BQAAAAA=&#10;" filled="f" stroked="f">
                <v:textbox style="mso-fit-shape-to-text:t">
                  <w:txbxContent>
                    <w:p w14:paraId="6FECCE52" w14:textId="1CBDA48B" w:rsidR="008C7E0D" w:rsidRPr="008C7E0D" w:rsidRDefault="008C7E0D" w:rsidP="008C7E0D">
                      <w:pPr>
                        <w:spacing w:after="0"/>
                        <w:jc w:val="center"/>
                        <w:rPr>
                          <w:rFonts w:ascii="Tahoma" w:hAnsi="Tahoma" w:cs="Tahoma"/>
                          <w:sz w:val="25"/>
                          <w:szCs w:val="25"/>
                        </w:rPr>
                      </w:pPr>
                    </w:p>
                  </w:txbxContent>
                </v:textbox>
                <w10:wrap type="square"/>
              </v:shape>
            </w:pict>
          </mc:Fallback>
        </mc:AlternateContent>
      </w:r>
      <w:r>
        <w:rPr>
          <w:rFonts w:ascii="Tahoma" w:hAnsi="Tahoma" w:cs="Tahoma"/>
          <w:sz w:val="25"/>
          <w:szCs w:val="25"/>
        </w:rPr>
        <w:t xml:space="preserve"> </w:t>
      </w:r>
    </w:p>
    <w:p w14:paraId="5E47CC31" w14:textId="10F54D60" w:rsidR="00DA395C" w:rsidRDefault="00DA395C" w:rsidP="006C3D80">
      <w:pPr>
        <w:spacing w:after="0"/>
        <w:jc w:val="both"/>
        <w:rPr>
          <w:rFonts w:ascii="Tahoma" w:hAnsi="Tahoma" w:cs="Tahoma"/>
          <w:sz w:val="25"/>
          <w:szCs w:val="25"/>
        </w:rPr>
      </w:pPr>
      <w:r w:rsidRPr="009C2AB5">
        <w:rPr>
          <w:rFonts w:ascii="Tahoma" w:hAnsi="Tahoma" w:cs="Tahoma"/>
          <w:sz w:val="25"/>
          <w:szCs w:val="25"/>
        </w:rPr>
        <w:t>Contractor/The Black Vintage</w:t>
      </w:r>
      <w:r w:rsidR="008C7E0D">
        <w:rPr>
          <w:rFonts w:ascii="Tahoma" w:hAnsi="Tahoma" w:cs="Tahoma"/>
          <w:sz w:val="25"/>
          <w:szCs w:val="25"/>
        </w:rPr>
        <w:t xml:space="preserve">                                                 </w:t>
      </w:r>
    </w:p>
    <w:p w14:paraId="304E7520" w14:textId="54E8E57D" w:rsidR="00DA395C" w:rsidRPr="009C2AB5" w:rsidRDefault="00DA395C" w:rsidP="006C3D80">
      <w:pPr>
        <w:spacing w:after="0"/>
        <w:jc w:val="both"/>
        <w:rPr>
          <w:rFonts w:ascii="Tahoma" w:hAnsi="Tahoma" w:cs="Tahoma"/>
          <w:sz w:val="25"/>
          <w:szCs w:val="25"/>
        </w:rPr>
      </w:pPr>
      <w:proofErr w:type="spellStart"/>
      <w:r>
        <w:rPr>
          <w:rFonts w:ascii="Tahoma" w:hAnsi="Tahoma" w:cs="Tahoma"/>
          <w:sz w:val="25"/>
          <w:szCs w:val="25"/>
        </w:rPr>
        <w:t>Prop.Shahid</w:t>
      </w:r>
      <w:proofErr w:type="spellEnd"/>
      <w:r>
        <w:rPr>
          <w:rFonts w:ascii="Tahoma" w:hAnsi="Tahoma" w:cs="Tahoma"/>
          <w:sz w:val="25"/>
          <w:szCs w:val="25"/>
        </w:rPr>
        <w:t xml:space="preserve"> Khan</w:t>
      </w:r>
    </w:p>
    <w:p w14:paraId="4D3FCAA4" w14:textId="77777777" w:rsidR="00DA395C" w:rsidRPr="009C2AB5" w:rsidRDefault="00DA395C" w:rsidP="006C3D80">
      <w:pPr>
        <w:jc w:val="both"/>
        <w:rPr>
          <w:rFonts w:ascii="Tahoma" w:hAnsi="Tahoma" w:cs="Tahoma"/>
          <w:sz w:val="25"/>
          <w:szCs w:val="25"/>
        </w:rPr>
      </w:pPr>
    </w:p>
    <w:p w14:paraId="495A4CD3" w14:textId="77777777" w:rsidR="009C2AB5" w:rsidRPr="009C2AB5" w:rsidRDefault="009C2AB5" w:rsidP="006C3D80">
      <w:pPr>
        <w:jc w:val="both"/>
        <w:rPr>
          <w:rFonts w:ascii="Tahoma" w:hAnsi="Tahoma" w:cs="Tahoma"/>
          <w:sz w:val="25"/>
          <w:szCs w:val="25"/>
        </w:rPr>
      </w:pPr>
    </w:p>
    <w:p w14:paraId="3FA41610" w14:textId="77777777" w:rsidR="009C2AB5" w:rsidRPr="009C2AB5" w:rsidRDefault="009C2AB5" w:rsidP="006C3D80">
      <w:pPr>
        <w:jc w:val="both"/>
        <w:rPr>
          <w:rFonts w:ascii="Tahoma" w:hAnsi="Tahoma" w:cs="Tahoma"/>
          <w:sz w:val="25"/>
          <w:szCs w:val="25"/>
        </w:rPr>
      </w:pPr>
    </w:p>
    <w:p w14:paraId="368ACA6C" w14:textId="77777777" w:rsidR="009C2AB5" w:rsidRPr="009C2AB5" w:rsidRDefault="009C2AB5" w:rsidP="006C3D80">
      <w:pPr>
        <w:jc w:val="both"/>
        <w:rPr>
          <w:rFonts w:ascii="Tahoma" w:hAnsi="Tahoma" w:cs="Tahoma"/>
          <w:sz w:val="25"/>
          <w:szCs w:val="25"/>
        </w:rPr>
      </w:pPr>
    </w:p>
    <w:p w14:paraId="2CE8D0E9" w14:textId="4AC2D767" w:rsidR="000527A0" w:rsidRPr="009C2AB5" w:rsidRDefault="000527A0" w:rsidP="006C3D80">
      <w:pPr>
        <w:jc w:val="both"/>
        <w:rPr>
          <w:rFonts w:ascii="Tahoma" w:hAnsi="Tahoma" w:cs="Tahoma"/>
          <w:sz w:val="25"/>
          <w:szCs w:val="25"/>
        </w:rPr>
      </w:pPr>
    </w:p>
    <w:sectPr w:rsidR="000527A0" w:rsidRPr="009C2AB5" w:rsidSect="008C7E0D">
      <w:pgSz w:w="12240" w:h="20160" w:code="5"/>
      <w:pgMar w:top="1440" w:right="65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AB5"/>
    <w:rsid w:val="00036153"/>
    <w:rsid w:val="000527A0"/>
    <w:rsid w:val="006C3D80"/>
    <w:rsid w:val="00743E6E"/>
    <w:rsid w:val="008C7E0D"/>
    <w:rsid w:val="009C2AB5"/>
    <w:rsid w:val="00DA395C"/>
    <w:rsid w:val="00EE6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EF2E4"/>
  <w15:chartTrackingRefBased/>
  <w15:docId w15:val="{76F67A99-01F9-4D10-8B80-C6AC7875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A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A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A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A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A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A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A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A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A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A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AB5"/>
    <w:rPr>
      <w:rFonts w:eastAsiaTheme="majorEastAsia" w:cstheme="majorBidi"/>
      <w:color w:val="272727" w:themeColor="text1" w:themeTint="D8"/>
    </w:rPr>
  </w:style>
  <w:style w:type="paragraph" w:styleId="Title">
    <w:name w:val="Title"/>
    <w:basedOn w:val="Normal"/>
    <w:next w:val="Normal"/>
    <w:link w:val="TitleChar"/>
    <w:uiPriority w:val="10"/>
    <w:qFormat/>
    <w:rsid w:val="009C2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AB5"/>
    <w:pPr>
      <w:spacing w:before="160"/>
      <w:jc w:val="center"/>
    </w:pPr>
    <w:rPr>
      <w:i/>
      <w:iCs/>
      <w:color w:val="404040" w:themeColor="text1" w:themeTint="BF"/>
    </w:rPr>
  </w:style>
  <w:style w:type="character" w:customStyle="1" w:styleId="QuoteChar">
    <w:name w:val="Quote Char"/>
    <w:basedOn w:val="DefaultParagraphFont"/>
    <w:link w:val="Quote"/>
    <w:uiPriority w:val="29"/>
    <w:rsid w:val="009C2AB5"/>
    <w:rPr>
      <w:i/>
      <w:iCs/>
      <w:color w:val="404040" w:themeColor="text1" w:themeTint="BF"/>
    </w:rPr>
  </w:style>
  <w:style w:type="paragraph" w:styleId="ListParagraph">
    <w:name w:val="List Paragraph"/>
    <w:basedOn w:val="Normal"/>
    <w:uiPriority w:val="34"/>
    <w:qFormat/>
    <w:rsid w:val="009C2AB5"/>
    <w:pPr>
      <w:ind w:left="720"/>
      <w:contextualSpacing/>
    </w:pPr>
  </w:style>
  <w:style w:type="character" w:styleId="IntenseEmphasis">
    <w:name w:val="Intense Emphasis"/>
    <w:basedOn w:val="DefaultParagraphFont"/>
    <w:uiPriority w:val="21"/>
    <w:qFormat/>
    <w:rsid w:val="009C2AB5"/>
    <w:rPr>
      <w:i/>
      <w:iCs/>
      <w:color w:val="2F5496" w:themeColor="accent1" w:themeShade="BF"/>
    </w:rPr>
  </w:style>
  <w:style w:type="paragraph" w:styleId="IntenseQuote">
    <w:name w:val="Intense Quote"/>
    <w:basedOn w:val="Normal"/>
    <w:next w:val="Normal"/>
    <w:link w:val="IntenseQuoteChar"/>
    <w:uiPriority w:val="30"/>
    <w:qFormat/>
    <w:rsid w:val="009C2A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AB5"/>
    <w:rPr>
      <w:i/>
      <w:iCs/>
      <w:color w:val="2F5496" w:themeColor="accent1" w:themeShade="BF"/>
    </w:rPr>
  </w:style>
  <w:style w:type="character" w:styleId="IntenseReference">
    <w:name w:val="Intense Reference"/>
    <w:basedOn w:val="DefaultParagraphFont"/>
    <w:uiPriority w:val="32"/>
    <w:qFormat/>
    <w:rsid w:val="009C2A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dc:creator>
  <cp:keywords/>
  <dc:description/>
  <cp:lastModifiedBy>kgpolysgr58@gmail.com</cp:lastModifiedBy>
  <cp:revision>5</cp:revision>
  <cp:lastPrinted>2025-12-06T06:37:00Z</cp:lastPrinted>
  <dcterms:created xsi:type="dcterms:W3CDTF">2025-12-04T13:49:00Z</dcterms:created>
  <dcterms:modified xsi:type="dcterms:W3CDTF">2025-12-06T06:39:00Z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0b0979bc-811d-4e17-8fdf-bca311246ea5</vt:lpwstr>
  </property>
</Properties>
</file>