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C7A5" w14:textId="0284D2D3" w:rsidR="00721541" w:rsidRDefault="00721541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</w:t>
      </w:r>
      <w:r w:rsidR="00DB703B">
        <w:rPr>
          <w:rFonts w:ascii="Tahoma" w:hAnsi="Tahoma" w:cs="Tahoma"/>
          <w:color w:val="1F1F1F"/>
          <w:sz w:val="26"/>
          <w:szCs w:val="26"/>
        </w:rPr>
        <w:t xml:space="preserve">               </w:t>
      </w:r>
      <w:r w:rsidR="007F1B5E">
        <w:rPr>
          <w:rFonts w:ascii="Tahoma" w:hAnsi="Tahoma" w:cs="Tahoma"/>
          <w:color w:val="1F1F1F"/>
          <w:sz w:val="26"/>
          <w:szCs w:val="26"/>
        </w:rPr>
        <w:t xml:space="preserve">      </w:t>
      </w:r>
      <w:r w:rsidR="00EF6040">
        <w:rPr>
          <w:rFonts w:ascii="Tahoma" w:hAnsi="Tahoma" w:cs="Tahoma"/>
          <w:color w:val="1F1F1F"/>
          <w:sz w:val="26"/>
          <w:szCs w:val="26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Order No</w:t>
      </w:r>
      <w:r w:rsidR="00AA7D82">
        <w:rPr>
          <w:rFonts w:ascii="Tahoma" w:hAnsi="Tahoma" w:cs="Tahoma"/>
          <w:b/>
          <w:bCs/>
          <w:color w:val="1F1F1F"/>
          <w:sz w:val="26"/>
          <w:szCs w:val="26"/>
        </w:rPr>
        <w:t>:</w:t>
      </w:r>
      <w:r w:rsidR="00E458AC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292351">
        <w:rPr>
          <w:rFonts w:ascii="Tahoma" w:hAnsi="Tahoma" w:cs="Tahoma"/>
          <w:b/>
          <w:bCs/>
          <w:color w:val="1F1F1F"/>
          <w:sz w:val="26"/>
          <w:szCs w:val="26"/>
        </w:rPr>
        <w:t xml:space="preserve"> 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/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202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0AA9CB2B" w14:textId="24BD4C88" w:rsidR="00292351" w:rsidRPr="00292351" w:rsidRDefault="00DB703B" w:rsidP="00292351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 xml:space="preserve">     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Dated:</w:t>
      </w:r>
      <w:r w:rsidR="009201BB">
        <w:rPr>
          <w:rFonts w:ascii="Tahoma" w:hAnsi="Tahoma" w:cs="Tahoma"/>
          <w:b/>
          <w:bCs/>
          <w:color w:val="1F1F1F"/>
          <w:sz w:val="26"/>
          <w:szCs w:val="26"/>
        </w:rPr>
        <w:t>1</w:t>
      </w:r>
      <w:r w:rsidR="00BB648B">
        <w:rPr>
          <w:rFonts w:ascii="Tahoma" w:hAnsi="Tahoma" w:cs="Tahoma"/>
          <w:b/>
          <w:bCs/>
          <w:color w:val="1F1F1F"/>
          <w:sz w:val="26"/>
          <w:szCs w:val="26"/>
        </w:rPr>
        <w:t>7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-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0</w:t>
      </w:r>
      <w:r w:rsidR="00254D6B">
        <w:rPr>
          <w:rFonts w:ascii="Tahoma" w:hAnsi="Tahoma" w:cs="Tahoma"/>
          <w:b/>
          <w:bCs/>
          <w:color w:val="1F1F1F"/>
          <w:sz w:val="26"/>
          <w:szCs w:val="26"/>
        </w:rPr>
        <w:t>2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-202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6B24B3EC" w14:textId="085B4BBE" w:rsidR="005D2DDB" w:rsidRPr="005D2DDB" w:rsidRDefault="00943413" w:rsidP="005D2DDB">
      <w:pPr>
        <w:spacing w:before="100" w:beforeAutospacing="1" w:after="100" w:afterAutospacing="1"/>
        <w:jc w:val="both"/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>S</w:t>
      </w:r>
      <w:r w:rsidR="005D2DDB" w:rsidRPr="005D2DDB">
        <w:rPr>
          <w:rFonts w:ascii="Tahoma" w:hAnsi="Tahoma" w:cs="Tahoma"/>
          <w:b/>
          <w:bCs/>
          <w:sz w:val="24"/>
          <w:szCs w:val="24"/>
        </w:rPr>
        <w:t>ubject: Procedure for Physical Verification of Equipment/Tools procured by the Directorate/SLPC – reg.</w:t>
      </w:r>
    </w:p>
    <w:p w14:paraId="7A1744A4" w14:textId="1D5BB4B3" w:rsidR="005D2DDB" w:rsidRPr="005D2DDB" w:rsidRDefault="005D2DDB" w:rsidP="005D2DDB">
      <w:pPr>
        <w:spacing w:before="100" w:beforeAutospacing="1" w:after="100" w:afterAutospacing="1"/>
        <w:jc w:val="both"/>
        <w:rPr>
          <w:rFonts w:ascii="Tahoma" w:hAnsi="Tahoma" w:cs="Tahoma"/>
          <w:sz w:val="24"/>
          <w:szCs w:val="24"/>
        </w:rPr>
      </w:pPr>
      <w:r w:rsidRPr="005D2DDB">
        <w:rPr>
          <w:rFonts w:ascii="Tahoma" w:hAnsi="Tahoma" w:cs="Tahoma"/>
          <w:sz w:val="24"/>
          <w:szCs w:val="24"/>
        </w:rPr>
        <w:t>In pursuance of the procurement of equipment/tools by the Directorate/SLPC and in accordance with the directions of the competent Committee, it has been decided that the physical verification of the received items shall be conducted in a structured and sequential manner.</w:t>
      </w:r>
    </w:p>
    <w:p w14:paraId="69B13499" w14:textId="63EF30D7" w:rsidR="005D2DDB" w:rsidRPr="005D2DDB" w:rsidRDefault="00943413" w:rsidP="005D2DDB">
      <w:pPr>
        <w:spacing w:before="100" w:beforeAutospacing="1" w:after="100" w:afterAutospacing="1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1.</w:t>
      </w:r>
      <w:r w:rsidR="005D2DDB" w:rsidRPr="005D2DDB">
        <w:rPr>
          <w:rFonts w:ascii="Tahoma" w:hAnsi="Tahoma" w:cs="Tahoma"/>
          <w:sz w:val="24"/>
          <w:szCs w:val="24"/>
        </w:rPr>
        <w:t>Each concerned Department/Section shall constitute an internal verification team at its own level, comprising the Head of the Department (HoD)/In-charge along with other faculty members and/or technical staff as deemed necessary by the HoD/In-charge. This internal verification team shall first conduct a preliminary inspection and initial verification of all received equipment/tools independently. Only after the completion of this internal inspection shall the joint verification take place.</w:t>
      </w:r>
    </w:p>
    <w:p w14:paraId="4E3BB683" w14:textId="4372E684" w:rsidR="005D2DDB" w:rsidRPr="005D2DDB" w:rsidRDefault="00943413" w:rsidP="005D2DDB">
      <w:pPr>
        <w:spacing w:before="100" w:beforeAutospacing="1" w:after="100" w:afterAutospacing="1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2. </w:t>
      </w:r>
      <w:r w:rsidR="005D2DDB" w:rsidRPr="005D2DDB">
        <w:rPr>
          <w:rFonts w:ascii="Tahoma" w:hAnsi="Tahoma" w:cs="Tahoma"/>
          <w:sz w:val="24"/>
          <w:szCs w:val="24"/>
        </w:rPr>
        <w:t>The joint verification shall be carried out in the presence of the internal verification team, one representative nominated by the National Institute of Technology (NIT) Srinagar</w:t>
      </w:r>
      <w:r w:rsidR="00C140AB">
        <w:rPr>
          <w:rFonts w:ascii="Tahoma" w:hAnsi="Tahoma" w:cs="Tahoma"/>
          <w:sz w:val="24"/>
          <w:szCs w:val="24"/>
        </w:rPr>
        <w:t>/Other required member like representative for MLT items from GWP Srinagar</w:t>
      </w:r>
      <w:r w:rsidR="005D2DDB" w:rsidRPr="005D2DDB">
        <w:rPr>
          <w:rFonts w:ascii="Tahoma" w:hAnsi="Tahoma" w:cs="Tahoma"/>
          <w:sz w:val="24"/>
          <w:szCs w:val="24"/>
        </w:rPr>
        <w:t>, and two students to be selected by the HoD/In-charge. Geotagged photographs of the equipment/tools, clearly showing their location, condition, identification details/marks, and the presence of team members where applicable, shall be taken during both the internal inspection stage and the joint verification stage.</w:t>
      </w:r>
    </w:p>
    <w:p w14:paraId="63D58CC4" w14:textId="2CD14189" w:rsidR="005D2DDB" w:rsidRPr="005D2DDB" w:rsidRDefault="00943413" w:rsidP="005D2DDB">
      <w:pPr>
        <w:spacing w:before="100" w:beforeAutospacing="1" w:after="100" w:afterAutospacing="1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3. </w:t>
      </w:r>
      <w:r w:rsidR="005D2DDB" w:rsidRPr="005D2DDB">
        <w:rPr>
          <w:rFonts w:ascii="Tahoma" w:hAnsi="Tahoma" w:cs="Tahoma"/>
          <w:sz w:val="24"/>
          <w:szCs w:val="24"/>
        </w:rPr>
        <w:t>The respective HoD/In-charge shall be personally responsible for coordinating with the office of NIT Srinagar</w:t>
      </w:r>
      <w:r w:rsidR="00DA3C50">
        <w:rPr>
          <w:rFonts w:ascii="Tahoma" w:hAnsi="Tahoma" w:cs="Tahoma"/>
          <w:sz w:val="24"/>
          <w:szCs w:val="24"/>
        </w:rPr>
        <w:t>/other institutions</w:t>
      </w:r>
      <w:r w:rsidR="005D2DDB" w:rsidRPr="005D2DDB">
        <w:rPr>
          <w:rFonts w:ascii="Tahoma" w:hAnsi="Tahoma" w:cs="Tahoma"/>
          <w:sz w:val="24"/>
          <w:szCs w:val="24"/>
        </w:rPr>
        <w:t xml:space="preserve"> for the nomination and deputation of their representative. A formal intimation/letter shall be issued to NIT Srinagar</w:t>
      </w:r>
      <w:r w:rsidR="0097731B">
        <w:rPr>
          <w:rFonts w:ascii="Tahoma" w:hAnsi="Tahoma" w:cs="Tahoma"/>
          <w:sz w:val="24"/>
          <w:szCs w:val="24"/>
        </w:rPr>
        <w:t>/other institutions</w:t>
      </w:r>
      <w:r w:rsidR="005D2DDB" w:rsidRPr="005D2DDB">
        <w:rPr>
          <w:rFonts w:ascii="Tahoma" w:hAnsi="Tahoma" w:cs="Tahoma"/>
          <w:sz w:val="24"/>
          <w:szCs w:val="24"/>
        </w:rPr>
        <w:t xml:space="preserve"> well in advance, requesting the nomination of the said representative.</w:t>
      </w:r>
    </w:p>
    <w:p w14:paraId="0FCE5666" w14:textId="77777777" w:rsidR="00943413" w:rsidRDefault="005D2DDB" w:rsidP="005D2DDB">
      <w:pPr>
        <w:spacing w:before="100" w:beforeAutospacing="1" w:after="100" w:afterAutospacing="1"/>
        <w:jc w:val="both"/>
        <w:rPr>
          <w:rFonts w:ascii="Tahoma" w:hAnsi="Tahoma" w:cs="Tahoma"/>
          <w:sz w:val="24"/>
          <w:szCs w:val="24"/>
        </w:rPr>
      </w:pPr>
      <w:r w:rsidRPr="005D2DDB">
        <w:rPr>
          <w:rFonts w:ascii="Tahoma" w:hAnsi="Tahoma" w:cs="Tahoma"/>
          <w:sz w:val="24"/>
          <w:szCs w:val="24"/>
        </w:rPr>
        <w:t>The entire verification process—including the internal inspection, joint verification, preparation of the verification report, and submission of all geotagged photographs along with supporting documents—shall be completed as soon as possible</w:t>
      </w:r>
      <w:r w:rsidR="00943413">
        <w:rPr>
          <w:rFonts w:ascii="Tahoma" w:hAnsi="Tahoma" w:cs="Tahoma"/>
          <w:sz w:val="24"/>
          <w:szCs w:val="24"/>
        </w:rPr>
        <w:t>.</w:t>
      </w:r>
    </w:p>
    <w:p w14:paraId="3D6652B8" w14:textId="376A9B23" w:rsidR="005D2DDB" w:rsidRDefault="005D2DDB" w:rsidP="005D2DDB">
      <w:pPr>
        <w:spacing w:before="100" w:beforeAutospacing="1" w:after="100" w:afterAutospacing="1"/>
        <w:jc w:val="both"/>
        <w:rPr>
          <w:rFonts w:ascii="Tahoma" w:hAnsi="Tahoma" w:cs="Tahoma"/>
          <w:sz w:val="24"/>
          <w:szCs w:val="24"/>
        </w:rPr>
      </w:pPr>
      <w:r w:rsidRPr="005D2DDB">
        <w:rPr>
          <w:rFonts w:ascii="Tahoma" w:hAnsi="Tahoma" w:cs="Tahoma"/>
          <w:sz w:val="24"/>
          <w:szCs w:val="24"/>
        </w:rPr>
        <w:t>All HoDs/In-charges are hereby directed to take immediate necessary action and ensure strict compliance with the above instructions. Any delay in the matter shall be viewed seriously.</w:t>
      </w:r>
    </w:p>
    <w:p w14:paraId="054CF868" w14:textId="77777777" w:rsidR="00943413" w:rsidRPr="005D2DDB" w:rsidRDefault="00943413" w:rsidP="005D2DDB">
      <w:pPr>
        <w:spacing w:before="100" w:beforeAutospacing="1" w:after="100" w:afterAutospacing="1"/>
        <w:jc w:val="both"/>
        <w:rPr>
          <w:rFonts w:ascii="Tahoma" w:hAnsi="Tahoma" w:cs="Tahoma"/>
          <w:sz w:val="24"/>
          <w:szCs w:val="24"/>
        </w:rPr>
      </w:pPr>
    </w:p>
    <w:p w14:paraId="1A989F5D" w14:textId="73907364" w:rsidR="005204CF" w:rsidRPr="005204CF" w:rsidRDefault="00292351" w:rsidP="00EF6040">
      <w:pPr>
        <w:spacing w:before="100" w:beforeAutospacing="1" w:after="100" w:afterAutospacing="1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 </w:t>
      </w:r>
    </w:p>
    <w:p w14:paraId="2A35044B" w14:textId="7B71E3E9" w:rsidR="001E646F" w:rsidRPr="00B84D3E" w:rsidRDefault="009201BB" w:rsidP="00CC1512">
      <w:pPr>
        <w:shd w:val="clear" w:color="auto" w:fill="FFFFFF"/>
        <w:ind w:left="284"/>
        <w:jc w:val="both"/>
        <w:rPr>
          <w:rFonts w:ascii="Tahoma" w:hAnsi="Tahoma" w:cs="Tahoma"/>
          <w:color w:val="222222"/>
          <w:lang w:eastAsia="en-US"/>
        </w:rPr>
      </w:pPr>
      <w:r>
        <w:rPr>
          <w:rFonts w:ascii="Tahoma" w:hAnsi="Tahoma" w:cs="Tahoma"/>
          <w:color w:val="222222"/>
          <w:lang w:eastAsia="en-US"/>
        </w:rPr>
        <w:t xml:space="preserve"> </w:t>
      </w:r>
    </w:p>
    <w:p w14:paraId="7750BE24" w14:textId="00589819" w:rsidR="00766784" w:rsidRPr="00377397" w:rsidRDefault="00D72DDA" w:rsidP="007F1B5E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</w:t>
      </w:r>
      <w:r w:rsidR="009B34AB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</w:t>
      </w:r>
      <w:r w:rsidR="00215CA2">
        <w:rPr>
          <w:rFonts w:ascii="Tahoma" w:hAnsi="Tahoma" w:cs="Tahoma"/>
          <w:color w:val="222222"/>
          <w:lang w:val="en-US" w:eastAsia="en-US"/>
        </w:rPr>
        <w:t xml:space="preserve"> </w:t>
      </w:r>
      <w:r w:rsidR="009B34AB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292351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1E646F">
        <w:rPr>
          <w:rFonts w:ascii="Tahoma" w:hAnsi="Tahoma" w:cs="Tahoma"/>
          <w:color w:val="222222"/>
          <w:lang w:val="en-US" w:eastAsia="en-US"/>
        </w:rPr>
        <w:t xml:space="preserve"> </w:t>
      </w:r>
      <w:r w:rsidR="00282EDF">
        <w:rPr>
          <w:rFonts w:ascii="Tahoma" w:hAnsi="Tahoma" w:cs="Tahoma"/>
          <w:color w:val="222222"/>
          <w:lang w:val="en-US" w:eastAsia="en-US"/>
        </w:rPr>
        <w:t xml:space="preserve"> </w:t>
      </w:r>
      <w:r w:rsidR="00E71214">
        <w:rPr>
          <w:rFonts w:ascii="Tahoma" w:hAnsi="Tahoma" w:cs="Tahoma"/>
          <w:color w:val="222222"/>
          <w:lang w:val="en-US" w:eastAsia="en-US"/>
        </w:rPr>
        <w:t xml:space="preserve"> </w:t>
      </w:r>
      <w:r w:rsidR="009201BB">
        <w:rPr>
          <w:rFonts w:ascii="Tahoma" w:hAnsi="Tahoma" w:cs="Tahoma"/>
          <w:color w:val="222222"/>
          <w:lang w:val="en-US" w:eastAsia="en-US"/>
        </w:rPr>
        <w:t xml:space="preserve"> </w:t>
      </w:r>
      <w:r w:rsidR="00E71214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4D2ADF50" w:rsidR="00766784" w:rsidRPr="00377397" w:rsidRDefault="00721541" w:rsidP="007F1B5E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DB703B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E71214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9201BB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722853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9B34AB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1098261" w14:textId="1FE96326" w:rsidR="00292351" w:rsidRDefault="00D72DDA" w:rsidP="002168A3">
      <w:pPr>
        <w:shd w:val="clear" w:color="auto" w:fill="FFFFFF"/>
        <w:ind w:left="284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063129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</w:t>
      </w:r>
      <w:r w:rsidR="002168A3">
        <w:rPr>
          <w:rFonts w:ascii="Tahoma" w:hAnsi="Tahoma" w:cs="Tahoma"/>
          <w:b/>
          <w:bCs/>
          <w:color w:val="1F1F1F"/>
          <w:sz w:val="24"/>
          <w:szCs w:val="24"/>
        </w:rPr>
        <w:t>r</w:t>
      </w:r>
    </w:p>
    <w:p w14:paraId="63E874B7" w14:textId="32827DEC" w:rsidR="00CC1512" w:rsidRPr="002168A3" w:rsidRDefault="00CC1512" w:rsidP="00CC1512">
      <w:pPr>
        <w:shd w:val="clear" w:color="auto" w:fill="FFFFFF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5204CF">
        <w:rPr>
          <w:rFonts w:ascii="Tahoma" w:hAnsi="Tahoma" w:cs="Tahoma"/>
          <w:b/>
          <w:bCs/>
          <w:sz w:val="24"/>
          <w:szCs w:val="24"/>
        </w:rPr>
        <w:t>No:</w:t>
      </w:r>
      <w:r w:rsidRPr="005204CF">
        <w:rPr>
          <w:rFonts w:ascii="Tahoma" w:hAnsi="Tahoma" w:cs="Tahoma"/>
          <w:sz w:val="24"/>
          <w:szCs w:val="24"/>
        </w:rPr>
        <w:t xml:space="preserve"> KGP/Estt/2026</w:t>
      </w:r>
      <w:r>
        <w:rPr>
          <w:rFonts w:ascii="Tahoma" w:hAnsi="Tahoma" w:cs="Tahoma"/>
          <w:sz w:val="24"/>
          <w:szCs w:val="24"/>
        </w:rPr>
        <w:t>/</w:t>
      </w:r>
      <w:r w:rsidRPr="005204CF">
        <w:rPr>
          <w:rFonts w:ascii="Tahoma" w:hAnsi="Tahoma" w:cs="Tahoma"/>
          <w:sz w:val="24"/>
          <w:szCs w:val="24"/>
        </w:rPr>
        <w:br/>
      </w:r>
      <w:r w:rsidRPr="005204CF">
        <w:rPr>
          <w:rFonts w:ascii="Tahoma" w:hAnsi="Tahoma" w:cs="Tahoma"/>
          <w:b/>
          <w:bCs/>
          <w:sz w:val="24"/>
          <w:szCs w:val="24"/>
        </w:rPr>
        <w:t>Dated:</w:t>
      </w:r>
      <w:r w:rsidRPr="005204CF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1</w:t>
      </w:r>
      <w:r w:rsidR="00943413">
        <w:rPr>
          <w:rFonts w:ascii="Tahoma" w:hAnsi="Tahoma" w:cs="Tahoma"/>
          <w:sz w:val="24"/>
          <w:szCs w:val="24"/>
        </w:rPr>
        <w:t>7</w:t>
      </w:r>
      <w:r w:rsidRPr="005204CF">
        <w:rPr>
          <w:rFonts w:ascii="Tahoma" w:hAnsi="Tahoma" w:cs="Tahoma"/>
          <w:sz w:val="24"/>
          <w:szCs w:val="24"/>
        </w:rPr>
        <w:t>-02-2026</w:t>
      </w:r>
    </w:p>
    <w:p w14:paraId="70C80929" w14:textId="4088F41B" w:rsidR="006F01FB" w:rsidRDefault="00722853" w:rsidP="00CC1512">
      <w:pPr>
        <w:jc w:val="both"/>
        <w:rPr>
          <w:rFonts w:ascii="Tahoma" w:hAnsi="Tahoma" w:cs="Tahoma"/>
          <w:color w:val="1F1F1F"/>
          <w:sz w:val="26"/>
          <w:szCs w:val="26"/>
        </w:rPr>
      </w:pPr>
      <w:r w:rsidRPr="00DB703B">
        <w:rPr>
          <w:rFonts w:ascii="Tahoma" w:hAnsi="Tahoma" w:cs="Tahoma"/>
          <w:b/>
          <w:bCs/>
          <w:color w:val="1F1F1F"/>
          <w:sz w:val="26"/>
          <w:szCs w:val="26"/>
        </w:rPr>
        <w:t>Copy to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the:</w:t>
      </w:r>
    </w:p>
    <w:p w14:paraId="25984099" w14:textId="795009A9" w:rsidR="00847C59" w:rsidRPr="00E458AC" w:rsidRDefault="002168A3" w:rsidP="00943413">
      <w:pPr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sz w:val="24"/>
          <w:szCs w:val="24"/>
        </w:rPr>
        <w:t>1.</w:t>
      </w:r>
      <w:r w:rsidR="00CC1512">
        <w:rPr>
          <w:rFonts w:ascii="Tahoma" w:hAnsi="Tahoma" w:cs="Tahoma"/>
          <w:sz w:val="24"/>
          <w:szCs w:val="24"/>
        </w:rPr>
        <w:t xml:space="preserve"> </w:t>
      </w:r>
      <w:r w:rsidR="00943413">
        <w:rPr>
          <w:rFonts w:ascii="Tahoma" w:hAnsi="Tahoma" w:cs="Tahoma"/>
          <w:sz w:val="24"/>
          <w:szCs w:val="24"/>
        </w:rPr>
        <w:t>All Concerned for information and Compliance.</w:t>
      </w:r>
    </w:p>
    <w:p w14:paraId="38CD67DD" w14:textId="5CF2FD4E" w:rsidR="00722853" w:rsidRPr="00847C59" w:rsidRDefault="00722853" w:rsidP="00847C59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</w:p>
    <w:p w14:paraId="17222DC3" w14:textId="389AC6A2" w:rsidR="00A80BE9" w:rsidRPr="00721541" w:rsidRDefault="00A80BE9" w:rsidP="00063129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F1B5E">
      <w:pPr>
        <w:shd w:val="clear" w:color="auto" w:fill="FFFFFF"/>
        <w:spacing w:before="100" w:beforeAutospacing="1"/>
        <w:ind w:left="284"/>
        <w:jc w:val="both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CC1512">
      <w:headerReference w:type="default" r:id="rId7"/>
      <w:pgSz w:w="11906" w:h="16838"/>
      <w:pgMar w:top="1046" w:right="707" w:bottom="0" w:left="709" w:header="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AA1B7" w14:textId="77777777" w:rsidR="00726E55" w:rsidRDefault="00726E55">
      <w:r>
        <w:separator/>
      </w:r>
    </w:p>
  </w:endnote>
  <w:endnote w:type="continuationSeparator" w:id="0">
    <w:p w14:paraId="4A63550D" w14:textId="77777777" w:rsidR="00726E55" w:rsidRDefault="00726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754C3" w14:textId="77777777" w:rsidR="00726E55" w:rsidRDefault="00726E55">
      <w:r>
        <w:separator/>
      </w:r>
    </w:p>
  </w:footnote>
  <w:footnote w:type="continuationSeparator" w:id="0">
    <w:p w14:paraId="370CB184" w14:textId="77777777" w:rsidR="00726E55" w:rsidRDefault="00726E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BBA71" w14:textId="77777777" w:rsidR="00604D04" w:rsidRDefault="00604D04" w:rsidP="00C160EC">
    <w:pPr>
      <w:jc w:val="right"/>
      <w:rPr>
        <w:rFonts w:ascii="Century Gothic" w:eastAsia="Calibri" w:hAnsi="Century Gothic"/>
        <w:sz w:val="16"/>
        <w:szCs w:val="16"/>
      </w:rPr>
    </w:pPr>
  </w:p>
  <w:p w14:paraId="6DEAD302" w14:textId="038DE77A" w:rsidR="00604D04" w:rsidRDefault="00604D04" w:rsidP="00C160EC">
    <w:pPr>
      <w:jc w:val="right"/>
      <w:rPr>
        <w:rFonts w:ascii="Century Gothic" w:eastAsia="Calibri" w:hAnsi="Century Gothic"/>
        <w:sz w:val="16"/>
        <w:szCs w:val="16"/>
      </w:rPr>
    </w:pPr>
  </w:p>
  <w:p w14:paraId="4381D156" w14:textId="79779E18" w:rsidR="00C160EC" w:rsidRDefault="00CC1512" w:rsidP="00847C59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41CBCC61">
          <wp:simplePos x="0" y="0"/>
          <wp:positionH relativeFrom="margin">
            <wp:posOffset>203200</wp:posOffset>
          </wp:positionH>
          <wp:positionV relativeFrom="page">
            <wp:posOffset>417830</wp:posOffset>
          </wp:positionV>
          <wp:extent cx="768350" cy="743585"/>
          <wp:effectExtent l="0" t="0" r="0" b="0"/>
          <wp:wrapTight wrapText="bothSides">
            <wp:wrapPolygon edited="0">
              <wp:start x="0" y="0"/>
              <wp:lineTo x="0" y="21028"/>
              <wp:lineTo x="20886" y="21028"/>
              <wp:lineTo x="20886" y="0"/>
              <wp:lineTo x="0" y="0"/>
            </wp:wrapPolygon>
          </wp:wrapTight>
          <wp:docPr id="1163130589" name="Picture 11631305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8350" cy="743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47C59">
      <w:rPr>
        <w:rFonts w:ascii="Century Gothic" w:eastAsia="Calibri" w:hAnsi="Century Gothic"/>
        <w:sz w:val="16"/>
        <w:szCs w:val="16"/>
      </w:rPr>
      <w:t xml:space="preserve">  </w:t>
    </w:r>
  </w:p>
  <w:p w14:paraId="4DF18286" w14:textId="5BF8F90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</w:t>
    </w:r>
    <w:r w:rsidR="00847C59">
      <w:rPr>
        <w:rFonts w:ascii="Algerian" w:eastAsia="Calibri" w:hAnsi="Algerian"/>
        <w:b/>
        <w:bCs/>
        <w:sz w:val="28"/>
        <w:szCs w:val="28"/>
      </w:rPr>
      <w:t xml:space="preserve">   </w:t>
    </w:r>
    <w:r>
      <w:rPr>
        <w:rFonts w:ascii="Algerian" w:eastAsia="Calibri" w:hAnsi="Algerian"/>
        <w:b/>
        <w:bCs/>
        <w:sz w:val="28"/>
        <w:szCs w:val="28"/>
      </w:rPr>
      <w:t xml:space="preserve">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185578C9" w:rsidR="00C160EC" w:rsidRPr="00461DF9" w:rsidRDefault="00847C59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</w:t>
    </w:r>
    <w:r w:rsidR="00C160EC"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57AD17C" w:rsidR="00C160EC" w:rsidRDefault="00C160EC" w:rsidP="00C160EC">
    <w:pPr>
      <w:contextualSpacing/>
      <w:rPr>
        <w:sz w:val="20"/>
        <w:szCs w:val="20"/>
      </w:rPr>
    </w:pPr>
    <w:r>
      <w:t xml:space="preserve">                 </w:t>
    </w:r>
    <w:r w:rsidR="00626912">
      <w:t xml:space="preserve"> </w:t>
    </w:r>
    <w:r>
      <w:t xml:space="preserve">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4DB7A634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63CD41C7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4867B5"/>
    <w:multiLevelType w:val="multilevel"/>
    <w:tmpl w:val="AE2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766039"/>
    <w:multiLevelType w:val="multilevel"/>
    <w:tmpl w:val="7298B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66198B"/>
    <w:multiLevelType w:val="multilevel"/>
    <w:tmpl w:val="21AC1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1C1B4C"/>
    <w:multiLevelType w:val="multilevel"/>
    <w:tmpl w:val="B2D4D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3C0248"/>
    <w:multiLevelType w:val="multilevel"/>
    <w:tmpl w:val="5FFC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832000"/>
    <w:multiLevelType w:val="multilevel"/>
    <w:tmpl w:val="B5922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9455BC"/>
    <w:multiLevelType w:val="multilevel"/>
    <w:tmpl w:val="B2A0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467704"/>
    <w:multiLevelType w:val="multilevel"/>
    <w:tmpl w:val="40DA6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87B6C44"/>
    <w:multiLevelType w:val="multilevel"/>
    <w:tmpl w:val="9050E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21D1143C"/>
    <w:multiLevelType w:val="multilevel"/>
    <w:tmpl w:val="E2F6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3" w15:restartNumberingAfterBreak="0">
    <w:nsid w:val="2E13438D"/>
    <w:multiLevelType w:val="multilevel"/>
    <w:tmpl w:val="6E147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9C7F01"/>
    <w:multiLevelType w:val="multilevel"/>
    <w:tmpl w:val="49C69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E74603"/>
    <w:multiLevelType w:val="hybridMultilevel"/>
    <w:tmpl w:val="6DBC5406"/>
    <w:lvl w:ilvl="0" w:tplc="B142AE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8" w15:restartNumberingAfterBreak="0">
    <w:nsid w:val="376E419C"/>
    <w:multiLevelType w:val="hybridMultilevel"/>
    <w:tmpl w:val="B372A78C"/>
    <w:lvl w:ilvl="0" w:tplc="FA4AB072">
      <w:start w:val="1"/>
      <w:numFmt w:val="decimal"/>
      <w:lvlText w:val="%1."/>
      <w:lvlJc w:val="left"/>
      <w:pPr>
        <w:ind w:left="764" w:hanging="360"/>
      </w:pPr>
      <w:rPr>
        <w:rFonts w:hint="default"/>
        <w:color w:val="1F1F1F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84" w:hanging="360"/>
      </w:pPr>
    </w:lvl>
    <w:lvl w:ilvl="2" w:tplc="4009001B" w:tentative="1">
      <w:start w:val="1"/>
      <w:numFmt w:val="lowerRoman"/>
      <w:lvlText w:val="%3."/>
      <w:lvlJc w:val="right"/>
      <w:pPr>
        <w:ind w:left="2204" w:hanging="180"/>
      </w:pPr>
    </w:lvl>
    <w:lvl w:ilvl="3" w:tplc="4009000F" w:tentative="1">
      <w:start w:val="1"/>
      <w:numFmt w:val="decimal"/>
      <w:lvlText w:val="%4."/>
      <w:lvlJc w:val="left"/>
      <w:pPr>
        <w:ind w:left="2924" w:hanging="360"/>
      </w:pPr>
    </w:lvl>
    <w:lvl w:ilvl="4" w:tplc="40090019" w:tentative="1">
      <w:start w:val="1"/>
      <w:numFmt w:val="lowerLetter"/>
      <w:lvlText w:val="%5."/>
      <w:lvlJc w:val="left"/>
      <w:pPr>
        <w:ind w:left="3644" w:hanging="360"/>
      </w:pPr>
    </w:lvl>
    <w:lvl w:ilvl="5" w:tplc="4009001B" w:tentative="1">
      <w:start w:val="1"/>
      <w:numFmt w:val="lowerRoman"/>
      <w:lvlText w:val="%6."/>
      <w:lvlJc w:val="right"/>
      <w:pPr>
        <w:ind w:left="4364" w:hanging="180"/>
      </w:pPr>
    </w:lvl>
    <w:lvl w:ilvl="6" w:tplc="4009000F" w:tentative="1">
      <w:start w:val="1"/>
      <w:numFmt w:val="decimal"/>
      <w:lvlText w:val="%7."/>
      <w:lvlJc w:val="left"/>
      <w:pPr>
        <w:ind w:left="5084" w:hanging="360"/>
      </w:pPr>
    </w:lvl>
    <w:lvl w:ilvl="7" w:tplc="40090019" w:tentative="1">
      <w:start w:val="1"/>
      <w:numFmt w:val="lowerLetter"/>
      <w:lvlText w:val="%8."/>
      <w:lvlJc w:val="left"/>
      <w:pPr>
        <w:ind w:left="5804" w:hanging="360"/>
      </w:pPr>
    </w:lvl>
    <w:lvl w:ilvl="8" w:tplc="4009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29" w15:restartNumberingAfterBreak="0">
    <w:nsid w:val="3F113367"/>
    <w:multiLevelType w:val="multilevel"/>
    <w:tmpl w:val="CF662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44A2073"/>
    <w:multiLevelType w:val="hybridMultilevel"/>
    <w:tmpl w:val="43F435DE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63512BD"/>
    <w:multiLevelType w:val="multilevel"/>
    <w:tmpl w:val="2FA8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D34080"/>
    <w:multiLevelType w:val="multilevel"/>
    <w:tmpl w:val="81227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5" w15:restartNumberingAfterBreak="0">
    <w:nsid w:val="52E14D2C"/>
    <w:multiLevelType w:val="multilevel"/>
    <w:tmpl w:val="954C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5E7CA3"/>
    <w:multiLevelType w:val="multilevel"/>
    <w:tmpl w:val="9EAA4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9B7FDA"/>
    <w:multiLevelType w:val="hybridMultilevel"/>
    <w:tmpl w:val="546C04BC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8" w15:restartNumberingAfterBreak="0">
    <w:nsid w:val="5A857B4B"/>
    <w:multiLevelType w:val="multilevel"/>
    <w:tmpl w:val="72408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8959A4"/>
    <w:multiLevelType w:val="hybridMultilevel"/>
    <w:tmpl w:val="E8AE11FE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41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8662D2"/>
    <w:multiLevelType w:val="multilevel"/>
    <w:tmpl w:val="C53AC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0755391">
    <w:abstractNumId w:val="9"/>
  </w:num>
  <w:num w:numId="2" w16cid:durableId="910192046">
    <w:abstractNumId w:val="7"/>
  </w:num>
  <w:num w:numId="3" w16cid:durableId="1477379015">
    <w:abstractNumId w:val="6"/>
  </w:num>
  <w:num w:numId="4" w16cid:durableId="2063213886">
    <w:abstractNumId w:val="5"/>
  </w:num>
  <w:num w:numId="5" w16cid:durableId="56709459">
    <w:abstractNumId w:val="4"/>
  </w:num>
  <w:num w:numId="6" w16cid:durableId="1401253439">
    <w:abstractNumId w:val="8"/>
  </w:num>
  <w:num w:numId="7" w16cid:durableId="2074427239">
    <w:abstractNumId w:val="3"/>
  </w:num>
  <w:num w:numId="8" w16cid:durableId="1963926024">
    <w:abstractNumId w:val="2"/>
  </w:num>
  <w:num w:numId="9" w16cid:durableId="1413310412">
    <w:abstractNumId w:val="1"/>
  </w:num>
  <w:num w:numId="10" w16cid:durableId="2039155849">
    <w:abstractNumId w:val="0"/>
  </w:num>
  <w:num w:numId="11" w16cid:durableId="2084138098">
    <w:abstractNumId w:val="21"/>
  </w:num>
  <w:num w:numId="12" w16cid:durableId="178743538">
    <w:abstractNumId w:val="22"/>
  </w:num>
  <w:num w:numId="13" w16cid:durableId="28265478">
    <w:abstractNumId w:val="19"/>
  </w:num>
  <w:num w:numId="14" w16cid:durableId="848176785">
    <w:abstractNumId w:val="34"/>
  </w:num>
  <w:num w:numId="15" w16cid:durableId="837620534">
    <w:abstractNumId w:val="32"/>
  </w:num>
  <w:num w:numId="16" w16cid:durableId="793408588">
    <w:abstractNumId w:val="27"/>
  </w:num>
  <w:num w:numId="17" w16cid:durableId="50344699">
    <w:abstractNumId w:val="24"/>
  </w:num>
  <w:num w:numId="18" w16cid:durableId="1406949506">
    <w:abstractNumId w:val="40"/>
  </w:num>
  <w:num w:numId="19" w16cid:durableId="2079209740">
    <w:abstractNumId w:val="41"/>
  </w:num>
  <w:num w:numId="20" w16cid:durableId="1492601536">
    <w:abstractNumId w:val="20"/>
  </w:num>
  <w:num w:numId="21" w16cid:durableId="1653755293">
    <w:abstractNumId w:val="14"/>
  </w:num>
  <w:num w:numId="22" w16cid:durableId="1188638202">
    <w:abstractNumId w:val="10"/>
  </w:num>
  <w:num w:numId="23" w16cid:durableId="1895700139">
    <w:abstractNumId w:val="13"/>
  </w:num>
  <w:num w:numId="24" w16cid:durableId="982202028">
    <w:abstractNumId w:val="18"/>
  </w:num>
  <w:num w:numId="25" w16cid:durableId="570695246">
    <w:abstractNumId w:val="17"/>
  </w:num>
  <w:num w:numId="26" w16cid:durableId="1097335526">
    <w:abstractNumId w:val="38"/>
  </w:num>
  <w:num w:numId="27" w16cid:durableId="2060938987">
    <w:abstractNumId w:val="31"/>
  </w:num>
  <w:num w:numId="28" w16cid:durableId="338385314">
    <w:abstractNumId w:val="15"/>
  </w:num>
  <w:num w:numId="29" w16cid:durableId="2086100649">
    <w:abstractNumId w:val="25"/>
  </w:num>
  <w:num w:numId="30" w16cid:durableId="512956374">
    <w:abstractNumId w:val="36"/>
  </w:num>
  <w:num w:numId="31" w16cid:durableId="1113784418">
    <w:abstractNumId w:val="26"/>
  </w:num>
  <w:num w:numId="32" w16cid:durableId="23021908">
    <w:abstractNumId w:val="39"/>
  </w:num>
  <w:num w:numId="33" w16cid:durableId="1876114867">
    <w:abstractNumId w:val="35"/>
  </w:num>
  <w:num w:numId="34" w16cid:durableId="1135636904">
    <w:abstractNumId w:val="33"/>
  </w:num>
  <w:num w:numId="35" w16cid:durableId="1877427338">
    <w:abstractNumId w:val="42"/>
  </w:num>
  <w:num w:numId="36" w16cid:durableId="1220281744">
    <w:abstractNumId w:val="11"/>
  </w:num>
  <w:num w:numId="37" w16cid:durableId="153302962">
    <w:abstractNumId w:val="16"/>
  </w:num>
  <w:num w:numId="38" w16cid:durableId="108476727">
    <w:abstractNumId w:val="37"/>
  </w:num>
  <w:num w:numId="39" w16cid:durableId="1103067440">
    <w:abstractNumId w:val="29"/>
  </w:num>
  <w:num w:numId="40" w16cid:durableId="786898415">
    <w:abstractNumId w:val="30"/>
  </w:num>
  <w:num w:numId="41" w16cid:durableId="329913731">
    <w:abstractNumId w:val="28"/>
  </w:num>
  <w:num w:numId="42" w16cid:durableId="392772848">
    <w:abstractNumId w:val="23"/>
  </w:num>
  <w:num w:numId="43" w16cid:durableId="14197192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C6C"/>
    <w:rsid w:val="00050A31"/>
    <w:rsid w:val="00063129"/>
    <w:rsid w:val="000716D2"/>
    <w:rsid w:val="00071AAB"/>
    <w:rsid w:val="000A2EB0"/>
    <w:rsid w:val="000B76C4"/>
    <w:rsid w:val="000C5610"/>
    <w:rsid w:val="000E6552"/>
    <w:rsid w:val="000F3A4F"/>
    <w:rsid w:val="000F59AC"/>
    <w:rsid w:val="000F662F"/>
    <w:rsid w:val="0010776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E646F"/>
    <w:rsid w:val="001E7EC2"/>
    <w:rsid w:val="001F1320"/>
    <w:rsid w:val="001F20C2"/>
    <w:rsid w:val="00201333"/>
    <w:rsid w:val="002045B5"/>
    <w:rsid w:val="00210FA7"/>
    <w:rsid w:val="00215347"/>
    <w:rsid w:val="00215CA2"/>
    <w:rsid w:val="00216417"/>
    <w:rsid w:val="002168A3"/>
    <w:rsid w:val="00230B3A"/>
    <w:rsid w:val="00231E89"/>
    <w:rsid w:val="00245DE8"/>
    <w:rsid w:val="00254D6B"/>
    <w:rsid w:val="00264F48"/>
    <w:rsid w:val="0026631D"/>
    <w:rsid w:val="00272FAA"/>
    <w:rsid w:val="00282EDF"/>
    <w:rsid w:val="00292351"/>
    <w:rsid w:val="002A7114"/>
    <w:rsid w:val="002C2F53"/>
    <w:rsid w:val="0033518C"/>
    <w:rsid w:val="003437C2"/>
    <w:rsid w:val="0037068E"/>
    <w:rsid w:val="003756E0"/>
    <w:rsid w:val="00377186"/>
    <w:rsid w:val="00377397"/>
    <w:rsid w:val="00382504"/>
    <w:rsid w:val="00392947"/>
    <w:rsid w:val="003A1C03"/>
    <w:rsid w:val="003A7892"/>
    <w:rsid w:val="003F5B25"/>
    <w:rsid w:val="00414627"/>
    <w:rsid w:val="0041554B"/>
    <w:rsid w:val="00425D63"/>
    <w:rsid w:val="0044478E"/>
    <w:rsid w:val="00457729"/>
    <w:rsid w:val="0046104B"/>
    <w:rsid w:val="004643D8"/>
    <w:rsid w:val="00466F6A"/>
    <w:rsid w:val="00477816"/>
    <w:rsid w:val="00497C24"/>
    <w:rsid w:val="004C0BDD"/>
    <w:rsid w:val="004C7BA5"/>
    <w:rsid w:val="004D79C9"/>
    <w:rsid w:val="004D7A7B"/>
    <w:rsid w:val="004E7628"/>
    <w:rsid w:val="004F3334"/>
    <w:rsid w:val="004F48F2"/>
    <w:rsid w:val="004F6EC1"/>
    <w:rsid w:val="005149B1"/>
    <w:rsid w:val="005155A1"/>
    <w:rsid w:val="005204CF"/>
    <w:rsid w:val="00522BE9"/>
    <w:rsid w:val="0052319A"/>
    <w:rsid w:val="005367F4"/>
    <w:rsid w:val="00536819"/>
    <w:rsid w:val="00541256"/>
    <w:rsid w:val="005647F2"/>
    <w:rsid w:val="005662D1"/>
    <w:rsid w:val="005706F9"/>
    <w:rsid w:val="00573933"/>
    <w:rsid w:val="00573A09"/>
    <w:rsid w:val="0058708E"/>
    <w:rsid w:val="005A4526"/>
    <w:rsid w:val="005A6289"/>
    <w:rsid w:val="005B6603"/>
    <w:rsid w:val="005C1B16"/>
    <w:rsid w:val="005D2DDB"/>
    <w:rsid w:val="005D5698"/>
    <w:rsid w:val="005E53D0"/>
    <w:rsid w:val="005E64A1"/>
    <w:rsid w:val="006002EB"/>
    <w:rsid w:val="006004A6"/>
    <w:rsid w:val="00604D04"/>
    <w:rsid w:val="00604D34"/>
    <w:rsid w:val="006128EF"/>
    <w:rsid w:val="00624B0E"/>
    <w:rsid w:val="006264B4"/>
    <w:rsid w:val="00626912"/>
    <w:rsid w:val="0063188B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A59DF"/>
    <w:rsid w:val="006B2EDC"/>
    <w:rsid w:val="006C2F11"/>
    <w:rsid w:val="006C5D76"/>
    <w:rsid w:val="006F01FB"/>
    <w:rsid w:val="006F0CCE"/>
    <w:rsid w:val="006F267E"/>
    <w:rsid w:val="0070544A"/>
    <w:rsid w:val="007152D7"/>
    <w:rsid w:val="00721541"/>
    <w:rsid w:val="00722853"/>
    <w:rsid w:val="00726E55"/>
    <w:rsid w:val="00746C14"/>
    <w:rsid w:val="00752D55"/>
    <w:rsid w:val="00766784"/>
    <w:rsid w:val="0077155C"/>
    <w:rsid w:val="0078386D"/>
    <w:rsid w:val="007A37AE"/>
    <w:rsid w:val="007C2C59"/>
    <w:rsid w:val="007F1B5E"/>
    <w:rsid w:val="007F3B24"/>
    <w:rsid w:val="00801F23"/>
    <w:rsid w:val="008334DD"/>
    <w:rsid w:val="00837632"/>
    <w:rsid w:val="00847C59"/>
    <w:rsid w:val="00852E5E"/>
    <w:rsid w:val="0085640F"/>
    <w:rsid w:val="008567AA"/>
    <w:rsid w:val="008612C5"/>
    <w:rsid w:val="0086256F"/>
    <w:rsid w:val="00892712"/>
    <w:rsid w:val="008A2601"/>
    <w:rsid w:val="008A46C2"/>
    <w:rsid w:val="008A680A"/>
    <w:rsid w:val="008B0BB0"/>
    <w:rsid w:val="008B6180"/>
    <w:rsid w:val="008D1070"/>
    <w:rsid w:val="008E6C4B"/>
    <w:rsid w:val="008E730F"/>
    <w:rsid w:val="008F18C0"/>
    <w:rsid w:val="00907648"/>
    <w:rsid w:val="009201BB"/>
    <w:rsid w:val="00927DD1"/>
    <w:rsid w:val="00930FDE"/>
    <w:rsid w:val="009344A3"/>
    <w:rsid w:val="00943413"/>
    <w:rsid w:val="0097731B"/>
    <w:rsid w:val="009779B3"/>
    <w:rsid w:val="00982DBF"/>
    <w:rsid w:val="00984C93"/>
    <w:rsid w:val="00987CE1"/>
    <w:rsid w:val="0099405C"/>
    <w:rsid w:val="00994F30"/>
    <w:rsid w:val="009B34AB"/>
    <w:rsid w:val="009C600F"/>
    <w:rsid w:val="009D125F"/>
    <w:rsid w:val="009D3723"/>
    <w:rsid w:val="009E04F2"/>
    <w:rsid w:val="009E3959"/>
    <w:rsid w:val="009E3DE6"/>
    <w:rsid w:val="00A03B7B"/>
    <w:rsid w:val="00A119F0"/>
    <w:rsid w:val="00A200C9"/>
    <w:rsid w:val="00A250D5"/>
    <w:rsid w:val="00A32F56"/>
    <w:rsid w:val="00A35293"/>
    <w:rsid w:val="00A36028"/>
    <w:rsid w:val="00A77585"/>
    <w:rsid w:val="00A80BE9"/>
    <w:rsid w:val="00A82F54"/>
    <w:rsid w:val="00A91424"/>
    <w:rsid w:val="00AA2C77"/>
    <w:rsid w:val="00AA7D82"/>
    <w:rsid w:val="00AC3FB9"/>
    <w:rsid w:val="00AC702A"/>
    <w:rsid w:val="00AD226F"/>
    <w:rsid w:val="00AD3B3B"/>
    <w:rsid w:val="00B03E5E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8218E"/>
    <w:rsid w:val="00B84D3E"/>
    <w:rsid w:val="00BB4D1F"/>
    <w:rsid w:val="00BB648B"/>
    <w:rsid w:val="00BB7485"/>
    <w:rsid w:val="00BB7C2B"/>
    <w:rsid w:val="00BC0805"/>
    <w:rsid w:val="00BC1664"/>
    <w:rsid w:val="00BC2546"/>
    <w:rsid w:val="00BC54DE"/>
    <w:rsid w:val="00C05085"/>
    <w:rsid w:val="00C140AB"/>
    <w:rsid w:val="00C1593D"/>
    <w:rsid w:val="00C160EC"/>
    <w:rsid w:val="00C37FC7"/>
    <w:rsid w:val="00C56C7E"/>
    <w:rsid w:val="00C66896"/>
    <w:rsid w:val="00C763DC"/>
    <w:rsid w:val="00C776A4"/>
    <w:rsid w:val="00C87E5E"/>
    <w:rsid w:val="00CA2C6C"/>
    <w:rsid w:val="00CA43D3"/>
    <w:rsid w:val="00CB0F82"/>
    <w:rsid w:val="00CB5179"/>
    <w:rsid w:val="00CB5807"/>
    <w:rsid w:val="00CB5CDB"/>
    <w:rsid w:val="00CB79EE"/>
    <w:rsid w:val="00CC0600"/>
    <w:rsid w:val="00CC1512"/>
    <w:rsid w:val="00CC78AC"/>
    <w:rsid w:val="00CF5524"/>
    <w:rsid w:val="00CF7953"/>
    <w:rsid w:val="00D07232"/>
    <w:rsid w:val="00D10245"/>
    <w:rsid w:val="00D21BDD"/>
    <w:rsid w:val="00D243B1"/>
    <w:rsid w:val="00D24EAB"/>
    <w:rsid w:val="00D257BB"/>
    <w:rsid w:val="00D26A28"/>
    <w:rsid w:val="00D65F07"/>
    <w:rsid w:val="00D72DDA"/>
    <w:rsid w:val="00D748AC"/>
    <w:rsid w:val="00D75D3D"/>
    <w:rsid w:val="00D85272"/>
    <w:rsid w:val="00D87ED5"/>
    <w:rsid w:val="00D92BB7"/>
    <w:rsid w:val="00DA30EB"/>
    <w:rsid w:val="00DA3C50"/>
    <w:rsid w:val="00DA75B0"/>
    <w:rsid w:val="00DB703B"/>
    <w:rsid w:val="00DC76D2"/>
    <w:rsid w:val="00DD1000"/>
    <w:rsid w:val="00DD30ED"/>
    <w:rsid w:val="00E01251"/>
    <w:rsid w:val="00E17F4F"/>
    <w:rsid w:val="00E21D97"/>
    <w:rsid w:val="00E458AC"/>
    <w:rsid w:val="00E578DA"/>
    <w:rsid w:val="00E62E31"/>
    <w:rsid w:val="00E64C21"/>
    <w:rsid w:val="00E71214"/>
    <w:rsid w:val="00E826FF"/>
    <w:rsid w:val="00EA0CA6"/>
    <w:rsid w:val="00EC24C6"/>
    <w:rsid w:val="00EE466B"/>
    <w:rsid w:val="00EF2255"/>
    <w:rsid w:val="00EF2933"/>
    <w:rsid w:val="00EF434A"/>
    <w:rsid w:val="00EF6040"/>
    <w:rsid w:val="00F01BD2"/>
    <w:rsid w:val="00F05146"/>
    <w:rsid w:val="00F1115D"/>
    <w:rsid w:val="00F22817"/>
    <w:rsid w:val="00F3513C"/>
    <w:rsid w:val="00F37743"/>
    <w:rsid w:val="00F465C5"/>
    <w:rsid w:val="00F5180D"/>
    <w:rsid w:val="00F51B21"/>
    <w:rsid w:val="00F51D87"/>
    <w:rsid w:val="00F5256C"/>
    <w:rsid w:val="00F56EA7"/>
    <w:rsid w:val="00F8142D"/>
    <w:rsid w:val="00F8455C"/>
    <w:rsid w:val="00FA566A"/>
    <w:rsid w:val="00FC5D70"/>
    <w:rsid w:val="00FD39E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7</cp:revision>
  <cp:lastPrinted>2026-02-17T09:27:00Z</cp:lastPrinted>
  <dcterms:created xsi:type="dcterms:W3CDTF">2026-02-17T08:44:00Z</dcterms:created>
  <dcterms:modified xsi:type="dcterms:W3CDTF">2026-02-17T09:28:00Z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