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3E060" w14:textId="77777777" w:rsidR="0079636B" w:rsidRPr="00F52748" w:rsidRDefault="004875A7">
      <w:pPr>
        <w:pStyle w:val="Title"/>
        <w:rPr>
          <w:rFonts w:ascii="Tahoma" w:hAnsi="Tahoma" w:cs="Tahoma"/>
          <w:sz w:val="22"/>
          <w:szCs w:val="22"/>
          <w:u w:val="none"/>
        </w:rPr>
      </w:pPr>
      <w:r w:rsidRPr="00F52748">
        <w:rPr>
          <w:rFonts w:ascii="Tahoma" w:hAnsi="Tahoma" w:cs="Tahoma"/>
          <w:sz w:val="22"/>
          <w:szCs w:val="22"/>
          <w:u w:val="thick"/>
        </w:rPr>
        <w:t>Undertaking</w:t>
      </w:r>
      <w:r w:rsidRPr="00F52748">
        <w:rPr>
          <w:rFonts w:ascii="Tahoma" w:hAnsi="Tahoma" w:cs="Tahoma"/>
          <w:spacing w:val="11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for</w:t>
      </w:r>
      <w:r w:rsidRPr="00F52748">
        <w:rPr>
          <w:rFonts w:ascii="Tahoma" w:hAnsi="Tahoma" w:cs="Tahoma"/>
          <w:spacing w:val="-9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Custom</w:t>
      </w:r>
      <w:r w:rsidRPr="00F52748">
        <w:rPr>
          <w:rFonts w:ascii="Tahoma" w:hAnsi="Tahoma" w:cs="Tahoma"/>
          <w:spacing w:val="5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Bid</w:t>
      </w:r>
      <w:r w:rsidRPr="00F52748">
        <w:rPr>
          <w:rFonts w:ascii="Tahoma" w:hAnsi="Tahoma" w:cs="Tahoma"/>
          <w:spacing w:val="1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/</w:t>
      </w:r>
      <w:r w:rsidRPr="00F52748">
        <w:rPr>
          <w:rFonts w:ascii="Tahoma" w:hAnsi="Tahoma" w:cs="Tahoma"/>
          <w:spacing w:val="-4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BoQ</w:t>
      </w:r>
      <w:r w:rsidRPr="00F52748">
        <w:rPr>
          <w:rFonts w:ascii="Tahoma" w:hAnsi="Tahoma" w:cs="Tahoma"/>
          <w:spacing w:val="-7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Creation</w:t>
      </w:r>
      <w:r w:rsidRPr="00F52748">
        <w:rPr>
          <w:rFonts w:ascii="Tahoma" w:hAnsi="Tahoma" w:cs="Tahoma"/>
          <w:spacing w:val="4"/>
          <w:sz w:val="22"/>
          <w:szCs w:val="22"/>
          <w:u w:val="thick"/>
        </w:rPr>
        <w:t xml:space="preserve"> </w:t>
      </w:r>
      <w:r w:rsidRPr="00F52748">
        <w:rPr>
          <w:rFonts w:ascii="Tahoma" w:hAnsi="Tahoma" w:cs="Tahoma"/>
          <w:sz w:val="22"/>
          <w:szCs w:val="22"/>
          <w:u w:val="thick"/>
        </w:rPr>
        <w:t>on</w:t>
      </w:r>
      <w:r w:rsidRPr="00F52748">
        <w:rPr>
          <w:rFonts w:ascii="Tahoma" w:hAnsi="Tahoma" w:cs="Tahoma"/>
          <w:spacing w:val="-5"/>
          <w:sz w:val="22"/>
          <w:szCs w:val="22"/>
          <w:u w:val="thick"/>
        </w:rPr>
        <w:t xml:space="preserve"> GeM</w:t>
      </w:r>
    </w:p>
    <w:p w14:paraId="5343B763" w14:textId="77777777" w:rsidR="0079636B" w:rsidRPr="00F52748" w:rsidRDefault="004875A7">
      <w:pPr>
        <w:spacing w:before="177"/>
        <w:ind w:left="11" w:right="16"/>
        <w:jc w:val="center"/>
        <w:rPr>
          <w:rFonts w:ascii="Tahoma" w:hAnsi="Tahoma" w:cs="Tahoma"/>
          <w:b/>
          <w:i/>
        </w:rPr>
      </w:pPr>
      <w:r w:rsidRPr="00F52748">
        <w:rPr>
          <w:rFonts w:ascii="Tahoma" w:hAnsi="Tahoma" w:cs="Tahoma"/>
          <w:b/>
          <w:i/>
          <w:spacing w:val="-2"/>
        </w:rPr>
        <w:t>(to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be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filled</w:t>
      </w:r>
      <w:r w:rsidRPr="00F52748">
        <w:rPr>
          <w:rFonts w:ascii="Tahoma" w:hAnsi="Tahoma" w:cs="Tahoma"/>
          <w:b/>
          <w:i/>
          <w:spacing w:val="-13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by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the</w:t>
      </w:r>
      <w:r w:rsidRPr="00F52748">
        <w:rPr>
          <w:rFonts w:ascii="Tahoma" w:hAnsi="Tahoma" w:cs="Tahoma"/>
          <w:b/>
          <w:i/>
          <w:spacing w:val="-14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Competent</w:t>
      </w:r>
      <w:r w:rsidRPr="00F52748">
        <w:rPr>
          <w:rFonts w:ascii="Tahoma" w:hAnsi="Tahoma" w:cs="Tahoma"/>
          <w:b/>
          <w:i/>
          <w:spacing w:val="-7"/>
        </w:rPr>
        <w:t xml:space="preserve"> </w:t>
      </w:r>
      <w:r w:rsidRPr="00F52748">
        <w:rPr>
          <w:rFonts w:ascii="Tahoma" w:hAnsi="Tahoma" w:cs="Tahoma"/>
          <w:b/>
          <w:i/>
          <w:spacing w:val="-2"/>
        </w:rPr>
        <w:t>Authority)</w:t>
      </w:r>
    </w:p>
    <w:p w14:paraId="67DF3C2F" w14:textId="0E6E45BB" w:rsidR="0079636B" w:rsidRPr="00F52748" w:rsidRDefault="004875A7">
      <w:pPr>
        <w:pStyle w:val="BodyText"/>
        <w:tabs>
          <w:tab w:val="left" w:pos="8270"/>
        </w:tabs>
        <w:spacing w:before="168"/>
        <w:ind w:left="360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pacing w:val="-4"/>
          <w:sz w:val="22"/>
          <w:szCs w:val="22"/>
        </w:rPr>
        <w:t>File</w:t>
      </w:r>
      <w:r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Pr="00F52748">
        <w:rPr>
          <w:rFonts w:ascii="Tahoma" w:hAnsi="Tahoma" w:cs="Tahoma"/>
          <w:spacing w:val="-2"/>
          <w:sz w:val="22"/>
          <w:szCs w:val="22"/>
        </w:rPr>
        <w:t>number:</w:t>
      </w:r>
      <w:r w:rsidR="00F52748"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</w:t>
      </w:r>
      <w:r w:rsidRPr="00F52748">
        <w:rPr>
          <w:rFonts w:ascii="Tahoma" w:hAnsi="Tahoma" w:cs="Tahoma"/>
          <w:spacing w:val="-2"/>
          <w:sz w:val="22"/>
          <w:szCs w:val="22"/>
        </w:rPr>
        <w:t>Date:</w:t>
      </w:r>
    </w:p>
    <w:p w14:paraId="7A14D480" w14:textId="77777777" w:rsidR="0079636B" w:rsidRPr="00F52748" w:rsidRDefault="004875A7">
      <w:pPr>
        <w:spacing w:before="154"/>
        <w:ind w:left="11" w:right="11"/>
        <w:jc w:val="center"/>
        <w:rPr>
          <w:rFonts w:ascii="Tahoma" w:hAnsi="Tahoma" w:cs="Tahoma"/>
          <w:b/>
        </w:rPr>
      </w:pPr>
      <w:r w:rsidRPr="00F52748">
        <w:rPr>
          <w:rFonts w:ascii="Tahoma" w:hAnsi="Tahoma" w:cs="Tahoma"/>
          <w:b/>
          <w:w w:val="85"/>
        </w:rPr>
        <w:t>Subject:</w:t>
      </w:r>
      <w:r w:rsidRPr="00F52748">
        <w:rPr>
          <w:rFonts w:ascii="Tahoma" w:hAnsi="Tahoma" w:cs="Tahoma"/>
          <w:b/>
          <w:spacing w:val="18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Undertaking</w:t>
      </w:r>
      <w:r w:rsidRPr="00F52748">
        <w:rPr>
          <w:rFonts w:ascii="Tahoma" w:hAnsi="Tahoma" w:cs="Tahoma"/>
          <w:b/>
          <w:spacing w:val="14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for</w:t>
      </w:r>
      <w:r w:rsidRPr="00F52748">
        <w:rPr>
          <w:rFonts w:ascii="Tahoma" w:hAnsi="Tahoma" w:cs="Tahoma"/>
          <w:b/>
          <w:spacing w:val="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Creation</w:t>
      </w:r>
      <w:r w:rsidRPr="00F52748">
        <w:rPr>
          <w:rFonts w:ascii="Tahoma" w:hAnsi="Tahoma" w:cs="Tahoma"/>
          <w:b/>
          <w:spacing w:val="17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of</w:t>
      </w:r>
      <w:r w:rsidRPr="00F52748">
        <w:rPr>
          <w:rFonts w:ascii="Tahoma" w:hAnsi="Tahoma" w:cs="Tahoma"/>
          <w:b/>
          <w:spacing w:val="-6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Custom</w:t>
      </w:r>
      <w:r w:rsidRPr="00F52748">
        <w:rPr>
          <w:rFonts w:ascii="Tahoma" w:hAnsi="Tahoma" w:cs="Tahoma"/>
          <w:b/>
          <w:spacing w:val="16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Bid</w:t>
      </w:r>
      <w:r w:rsidRPr="00F52748">
        <w:rPr>
          <w:rFonts w:ascii="Tahoma" w:hAnsi="Tahoma" w:cs="Tahoma"/>
          <w:b/>
          <w:spacing w:val="6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/</w:t>
      </w:r>
      <w:r w:rsidRPr="00F52748">
        <w:rPr>
          <w:rFonts w:ascii="Tahoma" w:hAnsi="Tahoma" w:cs="Tahoma"/>
          <w:b/>
          <w:spacing w:val="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BoQ</w:t>
      </w:r>
      <w:r w:rsidRPr="00F52748">
        <w:rPr>
          <w:rFonts w:ascii="Tahoma" w:hAnsi="Tahoma" w:cs="Tahoma"/>
          <w:b/>
          <w:spacing w:val="1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for</w:t>
      </w:r>
      <w:r w:rsidRPr="00F52748">
        <w:rPr>
          <w:rFonts w:ascii="Tahoma" w:hAnsi="Tahoma" w:cs="Tahoma"/>
          <w:b/>
          <w:spacing w:val="-4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Goods</w:t>
      </w:r>
      <w:r w:rsidRPr="00F52748">
        <w:rPr>
          <w:rFonts w:ascii="Tahoma" w:hAnsi="Tahoma" w:cs="Tahoma"/>
          <w:b/>
          <w:spacing w:val="14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/</w:t>
      </w:r>
      <w:r w:rsidRPr="00F52748">
        <w:rPr>
          <w:rFonts w:ascii="Tahoma" w:hAnsi="Tahoma" w:cs="Tahoma"/>
          <w:b/>
          <w:spacing w:val="-2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Services</w:t>
      </w:r>
      <w:r w:rsidRPr="00F52748">
        <w:rPr>
          <w:rFonts w:ascii="Tahoma" w:hAnsi="Tahoma" w:cs="Tahoma"/>
          <w:b/>
          <w:spacing w:val="13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required</w:t>
      </w:r>
      <w:r w:rsidRPr="00F52748">
        <w:rPr>
          <w:rFonts w:ascii="Tahoma" w:hAnsi="Tahoma" w:cs="Tahoma"/>
          <w:b/>
          <w:spacing w:val="18"/>
          <w:u w:val="thick"/>
        </w:rPr>
        <w:t xml:space="preserve"> </w:t>
      </w:r>
      <w:r w:rsidRPr="00F52748">
        <w:rPr>
          <w:rFonts w:ascii="Tahoma" w:hAnsi="Tahoma" w:cs="Tahoma"/>
          <w:b/>
          <w:w w:val="85"/>
          <w:u w:val="thick"/>
        </w:rPr>
        <w:t>on</w:t>
      </w:r>
      <w:r w:rsidRPr="00F52748">
        <w:rPr>
          <w:rFonts w:ascii="Tahoma" w:hAnsi="Tahoma" w:cs="Tahoma"/>
          <w:b/>
          <w:spacing w:val="4"/>
          <w:u w:val="thick"/>
        </w:rPr>
        <w:t xml:space="preserve"> </w:t>
      </w:r>
      <w:r w:rsidRPr="00F52748">
        <w:rPr>
          <w:rFonts w:ascii="Tahoma" w:hAnsi="Tahoma" w:cs="Tahoma"/>
          <w:b/>
          <w:spacing w:val="-5"/>
          <w:w w:val="85"/>
          <w:u w:val="thick"/>
        </w:rPr>
        <w:t>GeM</w:t>
      </w:r>
    </w:p>
    <w:p w14:paraId="72B1D339" w14:textId="478CFEF1" w:rsidR="00F52748" w:rsidRDefault="004875A7" w:rsidP="00F52748">
      <w:pPr>
        <w:pStyle w:val="ListParagraph"/>
        <w:numPr>
          <w:ilvl w:val="0"/>
          <w:numId w:val="1"/>
        </w:numPr>
        <w:tabs>
          <w:tab w:val="left" w:pos="599"/>
        </w:tabs>
        <w:spacing w:before="164"/>
        <w:ind w:left="599" w:hanging="240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Goods</w:t>
      </w:r>
      <w:r w:rsidRPr="00F52748">
        <w:rPr>
          <w:rFonts w:ascii="Tahoma" w:hAnsi="Tahoma" w:cs="Tahoma"/>
          <w:spacing w:val="-14"/>
        </w:rPr>
        <w:t xml:space="preserve"> </w:t>
      </w:r>
      <w:r w:rsidRPr="00F52748">
        <w:rPr>
          <w:rFonts w:ascii="Tahoma" w:hAnsi="Tahoma" w:cs="Tahoma"/>
          <w:spacing w:val="-4"/>
        </w:rPr>
        <w:t>/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Services</w:t>
      </w:r>
      <w:r w:rsidRPr="00F52748">
        <w:rPr>
          <w:rFonts w:ascii="Tahoma" w:hAnsi="Tahoma" w:cs="Tahoma"/>
          <w:spacing w:val="1"/>
        </w:rPr>
        <w:t xml:space="preserve"> </w:t>
      </w:r>
      <w:r w:rsidRPr="00F52748">
        <w:rPr>
          <w:rFonts w:ascii="Tahoma" w:hAnsi="Tahoma" w:cs="Tahoma"/>
          <w:spacing w:val="-4"/>
        </w:rPr>
        <w:t>Required</w:t>
      </w:r>
      <w:r w:rsidRPr="00F52748">
        <w:rPr>
          <w:rFonts w:ascii="Tahoma" w:hAnsi="Tahoma" w:cs="Tahoma"/>
          <w:spacing w:val="2"/>
        </w:rPr>
        <w:t xml:space="preserve"> </w:t>
      </w:r>
      <w:r w:rsidRPr="00F52748">
        <w:rPr>
          <w:rFonts w:ascii="Tahoma" w:hAnsi="Tahoma" w:cs="Tahoma"/>
          <w:spacing w:val="-4"/>
        </w:rPr>
        <w:t>(Please</w:t>
      </w:r>
      <w:r w:rsidRPr="00F52748">
        <w:rPr>
          <w:rFonts w:ascii="Tahoma" w:hAnsi="Tahoma" w:cs="Tahoma"/>
          <w:spacing w:val="-7"/>
        </w:rPr>
        <w:t xml:space="preserve"> </w:t>
      </w:r>
      <w:r w:rsidRPr="00F52748">
        <w:rPr>
          <w:rFonts w:ascii="Tahoma" w:hAnsi="Tahoma" w:cs="Tahoma"/>
          <w:spacing w:val="-4"/>
        </w:rPr>
        <w:t>specify</w:t>
      </w:r>
      <w:r w:rsidRPr="00F52748">
        <w:rPr>
          <w:rFonts w:ascii="Tahoma" w:hAnsi="Tahoma" w:cs="Tahoma"/>
          <w:spacing w:val="-2"/>
        </w:rPr>
        <w:t xml:space="preserve"> </w:t>
      </w:r>
      <w:r w:rsidRPr="00F52748">
        <w:rPr>
          <w:rFonts w:ascii="Tahoma" w:hAnsi="Tahoma" w:cs="Tahoma"/>
          <w:spacing w:val="-4"/>
        </w:rPr>
        <w:t>the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exact</w:t>
      </w:r>
      <w:r w:rsidRPr="00F52748">
        <w:rPr>
          <w:rFonts w:ascii="Tahoma" w:hAnsi="Tahoma" w:cs="Tahoma"/>
          <w:spacing w:val="-6"/>
        </w:rPr>
        <w:t xml:space="preserve"> </w:t>
      </w:r>
      <w:r w:rsidRPr="00F52748">
        <w:rPr>
          <w:rFonts w:ascii="Tahoma" w:hAnsi="Tahoma" w:cs="Tahoma"/>
          <w:spacing w:val="-4"/>
        </w:rPr>
        <w:t>goods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4"/>
        </w:rPr>
        <w:t>/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services</w:t>
      </w:r>
      <w:r w:rsidRPr="00F52748">
        <w:rPr>
          <w:rFonts w:ascii="Tahoma" w:hAnsi="Tahoma" w:cs="Tahoma"/>
          <w:spacing w:val="-3"/>
        </w:rPr>
        <w:t xml:space="preserve"> </w:t>
      </w:r>
      <w:r w:rsidRPr="00F52748">
        <w:rPr>
          <w:rFonts w:ascii="Tahoma" w:hAnsi="Tahoma" w:cs="Tahoma"/>
          <w:spacing w:val="-4"/>
        </w:rPr>
        <w:t>required):</w:t>
      </w:r>
    </w:p>
    <w:p w14:paraId="071D3F44" w14:textId="66456432" w:rsidR="00F52748" w:rsidRPr="00F52748" w:rsidRDefault="00F52748" w:rsidP="00F52748">
      <w:pPr>
        <w:pStyle w:val="ListParagraph"/>
        <w:tabs>
          <w:tab w:val="left" w:pos="599"/>
        </w:tabs>
        <w:spacing w:before="164"/>
        <w:ind w:firstLine="0"/>
        <w:rPr>
          <w:rFonts w:ascii="Tahoma" w:hAnsi="Tahoma" w:cs="Tahoma"/>
          <w:b/>
          <w:bCs/>
        </w:rPr>
      </w:pPr>
      <w:r w:rsidRPr="00F52748">
        <w:rPr>
          <w:rFonts w:ascii="Tahoma" w:hAnsi="Tahoma" w:cs="Tahoma"/>
          <w:b/>
          <w:bCs/>
        </w:rPr>
        <w:t>Electrical Engineering Department Tools/Equipments</w:t>
      </w:r>
    </w:p>
    <w:p w14:paraId="4A45305B" w14:textId="77777777" w:rsidR="0079636B" w:rsidRPr="00F52748" w:rsidRDefault="0079636B">
      <w:pPr>
        <w:pStyle w:val="BodyText"/>
        <w:spacing w:before="54"/>
        <w:rPr>
          <w:rFonts w:ascii="Tahoma" w:hAnsi="Tahoma" w:cs="Tahoma"/>
          <w:sz w:val="22"/>
          <w:szCs w:val="22"/>
        </w:rPr>
      </w:pPr>
    </w:p>
    <w:p w14:paraId="5B5CE9E6" w14:textId="528D5FEE" w:rsidR="0079636B" w:rsidRDefault="004875A7">
      <w:pPr>
        <w:pStyle w:val="ListParagraph"/>
        <w:numPr>
          <w:ilvl w:val="0"/>
          <w:numId w:val="1"/>
        </w:numPr>
        <w:tabs>
          <w:tab w:val="left" w:pos="597"/>
        </w:tabs>
        <w:spacing w:line="249" w:lineRule="auto"/>
        <w:ind w:left="357" w:right="349" w:firstLine="2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Search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4"/>
        </w:rPr>
        <w:t>String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Used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4"/>
        </w:rPr>
        <w:t>in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the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GeM Availability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>Report &amp;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Past Transaction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 xml:space="preserve">Summary (Please state </w:t>
      </w:r>
      <w:r w:rsidRPr="00F52748">
        <w:rPr>
          <w:rFonts w:ascii="Tahoma" w:hAnsi="Tahoma" w:cs="Tahoma"/>
        </w:rPr>
        <w:t>the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exact</w:t>
      </w:r>
      <w:r w:rsidRPr="00F52748">
        <w:rPr>
          <w:rFonts w:ascii="Tahoma" w:hAnsi="Tahoma" w:cs="Tahoma"/>
          <w:spacing w:val="-13"/>
        </w:rPr>
        <w:t xml:space="preserve"> </w:t>
      </w:r>
      <w:r w:rsidRPr="00F52748">
        <w:rPr>
          <w:rFonts w:ascii="Tahoma" w:hAnsi="Tahoma" w:cs="Tahoma"/>
        </w:rPr>
        <w:t>search</w:t>
      </w:r>
      <w:r w:rsidRPr="00F52748">
        <w:rPr>
          <w:rFonts w:ascii="Tahoma" w:hAnsi="Tahoma" w:cs="Tahoma"/>
          <w:spacing w:val="-14"/>
        </w:rPr>
        <w:t xml:space="preserve"> </w:t>
      </w:r>
      <w:r w:rsidRPr="00F52748">
        <w:rPr>
          <w:rFonts w:ascii="Tahoma" w:hAnsi="Tahoma" w:cs="Tahoma"/>
        </w:rPr>
        <w:t>string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</w:rPr>
        <w:t>used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</w:rPr>
        <w:t>to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find</w:t>
      </w:r>
      <w:r w:rsidRPr="00F52748">
        <w:rPr>
          <w:rFonts w:ascii="Tahoma" w:hAnsi="Tahoma" w:cs="Tahoma"/>
          <w:spacing w:val="-14"/>
        </w:rPr>
        <w:t xml:space="preserve"> </w:t>
      </w:r>
      <w:r w:rsidRPr="00F52748">
        <w:rPr>
          <w:rFonts w:ascii="Tahoma" w:hAnsi="Tahoma" w:cs="Tahoma"/>
        </w:rPr>
        <w:t>suitable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</w:rPr>
        <w:t>categories):</w:t>
      </w:r>
    </w:p>
    <w:p w14:paraId="2F49CFD6" w14:textId="6D1B179F" w:rsidR="0079636B" w:rsidRPr="00F52748" w:rsidRDefault="00F52748" w:rsidP="00F52748">
      <w:pPr>
        <w:pStyle w:val="ListParagraph"/>
        <w:ind w:left="600" w:firstLine="0"/>
        <w:jc w:val="both"/>
        <w:rPr>
          <w:sz w:val="18"/>
          <w:szCs w:val="18"/>
        </w:rPr>
      </w:pPr>
      <w:r w:rsidRPr="00F52748">
        <w:rPr>
          <w:sz w:val="18"/>
          <w:szCs w:val="18"/>
        </w:rPr>
        <w:t xml:space="preserve"> Phase Alternator  with Control panel </w:t>
      </w:r>
      <w:r w:rsidRPr="00F52748">
        <w:rPr>
          <w:sz w:val="18"/>
          <w:szCs w:val="18"/>
        </w:rPr>
        <w:tab/>
        <w:t xml:space="preserve">DC Motor with Control panel </w:t>
      </w:r>
      <w:r w:rsidRPr="00F52748">
        <w:rPr>
          <w:sz w:val="18"/>
          <w:szCs w:val="18"/>
        </w:rPr>
        <w:tab/>
        <w:t xml:space="preserve">DC Motor  with Control panel </w:t>
      </w:r>
      <w:r w:rsidRPr="00F52748">
        <w:rPr>
          <w:sz w:val="18"/>
          <w:szCs w:val="18"/>
        </w:rPr>
        <w:tab/>
      </w:r>
      <w:r w:rsidR="004875A7" w:rsidRPr="00F52748">
        <w:rPr>
          <w:sz w:val="18"/>
          <w:szCs w:val="18"/>
        </w:rPr>
        <w:t>Transformer With</w:t>
      </w:r>
      <w:r w:rsidRPr="00F52748">
        <w:rPr>
          <w:sz w:val="18"/>
          <w:szCs w:val="18"/>
        </w:rPr>
        <w:t xml:space="preserve"> Control Panel</w:t>
      </w:r>
      <w:r w:rsidRPr="00F52748">
        <w:rPr>
          <w:sz w:val="18"/>
          <w:szCs w:val="18"/>
        </w:rPr>
        <w:tab/>
      </w:r>
      <w:proofErr w:type="spellStart"/>
      <w:r w:rsidRPr="00F52748">
        <w:rPr>
          <w:sz w:val="18"/>
          <w:szCs w:val="18"/>
        </w:rPr>
        <w:t>Variac</w:t>
      </w:r>
      <w:proofErr w:type="spellEnd"/>
      <w:r w:rsidRPr="00F52748">
        <w:rPr>
          <w:sz w:val="18"/>
          <w:szCs w:val="18"/>
        </w:rPr>
        <w:tab/>
      </w:r>
      <w:proofErr w:type="spellStart"/>
      <w:r w:rsidRPr="00F52748">
        <w:rPr>
          <w:sz w:val="18"/>
          <w:szCs w:val="18"/>
        </w:rPr>
        <w:t>Variac</w:t>
      </w:r>
      <w:proofErr w:type="spellEnd"/>
      <w:r w:rsidRPr="00F52748">
        <w:rPr>
          <w:sz w:val="18"/>
          <w:szCs w:val="18"/>
        </w:rPr>
        <w:tab/>
        <w:t>Inductive Load Bank</w:t>
      </w:r>
      <w:r w:rsidRPr="00F52748">
        <w:rPr>
          <w:sz w:val="18"/>
          <w:szCs w:val="18"/>
        </w:rPr>
        <w:tab/>
        <w:t>Capacitive Load bank</w:t>
      </w:r>
      <w:r w:rsidRPr="00F52748">
        <w:rPr>
          <w:sz w:val="18"/>
          <w:szCs w:val="18"/>
        </w:rPr>
        <w:tab/>
        <w:t>Current Transformer</w:t>
      </w:r>
      <w:r w:rsidRPr="00F52748">
        <w:rPr>
          <w:sz w:val="18"/>
          <w:szCs w:val="18"/>
        </w:rPr>
        <w:tab/>
        <w:t>Potential Transformer</w:t>
      </w:r>
      <w:r w:rsidRPr="00F52748">
        <w:rPr>
          <w:sz w:val="18"/>
          <w:szCs w:val="18"/>
        </w:rPr>
        <w:tab/>
        <w:t>UJT Relaxation Oscillator Kit (Experimental Board )</w:t>
      </w:r>
      <w:r w:rsidRPr="00F52748">
        <w:rPr>
          <w:sz w:val="18"/>
          <w:szCs w:val="18"/>
        </w:rPr>
        <w:tab/>
        <w:t xml:space="preserve">Fan Speed Regulator Using </w:t>
      </w:r>
      <w:proofErr w:type="spellStart"/>
      <w:r w:rsidRPr="00F52748">
        <w:rPr>
          <w:sz w:val="18"/>
          <w:szCs w:val="18"/>
        </w:rPr>
        <w:t>Triac</w:t>
      </w:r>
      <w:proofErr w:type="spellEnd"/>
      <w:r w:rsidRPr="00F52748">
        <w:rPr>
          <w:sz w:val="18"/>
          <w:szCs w:val="18"/>
        </w:rPr>
        <w:t xml:space="preserve"> and Quadric (Experimental Board )</w:t>
      </w:r>
      <w:r w:rsidRPr="00F52748">
        <w:rPr>
          <w:sz w:val="18"/>
          <w:szCs w:val="18"/>
        </w:rPr>
        <w:tab/>
        <w:t>Speed Control of DC Shunt / Universal motor Using Thyristors (Experimental Board )</w:t>
      </w:r>
      <w:r w:rsidRPr="00F52748">
        <w:rPr>
          <w:sz w:val="18"/>
          <w:szCs w:val="18"/>
        </w:rPr>
        <w:tab/>
        <w:t>Single phase half controlled full wave rectifier Using Thyristors (Experimental Board )</w:t>
      </w:r>
      <w:r w:rsidRPr="00F52748">
        <w:rPr>
          <w:sz w:val="18"/>
          <w:szCs w:val="18"/>
        </w:rPr>
        <w:tab/>
        <w:t>fully controlled full wave rectifier</w:t>
      </w:r>
      <w:r w:rsidRPr="00F52748">
        <w:rPr>
          <w:sz w:val="18"/>
          <w:szCs w:val="18"/>
        </w:rPr>
        <w:tab/>
        <w:t>Verification Of Truth Table (Experimental Board )</w:t>
      </w:r>
      <w:r w:rsidRPr="00F52748">
        <w:rPr>
          <w:sz w:val="18"/>
          <w:szCs w:val="18"/>
        </w:rPr>
        <w:tab/>
        <w:t>Half Adder</w:t>
      </w:r>
      <w:r w:rsidRPr="00F52748">
        <w:rPr>
          <w:sz w:val="18"/>
          <w:szCs w:val="18"/>
        </w:rPr>
        <w:tab/>
        <w:t>Full Adder</w:t>
      </w:r>
      <w:r w:rsidRPr="00F52748">
        <w:rPr>
          <w:sz w:val="18"/>
          <w:szCs w:val="18"/>
        </w:rPr>
        <w:tab/>
        <w:t>DC Regulated Power Supply</w:t>
      </w:r>
      <w:r w:rsidRPr="00F52748">
        <w:rPr>
          <w:sz w:val="18"/>
          <w:szCs w:val="18"/>
        </w:rPr>
        <w:tab/>
        <w:t>Tool kit &amp;accessories</w:t>
      </w:r>
      <w:r w:rsidRPr="00F52748">
        <w:rPr>
          <w:sz w:val="18"/>
          <w:szCs w:val="18"/>
        </w:rPr>
        <w:tab/>
        <w:t>Semiconductor Diode</w:t>
      </w:r>
      <w:r w:rsidRPr="00F52748">
        <w:rPr>
          <w:sz w:val="18"/>
          <w:szCs w:val="18"/>
        </w:rPr>
        <w:tab/>
        <w:t>Zener Diode</w:t>
      </w:r>
      <w:r w:rsidRPr="00F52748">
        <w:rPr>
          <w:sz w:val="18"/>
          <w:szCs w:val="18"/>
        </w:rPr>
        <w:tab/>
        <w:t>FET</w:t>
      </w:r>
      <w:r w:rsidRPr="00F52748">
        <w:rPr>
          <w:sz w:val="18"/>
          <w:szCs w:val="18"/>
        </w:rPr>
        <w:tab/>
        <w:t>Half Wave Rectifier</w:t>
      </w:r>
      <w:r w:rsidRPr="00F52748">
        <w:rPr>
          <w:sz w:val="18"/>
          <w:szCs w:val="18"/>
        </w:rPr>
        <w:tab/>
        <w:t>Full Wave Rectifier</w:t>
      </w:r>
      <w:r w:rsidRPr="00F52748">
        <w:rPr>
          <w:sz w:val="18"/>
          <w:szCs w:val="18"/>
        </w:rPr>
        <w:tab/>
        <w:t>Filter circuit</w:t>
      </w:r>
      <w:r w:rsidRPr="00F52748">
        <w:rPr>
          <w:sz w:val="18"/>
          <w:szCs w:val="18"/>
        </w:rPr>
        <w:tab/>
        <w:t>Transistor</w:t>
      </w:r>
      <w:r w:rsidRPr="00F52748">
        <w:rPr>
          <w:sz w:val="18"/>
          <w:szCs w:val="18"/>
        </w:rPr>
        <w:tab/>
        <w:t>Transistor</w:t>
      </w:r>
      <w:r w:rsidRPr="00F52748">
        <w:rPr>
          <w:sz w:val="18"/>
          <w:szCs w:val="18"/>
        </w:rPr>
        <w:tab/>
      </w:r>
      <w:proofErr w:type="spellStart"/>
      <w:r w:rsidRPr="00F52748">
        <w:rPr>
          <w:sz w:val="18"/>
          <w:szCs w:val="18"/>
        </w:rPr>
        <w:t>Transistor</w:t>
      </w:r>
      <w:proofErr w:type="spellEnd"/>
      <w:r w:rsidRPr="00F52748">
        <w:rPr>
          <w:sz w:val="18"/>
          <w:szCs w:val="18"/>
        </w:rPr>
        <w:t xml:space="preserve"> Amplifier</w:t>
      </w:r>
      <w:r w:rsidRPr="00F52748">
        <w:rPr>
          <w:sz w:val="18"/>
          <w:szCs w:val="18"/>
        </w:rPr>
        <w:tab/>
        <w:t>Transistor Amplifier</w:t>
      </w:r>
      <w:r w:rsidRPr="00F52748">
        <w:rPr>
          <w:sz w:val="18"/>
          <w:szCs w:val="18"/>
        </w:rPr>
        <w:tab/>
        <w:t>PUSH PULL Amplifier</w:t>
      </w:r>
      <w:r w:rsidRPr="00F52748">
        <w:rPr>
          <w:sz w:val="18"/>
          <w:szCs w:val="18"/>
        </w:rPr>
        <w:tab/>
        <w:t>Hartley Oscillator</w:t>
      </w:r>
      <w:r w:rsidRPr="00F52748">
        <w:rPr>
          <w:sz w:val="18"/>
          <w:szCs w:val="18"/>
        </w:rPr>
        <w:tab/>
        <w:t>R-C Phase Shift Oscillator</w:t>
      </w:r>
      <w:r w:rsidRPr="00F52748">
        <w:rPr>
          <w:sz w:val="18"/>
          <w:szCs w:val="18"/>
        </w:rPr>
        <w:tab/>
        <w:t>R C Differentiator</w:t>
      </w:r>
      <w:r w:rsidRPr="00F52748">
        <w:rPr>
          <w:sz w:val="18"/>
          <w:szCs w:val="18"/>
        </w:rPr>
        <w:tab/>
        <w:t>R C Integrator</w:t>
      </w:r>
      <w:r w:rsidRPr="00F52748">
        <w:rPr>
          <w:sz w:val="18"/>
          <w:szCs w:val="18"/>
        </w:rPr>
        <w:tab/>
        <w:t>Clipper circuit</w:t>
      </w:r>
      <w:r w:rsidRPr="00F52748">
        <w:rPr>
          <w:sz w:val="18"/>
          <w:szCs w:val="18"/>
        </w:rPr>
        <w:tab/>
        <w:t>Phase SEQUENCE INDICATOR</w:t>
      </w:r>
      <w:r w:rsidRPr="00F52748">
        <w:rPr>
          <w:sz w:val="18"/>
          <w:szCs w:val="18"/>
        </w:rPr>
        <w:tab/>
        <w:t>Earth Tester</w:t>
      </w:r>
      <w:r w:rsidRPr="00F52748">
        <w:rPr>
          <w:sz w:val="18"/>
          <w:szCs w:val="18"/>
        </w:rPr>
        <w:tab/>
        <w:t>Megger/Insulation Tester</w:t>
      </w:r>
      <w:r w:rsidRPr="00F52748">
        <w:rPr>
          <w:sz w:val="18"/>
          <w:szCs w:val="18"/>
        </w:rPr>
        <w:tab/>
        <w:t>Inductive Coils</w:t>
      </w:r>
      <w:r w:rsidRPr="00F52748">
        <w:rPr>
          <w:sz w:val="18"/>
          <w:szCs w:val="18"/>
        </w:rPr>
        <w:tab/>
        <w:t>Trainer kit</w:t>
      </w:r>
      <w:r w:rsidRPr="00F52748">
        <w:rPr>
          <w:sz w:val="18"/>
          <w:szCs w:val="18"/>
        </w:rPr>
        <w:tab/>
        <w:t>Trainer kit</w:t>
      </w:r>
      <w:r w:rsidRPr="00F52748">
        <w:rPr>
          <w:sz w:val="18"/>
          <w:szCs w:val="18"/>
        </w:rPr>
        <w:tab/>
        <w:t>Fan winding machine</w:t>
      </w:r>
      <w:r w:rsidRPr="00F52748">
        <w:rPr>
          <w:sz w:val="18"/>
          <w:szCs w:val="18"/>
        </w:rPr>
        <w:tab/>
        <w:t>FUSE LAB. Demonstration Purpose) KIT-KAT</w:t>
      </w:r>
      <w:r w:rsidRPr="00F52748">
        <w:rPr>
          <w:sz w:val="18"/>
          <w:szCs w:val="18"/>
        </w:rPr>
        <w:tab/>
        <w:t>FUSE LAB. Demonstration Purpose) HRC</w:t>
      </w:r>
      <w:r w:rsidRPr="00F52748">
        <w:rPr>
          <w:sz w:val="18"/>
          <w:szCs w:val="18"/>
        </w:rPr>
        <w:tab/>
        <w:t>FUSE LAB. Demonstration Purpose) CARDRIDGE</w:t>
      </w:r>
      <w:r w:rsidRPr="00F52748">
        <w:rPr>
          <w:sz w:val="18"/>
          <w:szCs w:val="18"/>
        </w:rPr>
        <w:tab/>
      </w:r>
      <w:r w:rsidRPr="00F52748">
        <w:rPr>
          <w:sz w:val="18"/>
          <w:szCs w:val="18"/>
        </w:rPr>
        <w:t>Autotransformer</w:t>
      </w:r>
      <w:r w:rsidRPr="00F52748">
        <w:rPr>
          <w:sz w:val="18"/>
          <w:szCs w:val="18"/>
        </w:rPr>
        <w:tab/>
      </w:r>
      <w:proofErr w:type="spellStart"/>
      <w:r w:rsidRPr="00F52748">
        <w:rPr>
          <w:sz w:val="18"/>
          <w:szCs w:val="18"/>
        </w:rPr>
        <w:t>Differerential</w:t>
      </w:r>
      <w:proofErr w:type="spellEnd"/>
      <w:r w:rsidRPr="00F52748">
        <w:rPr>
          <w:sz w:val="18"/>
          <w:szCs w:val="18"/>
        </w:rPr>
        <w:t xml:space="preserve"> Relay  with Control panel </w:t>
      </w:r>
      <w:r w:rsidRPr="00F52748">
        <w:rPr>
          <w:sz w:val="18"/>
          <w:szCs w:val="18"/>
        </w:rPr>
        <w:tab/>
        <w:t>Earth Fault Relay Testing System kit</w:t>
      </w:r>
      <w:r w:rsidRPr="00F52748">
        <w:rPr>
          <w:sz w:val="18"/>
          <w:szCs w:val="18"/>
        </w:rPr>
        <w:tab/>
        <w:t>MCB and HRC Fuse Testing System</w:t>
      </w:r>
      <w:r w:rsidRPr="00F52748">
        <w:rPr>
          <w:sz w:val="18"/>
          <w:szCs w:val="18"/>
        </w:rPr>
        <w:tab/>
        <w:t xml:space="preserve">Under voltage, over voltage, neutral failure protection  with Control panel </w:t>
      </w:r>
      <w:r w:rsidRPr="00F52748">
        <w:rPr>
          <w:sz w:val="18"/>
          <w:szCs w:val="18"/>
        </w:rPr>
        <w:tab/>
        <w:t>Solar Power Trainer</w:t>
      </w:r>
      <w:r w:rsidRPr="00F52748">
        <w:rPr>
          <w:sz w:val="18"/>
          <w:szCs w:val="18"/>
        </w:rPr>
        <w:tab/>
        <w:t>Electrical Vehicle Training System</w:t>
      </w:r>
      <w:r w:rsidRPr="00F52748">
        <w:rPr>
          <w:sz w:val="18"/>
          <w:szCs w:val="18"/>
        </w:rPr>
        <w:tab/>
        <w:t xml:space="preserve">Battery Management Training system  with Control panel </w:t>
      </w:r>
      <w:r w:rsidRPr="00F52748">
        <w:rPr>
          <w:sz w:val="18"/>
          <w:szCs w:val="18"/>
        </w:rPr>
        <w:tab/>
        <w:t>Frequency control kit</w:t>
      </w:r>
      <w:r w:rsidRPr="00F52748">
        <w:rPr>
          <w:sz w:val="18"/>
          <w:szCs w:val="18"/>
        </w:rPr>
        <w:tab/>
        <w:t xml:space="preserve">Wiring Booth  </w:t>
      </w:r>
      <w:r w:rsidRPr="00F52748">
        <w:rPr>
          <w:sz w:val="18"/>
          <w:szCs w:val="18"/>
        </w:rPr>
        <w:tab/>
        <w:t>Swinburn's Test of DC Machine</w:t>
      </w:r>
      <w:r w:rsidRPr="00F52748">
        <w:rPr>
          <w:sz w:val="18"/>
          <w:szCs w:val="18"/>
        </w:rPr>
        <w:tab/>
        <w:t xml:space="preserve">Hydro Turbine Energy Generator  with Control panel </w:t>
      </w:r>
      <w:r w:rsidRPr="00F52748">
        <w:rPr>
          <w:sz w:val="18"/>
          <w:szCs w:val="18"/>
        </w:rPr>
        <w:tab/>
        <w:t>Wind Power Generation Training System</w:t>
      </w:r>
      <w:r w:rsidRPr="00F52748">
        <w:rPr>
          <w:sz w:val="18"/>
          <w:szCs w:val="18"/>
        </w:rPr>
        <w:tab/>
        <w:t>Cut sections of machines</w:t>
      </w:r>
      <w:r w:rsidRPr="00F52748">
        <w:rPr>
          <w:sz w:val="18"/>
          <w:szCs w:val="18"/>
        </w:rPr>
        <w:tab/>
        <w:t>Load Bank</w:t>
      </w:r>
      <w:r w:rsidRPr="00F52748">
        <w:rPr>
          <w:sz w:val="18"/>
          <w:szCs w:val="18"/>
        </w:rPr>
        <w:tab/>
        <w:t>SCR KIT</w:t>
      </w:r>
      <w:r w:rsidRPr="00F52748">
        <w:rPr>
          <w:sz w:val="18"/>
          <w:szCs w:val="18"/>
        </w:rPr>
        <w:tab/>
      </w:r>
      <w:proofErr w:type="spellStart"/>
      <w:r w:rsidRPr="00F52748">
        <w:rPr>
          <w:sz w:val="18"/>
          <w:szCs w:val="18"/>
        </w:rPr>
        <w:t>triac</w:t>
      </w:r>
      <w:proofErr w:type="spellEnd"/>
      <w:r w:rsidRPr="00F52748">
        <w:rPr>
          <w:sz w:val="18"/>
          <w:szCs w:val="18"/>
        </w:rPr>
        <w:t xml:space="preserve"> KIT</w:t>
      </w:r>
      <w:r w:rsidRPr="00F52748">
        <w:rPr>
          <w:sz w:val="18"/>
          <w:szCs w:val="18"/>
        </w:rPr>
        <w:tab/>
        <w:t>DIAC kit</w:t>
      </w:r>
      <w:r w:rsidRPr="00F52748">
        <w:rPr>
          <w:sz w:val="18"/>
          <w:szCs w:val="18"/>
        </w:rPr>
        <w:tab/>
        <w:t>Transistor</w:t>
      </w:r>
      <w:r w:rsidRPr="00F52748">
        <w:rPr>
          <w:sz w:val="18"/>
          <w:szCs w:val="18"/>
        </w:rPr>
        <w:tab/>
        <w:t>Transistor</w:t>
      </w:r>
      <w:r w:rsidRPr="00F52748">
        <w:rPr>
          <w:sz w:val="18"/>
          <w:szCs w:val="18"/>
        </w:rPr>
        <w:tab/>
      </w:r>
      <w:proofErr w:type="spellStart"/>
      <w:r w:rsidRPr="00F52748">
        <w:rPr>
          <w:sz w:val="18"/>
          <w:szCs w:val="18"/>
        </w:rPr>
        <w:t>Transistor</w:t>
      </w:r>
      <w:proofErr w:type="spellEnd"/>
      <w:r w:rsidRPr="00F52748">
        <w:rPr>
          <w:sz w:val="18"/>
          <w:szCs w:val="18"/>
        </w:rPr>
        <w:t xml:space="preserve"> Amplifier</w:t>
      </w:r>
      <w:r w:rsidRPr="00F52748">
        <w:rPr>
          <w:sz w:val="18"/>
          <w:szCs w:val="18"/>
        </w:rPr>
        <w:tab/>
        <w:t>Transistor Amplifier</w:t>
      </w:r>
      <w:r w:rsidRPr="00F52748">
        <w:rPr>
          <w:sz w:val="18"/>
          <w:szCs w:val="18"/>
        </w:rPr>
        <w:tab/>
        <w:t>PUSH PULL Amplifier</w:t>
      </w:r>
      <w:r w:rsidRPr="00F52748">
        <w:rPr>
          <w:sz w:val="18"/>
          <w:szCs w:val="18"/>
        </w:rPr>
        <w:tab/>
        <w:t>Transistor Amplifier</w:t>
      </w:r>
      <w:r w:rsidRPr="00F52748">
        <w:rPr>
          <w:sz w:val="18"/>
          <w:szCs w:val="18"/>
        </w:rPr>
        <w:tab/>
        <w:t>Hartley Oscillator</w:t>
      </w:r>
      <w:r w:rsidRPr="00F52748">
        <w:rPr>
          <w:sz w:val="18"/>
          <w:szCs w:val="18"/>
        </w:rPr>
        <w:tab/>
        <w:t>R-C Phase Shift Oscillator</w:t>
      </w:r>
      <w:r w:rsidRPr="00F52748">
        <w:rPr>
          <w:sz w:val="18"/>
          <w:szCs w:val="18"/>
        </w:rPr>
        <w:tab/>
        <w:t>Coil winding machine</w:t>
      </w:r>
      <w:r w:rsidRPr="00F52748">
        <w:rPr>
          <w:sz w:val="18"/>
          <w:szCs w:val="18"/>
        </w:rPr>
        <w:tab/>
        <w:t>Coil winding machine</w:t>
      </w:r>
      <w:r w:rsidRPr="00F52748">
        <w:rPr>
          <w:sz w:val="18"/>
          <w:szCs w:val="18"/>
        </w:rPr>
        <w:tab/>
        <w:t>Star delta starter</w:t>
      </w:r>
      <w:r w:rsidRPr="00F52748">
        <w:rPr>
          <w:sz w:val="18"/>
          <w:szCs w:val="18"/>
        </w:rPr>
        <w:tab/>
        <w:t>Star delta starter</w:t>
      </w:r>
      <w:r w:rsidRPr="00F52748">
        <w:rPr>
          <w:sz w:val="18"/>
          <w:szCs w:val="18"/>
        </w:rPr>
        <w:tab/>
        <w:t xml:space="preserve">3-phase transformer  with Control panel </w:t>
      </w:r>
      <w:r w:rsidRPr="00F52748">
        <w:rPr>
          <w:sz w:val="18"/>
          <w:szCs w:val="18"/>
        </w:rPr>
        <w:tab/>
        <w:t xml:space="preserve">Universal motor  with Control panel </w:t>
      </w:r>
      <w:r w:rsidRPr="00F52748">
        <w:rPr>
          <w:sz w:val="18"/>
          <w:szCs w:val="18"/>
        </w:rPr>
        <w:tab/>
        <w:t>Flip Flops</w:t>
      </w:r>
      <w:r w:rsidRPr="00F52748">
        <w:rPr>
          <w:sz w:val="18"/>
          <w:szCs w:val="18"/>
        </w:rPr>
        <w:tab/>
        <w:t>DC POWER SOURCE</w:t>
      </w:r>
      <w:r w:rsidRPr="00F52748">
        <w:rPr>
          <w:sz w:val="18"/>
          <w:szCs w:val="18"/>
        </w:rPr>
        <w:tab/>
        <w:t xml:space="preserve">Solar power lab  with Control panel </w:t>
      </w:r>
      <w:r w:rsidRPr="00F52748">
        <w:rPr>
          <w:sz w:val="18"/>
          <w:szCs w:val="18"/>
        </w:rPr>
        <w:tab/>
        <w:t xml:space="preserve">Power Measurement by Three Voltmeter &amp; Three Ammeter Method  with Control panel </w:t>
      </w:r>
      <w:r w:rsidRPr="00F52748">
        <w:rPr>
          <w:sz w:val="18"/>
          <w:szCs w:val="18"/>
        </w:rPr>
        <w:tab/>
        <w:t>AC &amp; DC Starter Demonstrator KIT</w:t>
      </w:r>
      <w:r w:rsidRPr="00F52748">
        <w:rPr>
          <w:sz w:val="18"/>
          <w:szCs w:val="18"/>
        </w:rPr>
        <w:tab/>
        <w:t>Solar Grid tied Inverter Demonstrator Kit(On Grid Solar Power Generation and Training System)  with Control panel</w:t>
      </w:r>
    </w:p>
    <w:p w14:paraId="3DB703FB" w14:textId="77777777" w:rsidR="0079636B" w:rsidRPr="00F52748" w:rsidRDefault="004875A7">
      <w:pPr>
        <w:pStyle w:val="ListParagraph"/>
        <w:numPr>
          <w:ilvl w:val="0"/>
          <w:numId w:val="1"/>
        </w:numPr>
        <w:tabs>
          <w:tab w:val="left" w:pos="599"/>
        </w:tabs>
        <w:ind w:left="599" w:hanging="240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GARPTS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ID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(mention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GeM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Availability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>Report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ID):</w:t>
      </w:r>
    </w:p>
    <w:p w14:paraId="4AB5B9AD" w14:textId="3C1C218D" w:rsidR="0079636B" w:rsidRPr="000A30A4" w:rsidRDefault="000A30A4">
      <w:pPr>
        <w:pStyle w:val="BodyText"/>
        <w:spacing w:before="54"/>
        <w:rPr>
          <w:rFonts w:ascii="Tahoma" w:hAnsi="Tahoma" w:cs="Tahoma"/>
          <w:sz w:val="22"/>
          <w:szCs w:val="22"/>
        </w:rPr>
      </w:pPr>
      <w:r>
        <w:rPr>
          <w:rFonts w:ascii="NimbusSans-Bold" w:eastAsiaTheme="minorHAnsi" w:hAnsi="NimbusSans-Bold" w:cs="NimbusSans-Bold"/>
          <w:b/>
          <w:bCs/>
          <w:color w:val="333333"/>
          <w:sz w:val="17"/>
          <w:szCs w:val="17"/>
          <w:lang w:val="en-IN"/>
        </w:rPr>
        <w:t xml:space="preserve">                       </w:t>
      </w:r>
      <w:r w:rsidRPr="000A30A4">
        <w:rPr>
          <w:rFonts w:ascii="NimbusSans-Bold" w:eastAsiaTheme="minorHAnsi" w:hAnsi="NimbusSans-Bold" w:cs="NimbusSans-Bold"/>
          <w:b/>
          <w:bCs/>
          <w:color w:val="333333"/>
          <w:sz w:val="22"/>
          <w:szCs w:val="22"/>
          <w:lang w:val="en-IN"/>
        </w:rPr>
        <w:t xml:space="preserve">Report ID: </w:t>
      </w:r>
      <w:r w:rsidRPr="000A30A4">
        <w:rPr>
          <w:rFonts w:ascii="NimbusSans-Regular" w:eastAsiaTheme="minorHAnsi" w:hAnsi="NimbusSans-Regular" w:cs="NimbusSans-Regular"/>
          <w:color w:val="333333"/>
          <w:sz w:val="22"/>
          <w:szCs w:val="22"/>
          <w:lang w:val="en-IN"/>
        </w:rPr>
        <w:t>GEM/GARPTS/14012026/O1TCT82HBQ0U</w:t>
      </w:r>
    </w:p>
    <w:p w14:paraId="38A10487" w14:textId="04FCCE5B" w:rsidR="0079636B" w:rsidRPr="00F52748" w:rsidRDefault="004875A7">
      <w:pPr>
        <w:pStyle w:val="ListParagraph"/>
        <w:numPr>
          <w:ilvl w:val="0"/>
          <w:numId w:val="1"/>
        </w:numPr>
        <w:tabs>
          <w:tab w:val="left" w:pos="599"/>
        </w:tabs>
        <w:spacing w:line="384" w:lineRule="auto"/>
        <w:ind w:left="360" w:right="2790" w:firstLine="0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Categories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which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will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be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selected</w:t>
      </w:r>
      <w:r w:rsidRPr="00F52748">
        <w:rPr>
          <w:rFonts w:ascii="Tahoma" w:hAnsi="Tahoma" w:cs="Tahoma"/>
          <w:spacing w:val="-1"/>
        </w:rPr>
        <w:t xml:space="preserve"> </w:t>
      </w:r>
      <w:r w:rsidRPr="00F52748">
        <w:rPr>
          <w:rFonts w:ascii="Tahoma" w:hAnsi="Tahoma" w:cs="Tahoma"/>
          <w:spacing w:val="-4"/>
        </w:rPr>
        <w:t>for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sending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4"/>
        </w:rPr>
        <w:t>notification from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 xml:space="preserve">GeM: </w:t>
      </w:r>
      <w:r w:rsidRPr="00F52748">
        <w:rPr>
          <w:rFonts w:ascii="Tahoma" w:hAnsi="Tahoma" w:cs="Tahoma"/>
        </w:rPr>
        <w:t xml:space="preserve">Category 1: </w:t>
      </w:r>
      <w:r w:rsidR="00F52748">
        <w:rPr>
          <w:rFonts w:ascii="Tahoma" w:hAnsi="Tahoma" w:cs="Tahoma"/>
        </w:rPr>
        <w:t>Line three phase induction motors</w:t>
      </w:r>
    </w:p>
    <w:p w14:paraId="1437915A" w14:textId="53CF7B86" w:rsidR="0079636B" w:rsidRPr="00F52748" w:rsidRDefault="004875A7" w:rsidP="00F52748">
      <w:pPr>
        <w:pStyle w:val="BodyText"/>
        <w:spacing w:line="384" w:lineRule="auto"/>
        <w:ind w:left="360" w:right="4590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pacing w:val="-4"/>
          <w:sz w:val="22"/>
          <w:szCs w:val="22"/>
        </w:rPr>
        <w:t>Category</w:t>
      </w:r>
      <w:r w:rsidRPr="00F52748">
        <w:rPr>
          <w:rFonts w:ascii="Tahoma" w:hAnsi="Tahoma" w:cs="Tahoma"/>
          <w:spacing w:val="-12"/>
          <w:sz w:val="22"/>
          <w:szCs w:val="22"/>
        </w:rPr>
        <w:t xml:space="preserve"> </w:t>
      </w:r>
      <w:r w:rsidRPr="00F52748">
        <w:rPr>
          <w:rFonts w:ascii="Tahoma" w:hAnsi="Tahoma" w:cs="Tahoma"/>
          <w:spacing w:val="-4"/>
          <w:sz w:val="22"/>
          <w:szCs w:val="22"/>
        </w:rPr>
        <w:t>2:</w:t>
      </w:r>
      <w:r w:rsidR="00F52748">
        <w:rPr>
          <w:rFonts w:ascii="Tahoma" w:hAnsi="Tahoma" w:cs="Tahoma"/>
          <w:spacing w:val="-12"/>
          <w:sz w:val="22"/>
          <w:szCs w:val="22"/>
        </w:rPr>
        <w:t xml:space="preserve"> Electrical measuring   </w:t>
      </w:r>
      <w:r w:rsidR="000A30A4" w:rsidRPr="00F52748">
        <w:rPr>
          <w:rFonts w:ascii="Tahoma" w:hAnsi="Tahoma" w:cs="Tahoma"/>
          <w:spacing w:val="-12"/>
          <w:sz w:val="22"/>
          <w:szCs w:val="22"/>
        </w:rPr>
        <w:t>and Testing</w:t>
      </w:r>
      <w:r w:rsidR="00F52748" w:rsidRPr="00F52748">
        <w:rPr>
          <w:rFonts w:ascii="Tahoma" w:hAnsi="Tahoma" w:cs="Tahoma"/>
          <w:spacing w:val="-12"/>
          <w:sz w:val="22"/>
          <w:szCs w:val="22"/>
        </w:rPr>
        <w:t xml:space="preserve"> Equipments </w:t>
      </w:r>
      <w:r w:rsidRPr="00F52748">
        <w:rPr>
          <w:rFonts w:ascii="Tahoma" w:hAnsi="Tahoma" w:cs="Tahoma"/>
          <w:spacing w:val="-4"/>
          <w:sz w:val="22"/>
          <w:szCs w:val="22"/>
        </w:rPr>
        <w:t>Category</w:t>
      </w:r>
      <w:r w:rsidRPr="00F52748">
        <w:rPr>
          <w:rFonts w:ascii="Tahoma" w:hAnsi="Tahoma" w:cs="Tahoma"/>
          <w:spacing w:val="-5"/>
          <w:sz w:val="22"/>
          <w:szCs w:val="22"/>
        </w:rPr>
        <w:t xml:space="preserve"> </w:t>
      </w:r>
      <w:r w:rsidRPr="00F52748">
        <w:rPr>
          <w:rFonts w:ascii="Tahoma" w:hAnsi="Tahoma" w:cs="Tahoma"/>
          <w:spacing w:val="-4"/>
          <w:sz w:val="22"/>
          <w:szCs w:val="22"/>
        </w:rPr>
        <w:t>3:</w:t>
      </w:r>
      <w:r w:rsidRPr="00F52748">
        <w:rPr>
          <w:rFonts w:ascii="Tahoma" w:hAnsi="Tahoma" w:cs="Tahoma"/>
          <w:spacing w:val="-12"/>
          <w:sz w:val="22"/>
          <w:szCs w:val="22"/>
        </w:rPr>
        <w:t xml:space="preserve"> </w:t>
      </w:r>
      <w:r w:rsidR="00F52748">
        <w:rPr>
          <w:rFonts w:ascii="Tahoma" w:hAnsi="Tahoma" w:cs="Tahoma"/>
          <w:spacing w:val="-4"/>
          <w:sz w:val="22"/>
          <w:szCs w:val="22"/>
        </w:rPr>
        <w:t xml:space="preserve">Networking trainer </w:t>
      </w:r>
      <w:r w:rsidR="000A30A4">
        <w:rPr>
          <w:rFonts w:ascii="Tahoma" w:hAnsi="Tahoma" w:cs="Tahoma"/>
          <w:spacing w:val="-4"/>
          <w:sz w:val="22"/>
          <w:szCs w:val="22"/>
        </w:rPr>
        <w:t>educational</w:t>
      </w:r>
      <w:r w:rsidR="00F52748">
        <w:rPr>
          <w:rFonts w:ascii="Tahoma" w:hAnsi="Tahoma" w:cs="Tahoma"/>
          <w:spacing w:val="-4"/>
          <w:sz w:val="22"/>
          <w:szCs w:val="22"/>
        </w:rPr>
        <w:t xml:space="preserve"> kit</w:t>
      </w:r>
    </w:p>
    <w:p w14:paraId="32CFE929" w14:textId="77777777" w:rsidR="0079636B" w:rsidRPr="00F52748" w:rsidRDefault="004875A7">
      <w:pPr>
        <w:pStyle w:val="ListParagraph"/>
        <w:numPr>
          <w:ilvl w:val="0"/>
          <w:numId w:val="1"/>
        </w:numPr>
        <w:tabs>
          <w:tab w:val="left" w:pos="597"/>
        </w:tabs>
        <w:ind w:left="597" w:hanging="240"/>
        <w:rPr>
          <w:rFonts w:ascii="Tahoma" w:hAnsi="Tahoma" w:cs="Tahoma"/>
        </w:rPr>
      </w:pPr>
      <w:r w:rsidRPr="00F52748">
        <w:rPr>
          <w:rFonts w:ascii="Tahoma" w:hAnsi="Tahoma" w:cs="Tahoma"/>
          <w:spacing w:val="-2"/>
        </w:rPr>
        <w:t>Undertaking:</w:t>
      </w:r>
    </w:p>
    <w:p w14:paraId="6D309DF6" w14:textId="4138E19F" w:rsidR="0079636B" w:rsidRPr="00F52748" w:rsidRDefault="004875A7" w:rsidP="000A30A4">
      <w:pPr>
        <w:pStyle w:val="BodyText"/>
        <w:tabs>
          <w:tab w:val="left" w:pos="567"/>
        </w:tabs>
        <w:spacing w:before="177" w:line="230" w:lineRule="auto"/>
        <w:ind w:left="358" w:right="352" w:hanging="74"/>
        <w:jc w:val="both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z w:val="22"/>
          <w:szCs w:val="22"/>
        </w:rPr>
        <w:t>I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acknowledge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that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the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creation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of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a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custom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bid/BOQ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is</w:t>
      </w:r>
      <w:r w:rsidRPr="00F52748">
        <w:rPr>
          <w:rFonts w:ascii="Tahoma" w:hAnsi="Tahoma" w:cs="Tahoma"/>
          <w:spacing w:val="-16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an</w:t>
      </w:r>
      <w:r w:rsidRPr="00F52748">
        <w:rPr>
          <w:rFonts w:ascii="Tahoma" w:hAnsi="Tahoma" w:cs="Tahoma"/>
          <w:spacing w:val="-15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exceptional</w:t>
      </w:r>
      <w:r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process,</w:t>
      </w:r>
      <w:r w:rsidRPr="00F52748">
        <w:rPr>
          <w:rFonts w:ascii="Tahoma" w:hAnsi="Tahoma" w:cs="Tahoma"/>
          <w:spacing w:val="-14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warranted</w:t>
      </w:r>
      <w:r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 xml:space="preserve">only when categories are unavailable on GeM for the required goods/services. I, </w:t>
      </w:r>
      <w:r w:rsidR="000A30A4">
        <w:rPr>
          <w:rFonts w:ascii="Tahoma" w:hAnsi="Tahoma" w:cs="Tahoma"/>
          <w:sz w:val="22"/>
          <w:szCs w:val="22"/>
        </w:rPr>
        <w:t>Shafquat Ara as directed by the</w:t>
      </w:r>
      <w:r w:rsidR="007703EF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SLPC,</w:t>
      </w:r>
      <w:r w:rsidRPr="00F52748">
        <w:rPr>
          <w:rFonts w:ascii="Tahoma" w:hAnsi="Tahoma" w:cs="Tahoma"/>
          <w:sz w:val="22"/>
          <w:szCs w:val="22"/>
        </w:rPr>
        <w:t xml:space="preserve"> undertake to</w:t>
      </w:r>
      <w:r w:rsidRPr="00F52748">
        <w:rPr>
          <w:rFonts w:ascii="Tahoma" w:hAnsi="Tahoma" w:cs="Tahoma"/>
          <w:spacing w:val="-4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the</w:t>
      </w:r>
      <w:r w:rsidRPr="00F52748">
        <w:rPr>
          <w:rFonts w:ascii="Tahoma" w:hAnsi="Tahoma" w:cs="Tahoma"/>
          <w:spacing w:val="-2"/>
          <w:sz w:val="22"/>
          <w:szCs w:val="22"/>
        </w:rPr>
        <w:t xml:space="preserve"> </w:t>
      </w:r>
      <w:r w:rsidRPr="00F52748">
        <w:rPr>
          <w:rFonts w:ascii="Tahoma" w:hAnsi="Tahoma" w:cs="Tahoma"/>
          <w:sz w:val="22"/>
          <w:szCs w:val="22"/>
        </w:rPr>
        <w:t>following:</w:t>
      </w:r>
    </w:p>
    <w:p w14:paraId="7D28DEEC" w14:textId="77777777" w:rsidR="0079636B" w:rsidRPr="00F52748" w:rsidRDefault="004875A7" w:rsidP="000A30A4">
      <w:pPr>
        <w:pStyle w:val="ListParagraph"/>
        <w:numPr>
          <w:ilvl w:val="1"/>
          <w:numId w:val="1"/>
        </w:numPr>
        <w:tabs>
          <w:tab w:val="left" w:pos="426"/>
          <w:tab w:val="left" w:pos="567"/>
        </w:tabs>
        <w:spacing w:before="2" w:line="230" w:lineRule="auto"/>
        <w:ind w:left="567" w:right="342" w:hanging="283"/>
        <w:jc w:val="both"/>
        <w:rPr>
          <w:rFonts w:ascii="Tahoma" w:hAnsi="Tahoma" w:cs="Tahoma"/>
        </w:rPr>
      </w:pPr>
      <w:r w:rsidRPr="00F52748">
        <w:rPr>
          <w:rFonts w:ascii="Tahoma" w:hAnsi="Tahoma" w:cs="Tahoma"/>
        </w:rPr>
        <w:t xml:space="preserve">Our office/organization has diligently conducted a comprehensive search using the provided search parameters, confirming the </w:t>
      </w:r>
      <w:r w:rsidRPr="00F52748">
        <w:rPr>
          <w:rFonts w:ascii="Tahoma" w:hAnsi="Tahoma" w:cs="Tahoma"/>
        </w:rPr>
        <w:t xml:space="preserve">absence of relevant categories for </w:t>
      </w:r>
      <w:r w:rsidRPr="00F52748">
        <w:rPr>
          <w:rFonts w:ascii="Tahoma" w:hAnsi="Tahoma" w:cs="Tahoma"/>
          <w:spacing w:val="-2"/>
        </w:rPr>
        <w:t>goods/services.</w:t>
      </w:r>
    </w:p>
    <w:p w14:paraId="23FD0DFB" w14:textId="77777777" w:rsidR="0079636B" w:rsidRPr="00F52748" w:rsidRDefault="004875A7" w:rsidP="000A30A4">
      <w:pPr>
        <w:pStyle w:val="ListParagraph"/>
        <w:numPr>
          <w:ilvl w:val="1"/>
          <w:numId w:val="1"/>
        </w:numPr>
        <w:tabs>
          <w:tab w:val="left" w:pos="567"/>
          <w:tab w:val="left" w:pos="709"/>
        </w:tabs>
        <w:spacing w:before="5" w:line="228" w:lineRule="auto"/>
        <w:ind w:left="567" w:right="348" w:hanging="283"/>
        <w:jc w:val="both"/>
        <w:rPr>
          <w:rFonts w:ascii="Tahoma" w:hAnsi="Tahoma" w:cs="Tahoma"/>
        </w:rPr>
      </w:pPr>
      <w:r w:rsidRPr="00F52748">
        <w:rPr>
          <w:rFonts w:ascii="Tahoma" w:hAnsi="Tahoma" w:cs="Tahoma"/>
          <w:spacing w:val="-6"/>
        </w:rPr>
        <w:t>To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the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best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6"/>
        </w:rPr>
        <w:t>of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our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knowledge,</w:t>
      </w:r>
      <w:r w:rsidRPr="00F52748">
        <w:rPr>
          <w:rFonts w:ascii="Tahoma" w:hAnsi="Tahoma" w:cs="Tahoma"/>
          <w:spacing w:val="-8"/>
        </w:rPr>
        <w:t xml:space="preserve"> </w:t>
      </w:r>
      <w:r w:rsidRPr="00F52748">
        <w:rPr>
          <w:rFonts w:ascii="Tahoma" w:hAnsi="Tahoma" w:cs="Tahoma"/>
          <w:spacing w:val="-6"/>
        </w:rPr>
        <w:t>our office/organization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has</w:t>
      </w:r>
      <w:r w:rsidRPr="00F52748">
        <w:rPr>
          <w:rFonts w:ascii="Tahoma" w:hAnsi="Tahoma" w:cs="Tahoma"/>
          <w:spacing w:val="-8"/>
        </w:rPr>
        <w:t xml:space="preserve"> </w:t>
      </w:r>
      <w:r w:rsidRPr="00F52748">
        <w:rPr>
          <w:rFonts w:ascii="Tahoma" w:hAnsi="Tahoma" w:cs="Tahoma"/>
          <w:spacing w:val="-6"/>
        </w:rPr>
        <w:t>provided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6"/>
        </w:rPr>
        <w:t>an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accurate</w:t>
      </w:r>
      <w:r w:rsidRPr="00F52748">
        <w:rPr>
          <w:rFonts w:ascii="Tahoma" w:hAnsi="Tahoma" w:cs="Tahoma"/>
          <w:spacing w:val="-3"/>
        </w:rPr>
        <w:t xml:space="preserve"> </w:t>
      </w:r>
      <w:r w:rsidRPr="00F52748">
        <w:rPr>
          <w:rFonts w:ascii="Tahoma" w:hAnsi="Tahoma" w:cs="Tahoma"/>
          <w:spacing w:val="-6"/>
        </w:rPr>
        <w:t>and</w:t>
      </w:r>
      <w:r w:rsidRPr="00F52748">
        <w:rPr>
          <w:rFonts w:ascii="Tahoma" w:hAnsi="Tahoma" w:cs="Tahoma"/>
          <w:spacing w:val="-8"/>
        </w:rPr>
        <w:t xml:space="preserve"> </w:t>
      </w:r>
      <w:r w:rsidRPr="00F52748">
        <w:rPr>
          <w:rFonts w:ascii="Tahoma" w:hAnsi="Tahoma" w:cs="Tahoma"/>
          <w:spacing w:val="-6"/>
        </w:rPr>
        <w:t xml:space="preserve">detailed </w:t>
      </w:r>
      <w:r w:rsidRPr="00F52748">
        <w:rPr>
          <w:rFonts w:ascii="Tahoma" w:hAnsi="Tahoma" w:cs="Tahoma"/>
        </w:rPr>
        <w:t>description of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the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required</w:t>
      </w:r>
      <w:r w:rsidRPr="00F52748">
        <w:rPr>
          <w:rFonts w:ascii="Tahoma" w:hAnsi="Tahoma" w:cs="Tahoma"/>
          <w:spacing w:val="-7"/>
        </w:rPr>
        <w:t xml:space="preserve"> </w:t>
      </w:r>
      <w:r w:rsidRPr="00F52748">
        <w:rPr>
          <w:rFonts w:ascii="Tahoma" w:hAnsi="Tahoma" w:cs="Tahoma"/>
        </w:rPr>
        <w:t>goods/services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</w:rPr>
        <w:t>in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</w:rPr>
        <w:t>para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</w:rPr>
        <w:t>1</w:t>
      </w:r>
      <w:r w:rsidRPr="00F52748">
        <w:rPr>
          <w:rFonts w:ascii="Tahoma" w:hAnsi="Tahoma" w:cs="Tahoma"/>
          <w:spacing w:val="-15"/>
        </w:rPr>
        <w:t xml:space="preserve"> </w:t>
      </w:r>
      <w:r w:rsidRPr="00F52748">
        <w:rPr>
          <w:rFonts w:ascii="Tahoma" w:hAnsi="Tahoma" w:cs="Tahoma"/>
        </w:rPr>
        <w:t>above.</w:t>
      </w:r>
    </w:p>
    <w:p w14:paraId="3E0E0E9B" w14:textId="77777777" w:rsidR="0079636B" w:rsidRPr="00F52748" w:rsidRDefault="004875A7" w:rsidP="000A30A4">
      <w:pPr>
        <w:pStyle w:val="ListParagraph"/>
        <w:numPr>
          <w:ilvl w:val="1"/>
          <w:numId w:val="1"/>
        </w:numPr>
        <w:tabs>
          <w:tab w:val="left" w:pos="567"/>
          <w:tab w:val="left" w:pos="1080"/>
        </w:tabs>
        <w:spacing w:line="277" w:lineRule="exact"/>
        <w:ind w:left="426" w:hanging="142"/>
        <w:jc w:val="both"/>
        <w:rPr>
          <w:rFonts w:ascii="Tahoma" w:hAnsi="Tahoma" w:cs="Tahoma"/>
        </w:rPr>
      </w:pPr>
      <w:r w:rsidRPr="00F52748">
        <w:rPr>
          <w:rFonts w:ascii="Tahoma" w:hAnsi="Tahoma" w:cs="Tahoma"/>
          <w:spacing w:val="-6"/>
        </w:rPr>
        <w:t>We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  <w:spacing w:val="-6"/>
        </w:rPr>
        <w:t>have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6"/>
        </w:rPr>
        <w:t>meticulously</w:t>
      </w:r>
      <w:r w:rsidRPr="00F52748">
        <w:rPr>
          <w:rFonts w:ascii="Tahoma" w:hAnsi="Tahoma" w:cs="Tahoma"/>
          <w:spacing w:val="7"/>
        </w:rPr>
        <w:t xml:space="preserve"> </w:t>
      </w:r>
      <w:r w:rsidRPr="00F52748">
        <w:rPr>
          <w:rFonts w:ascii="Tahoma" w:hAnsi="Tahoma" w:cs="Tahoma"/>
          <w:spacing w:val="-6"/>
        </w:rPr>
        <w:t>selected</w:t>
      </w:r>
      <w:r w:rsidRPr="00F52748">
        <w:rPr>
          <w:rFonts w:ascii="Tahoma" w:hAnsi="Tahoma" w:cs="Tahoma"/>
          <w:spacing w:val="1"/>
        </w:rPr>
        <w:t xml:space="preserve"> </w:t>
      </w:r>
      <w:r w:rsidRPr="00F52748">
        <w:rPr>
          <w:rFonts w:ascii="Tahoma" w:hAnsi="Tahoma" w:cs="Tahoma"/>
          <w:spacing w:val="-6"/>
        </w:rPr>
        <w:t>the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6"/>
        </w:rPr>
        <w:t>most</w:t>
      </w:r>
      <w:r w:rsidRPr="00F52748">
        <w:rPr>
          <w:rFonts w:ascii="Tahoma" w:hAnsi="Tahoma" w:cs="Tahoma"/>
          <w:spacing w:val="-5"/>
        </w:rPr>
        <w:t xml:space="preserve"> </w:t>
      </w:r>
      <w:r w:rsidRPr="00F52748">
        <w:rPr>
          <w:rFonts w:ascii="Tahoma" w:hAnsi="Tahoma" w:cs="Tahoma"/>
          <w:spacing w:val="-6"/>
        </w:rPr>
        <w:t>relevant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6"/>
        </w:rPr>
        <w:t>categories</w:t>
      </w:r>
      <w:r w:rsidRPr="00F52748">
        <w:rPr>
          <w:rFonts w:ascii="Tahoma" w:hAnsi="Tahoma" w:cs="Tahoma"/>
          <w:spacing w:val="-4"/>
        </w:rPr>
        <w:t xml:space="preserve"> </w:t>
      </w:r>
      <w:r w:rsidRPr="00F52748">
        <w:rPr>
          <w:rFonts w:ascii="Tahoma" w:hAnsi="Tahoma" w:cs="Tahoma"/>
          <w:spacing w:val="-6"/>
        </w:rPr>
        <w:t>for</w:t>
      </w:r>
      <w:r w:rsidRPr="00F52748">
        <w:rPr>
          <w:rFonts w:ascii="Tahoma" w:hAnsi="Tahoma" w:cs="Tahoma"/>
          <w:spacing w:val="-15"/>
        </w:rPr>
        <w:t xml:space="preserve"> </w:t>
      </w:r>
      <w:r w:rsidRPr="00F52748">
        <w:rPr>
          <w:rFonts w:ascii="Tahoma" w:hAnsi="Tahoma" w:cs="Tahoma"/>
          <w:spacing w:val="-6"/>
        </w:rPr>
        <w:t>notification</w:t>
      </w:r>
      <w:r w:rsidRPr="00F52748">
        <w:rPr>
          <w:rFonts w:ascii="Tahoma" w:hAnsi="Tahoma" w:cs="Tahoma"/>
          <w:spacing w:val="-2"/>
        </w:rPr>
        <w:t xml:space="preserve"> </w:t>
      </w:r>
      <w:r w:rsidRPr="00F52748">
        <w:rPr>
          <w:rFonts w:ascii="Tahoma" w:hAnsi="Tahoma" w:cs="Tahoma"/>
          <w:spacing w:val="-6"/>
        </w:rPr>
        <w:t>in</w:t>
      </w:r>
      <w:r w:rsidRPr="00F52748">
        <w:rPr>
          <w:rFonts w:ascii="Tahoma" w:hAnsi="Tahoma" w:cs="Tahoma"/>
          <w:spacing w:val="-16"/>
        </w:rPr>
        <w:t xml:space="preserve"> </w:t>
      </w:r>
      <w:r w:rsidRPr="00F52748">
        <w:rPr>
          <w:rFonts w:ascii="Tahoma" w:hAnsi="Tahoma" w:cs="Tahoma"/>
          <w:spacing w:val="-6"/>
        </w:rPr>
        <w:t>para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6"/>
        </w:rPr>
        <w:t>4</w:t>
      </w:r>
      <w:r w:rsidRPr="00F52748">
        <w:rPr>
          <w:rFonts w:ascii="Tahoma" w:hAnsi="Tahoma" w:cs="Tahoma"/>
          <w:spacing w:val="-15"/>
        </w:rPr>
        <w:t xml:space="preserve"> </w:t>
      </w:r>
      <w:r w:rsidRPr="00F52748">
        <w:rPr>
          <w:rFonts w:ascii="Tahoma" w:hAnsi="Tahoma" w:cs="Tahoma"/>
          <w:spacing w:val="-6"/>
        </w:rPr>
        <w:t>above.</w:t>
      </w:r>
    </w:p>
    <w:p w14:paraId="3E69DE3A" w14:textId="12182735" w:rsidR="00F52748" w:rsidRDefault="004875A7" w:rsidP="000A30A4">
      <w:pPr>
        <w:pStyle w:val="ListParagraph"/>
        <w:numPr>
          <w:ilvl w:val="1"/>
          <w:numId w:val="1"/>
        </w:numPr>
        <w:tabs>
          <w:tab w:val="left" w:pos="567"/>
        </w:tabs>
        <w:spacing w:before="7" w:line="228" w:lineRule="auto"/>
        <w:ind w:left="567" w:right="1196" w:hanging="283"/>
        <w:jc w:val="both"/>
        <w:rPr>
          <w:rFonts w:ascii="Tahoma" w:hAnsi="Tahoma" w:cs="Tahoma"/>
        </w:rPr>
      </w:pPr>
      <w:r w:rsidRPr="00F52748">
        <w:rPr>
          <w:rFonts w:ascii="Tahoma" w:hAnsi="Tahoma" w:cs="Tahoma"/>
          <w:spacing w:val="-4"/>
        </w:rPr>
        <w:t>Our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office/organization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>stands</w:t>
      </w:r>
      <w:r w:rsidRPr="00F52748">
        <w:rPr>
          <w:rFonts w:ascii="Tahoma" w:hAnsi="Tahoma" w:cs="Tahoma"/>
          <w:spacing w:val="-11"/>
        </w:rPr>
        <w:t xml:space="preserve"> </w:t>
      </w:r>
      <w:r w:rsidRPr="00F52748">
        <w:rPr>
          <w:rFonts w:ascii="Tahoma" w:hAnsi="Tahoma" w:cs="Tahoma"/>
          <w:spacing w:val="-4"/>
        </w:rPr>
        <w:t>fully</w:t>
      </w:r>
      <w:r w:rsidRPr="00F52748">
        <w:rPr>
          <w:rFonts w:ascii="Tahoma" w:hAnsi="Tahoma" w:cs="Tahoma"/>
          <w:spacing w:val="-7"/>
        </w:rPr>
        <w:t xml:space="preserve"> </w:t>
      </w:r>
      <w:r w:rsidRPr="00F52748">
        <w:rPr>
          <w:rFonts w:ascii="Tahoma" w:hAnsi="Tahoma" w:cs="Tahoma"/>
          <w:spacing w:val="-4"/>
        </w:rPr>
        <w:t>prepared</w:t>
      </w:r>
      <w:r w:rsidRPr="00F52748">
        <w:rPr>
          <w:rFonts w:ascii="Tahoma" w:hAnsi="Tahoma" w:cs="Tahoma"/>
        </w:rPr>
        <w:t xml:space="preserve"> </w:t>
      </w:r>
      <w:r w:rsidRPr="00F52748">
        <w:rPr>
          <w:rFonts w:ascii="Tahoma" w:hAnsi="Tahoma" w:cs="Tahoma"/>
          <w:spacing w:val="-4"/>
        </w:rPr>
        <w:t>to</w:t>
      </w:r>
      <w:r w:rsidRPr="00F52748">
        <w:rPr>
          <w:rFonts w:ascii="Tahoma" w:hAnsi="Tahoma" w:cs="Tahoma"/>
          <w:spacing w:val="-10"/>
        </w:rPr>
        <w:t xml:space="preserve"> </w:t>
      </w:r>
      <w:r w:rsidRPr="00F52748">
        <w:rPr>
          <w:rFonts w:ascii="Tahoma" w:hAnsi="Tahoma" w:cs="Tahoma"/>
          <w:spacing w:val="-4"/>
        </w:rPr>
        <w:t>justify the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necessity for</w:t>
      </w:r>
      <w:r w:rsidRPr="00F52748">
        <w:rPr>
          <w:rFonts w:ascii="Tahoma" w:hAnsi="Tahoma" w:cs="Tahoma"/>
          <w:spacing w:val="-9"/>
        </w:rPr>
        <w:t xml:space="preserve"> </w:t>
      </w:r>
      <w:r w:rsidRPr="00F52748">
        <w:rPr>
          <w:rFonts w:ascii="Tahoma" w:hAnsi="Tahoma" w:cs="Tahoma"/>
          <w:spacing w:val="-4"/>
        </w:rPr>
        <w:t>a</w:t>
      </w:r>
      <w:r w:rsidRPr="00F52748">
        <w:rPr>
          <w:rFonts w:ascii="Tahoma" w:hAnsi="Tahoma" w:cs="Tahoma"/>
          <w:spacing w:val="-12"/>
        </w:rPr>
        <w:t xml:space="preserve"> </w:t>
      </w:r>
      <w:r w:rsidRPr="00F52748">
        <w:rPr>
          <w:rFonts w:ascii="Tahoma" w:hAnsi="Tahoma" w:cs="Tahoma"/>
          <w:spacing w:val="-4"/>
        </w:rPr>
        <w:t xml:space="preserve">custom </w:t>
      </w:r>
      <w:r w:rsidRPr="00F52748">
        <w:rPr>
          <w:rFonts w:ascii="Tahoma" w:hAnsi="Tahoma" w:cs="Tahoma"/>
        </w:rPr>
        <w:t>bid/BOQ to</w:t>
      </w:r>
      <w:r w:rsidRPr="00F52748">
        <w:rPr>
          <w:rFonts w:ascii="Tahoma" w:hAnsi="Tahoma" w:cs="Tahoma"/>
          <w:spacing w:val="-2"/>
        </w:rPr>
        <w:t xml:space="preserve"> </w:t>
      </w:r>
      <w:r w:rsidRPr="00F52748">
        <w:rPr>
          <w:rFonts w:ascii="Tahoma" w:hAnsi="Tahoma" w:cs="Tahoma"/>
        </w:rPr>
        <w:t>GeM upon request.</w:t>
      </w:r>
    </w:p>
    <w:p w14:paraId="43A4D6B3" w14:textId="77777777" w:rsidR="00F52748" w:rsidRPr="00F52748" w:rsidRDefault="00F52748" w:rsidP="00F52748">
      <w:pPr>
        <w:pStyle w:val="ListParagraph"/>
        <w:spacing w:before="7" w:line="228" w:lineRule="auto"/>
        <w:ind w:left="1080" w:right="1196" w:firstLine="0"/>
        <w:jc w:val="both"/>
        <w:rPr>
          <w:rFonts w:ascii="Tahoma" w:hAnsi="Tahoma" w:cs="Tahoma"/>
        </w:rPr>
      </w:pPr>
    </w:p>
    <w:p w14:paraId="2C34F1DA" w14:textId="58051C14" w:rsidR="000A30A4" w:rsidRPr="00F52748" w:rsidRDefault="004875A7" w:rsidP="000A30A4">
      <w:pPr>
        <w:pStyle w:val="BodyText"/>
        <w:spacing w:before="264" w:line="283" w:lineRule="exact"/>
        <w:ind w:left="359"/>
        <w:jc w:val="both"/>
        <w:rPr>
          <w:rFonts w:ascii="Tahoma" w:hAnsi="Tahoma" w:cs="Tahoma"/>
          <w:sz w:val="22"/>
          <w:szCs w:val="22"/>
        </w:rPr>
      </w:pPr>
      <w:r w:rsidRPr="00F52748">
        <w:rPr>
          <w:rFonts w:ascii="Tahoma" w:hAnsi="Tahoma" w:cs="Tahoma"/>
          <w:spacing w:val="-2"/>
          <w:sz w:val="22"/>
          <w:szCs w:val="22"/>
        </w:rPr>
        <w:t>Signature</w:t>
      </w:r>
      <w:r w:rsidR="000A30A4">
        <w:rPr>
          <w:rFonts w:ascii="Tahoma" w:hAnsi="Tahoma" w:cs="Tahoma"/>
          <w:spacing w:val="-2"/>
          <w:sz w:val="22"/>
          <w:szCs w:val="22"/>
        </w:rPr>
        <w:t xml:space="preserve"> &amp; Name of </w:t>
      </w:r>
      <w:r w:rsidR="000A30A4" w:rsidRPr="00F52748">
        <w:rPr>
          <w:rFonts w:ascii="Tahoma" w:hAnsi="Tahoma" w:cs="Tahoma"/>
          <w:spacing w:val="-4"/>
          <w:sz w:val="22"/>
          <w:szCs w:val="22"/>
        </w:rPr>
        <w:t>Competent</w:t>
      </w:r>
      <w:r w:rsidR="000A30A4" w:rsidRPr="00F52748">
        <w:rPr>
          <w:rFonts w:ascii="Tahoma" w:hAnsi="Tahoma" w:cs="Tahoma"/>
          <w:spacing w:val="-9"/>
          <w:sz w:val="22"/>
          <w:szCs w:val="22"/>
        </w:rPr>
        <w:t xml:space="preserve"> </w:t>
      </w:r>
      <w:r w:rsidR="000A30A4" w:rsidRPr="00F52748">
        <w:rPr>
          <w:rFonts w:ascii="Tahoma" w:hAnsi="Tahoma" w:cs="Tahoma"/>
          <w:spacing w:val="-4"/>
          <w:sz w:val="22"/>
          <w:szCs w:val="22"/>
        </w:rPr>
        <w:t>Authority</w:t>
      </w:r>
    </w:p>
    <w:p w14:paraId="3FF72149" w14:textId="062EF9C3" w:rsidR="0079636B" w:rsidRPr="00F52748" w:rsidRDefault="0079636B">
      <w:pPr>
        <w:pStyle w:val="BodyText"/>
        <w:ind w:left="358"/>
        <w:rPr>
          <w:rFonts w:ascii="Tahoma" w:hAnsi="Tahoma" w:cs="Tahoma"/>
          <w:sz w:val="22"/>
          <w:szCs w:val="22"/>
        </w:rPr>
      </w:pPr>
    </w:p>
    <w:p w14:paraId="0F31D3F2" w14:textId="77777777" w:rsidR="0079636B" w:rsidRPr="00F52748" w:rsidRDefault="0079636B">
      <w:pPr>
        <w:pStyle w:val="BodyText"/>
        <w:spacing w:before="20"/>
        <w:rPr>
          <w:rFonts w:ascii="Tahoma" w:hAnsi="Tahoma" w:cs="Tahoma"/>
          <w:sz w:val="22"/>
          <w:szCs w:val="22"/>
        </w:rPr>
      </w:pPr>
    </w:p>
    <w:p w14:paraId="059CB433" w14:textId="0B9045A9" w:rsidR="0079636B" w:rsidRPr="00F52748" w:rsidRDefault="0079636B">
      <w:pPr>
        <w:pStyle w:val="BodyText"/>
        <w:spacing w:before="1" w:line="249" w:lineRule="auto"/>
        <w:ind w:left="360" w:right="341" w:hanging="3"/>
        <w:jc w:val="both"/>
        <w:rPr>
          <w:rFonts w:ascii="Tahoma" w:hAnsi="Tahoma" w:cs="Tahoma"/>
          <w:sz w:val="22"/>
          <w:szCs w:val="22"/>
        </w:rPr>
      </w:pPr>
    </w:p>
    <w:sectPr w:rsidR="0079636B" w:rsidRPr="00F52748" w:rsidSect="00F52748">
      <w:type w:val="continuous"/>
      <w:pgSz w:w="12240" w:h="15840"/>
      <w:pgMar w:top="426" w:right="9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40606"/>
    <w:multiLevelType w:val="hybridMultilevel"/>
    <w:tmpl w:val="6DACC11E"/>
    <w:lvl w:ilvl="0" w:tplc="1E62FD76">
      <w:start w:val="1"/>
      <w:numFmt w:val="decimal"/>
      <w:lvlText w:val="%1."/>
      <w:lvlJc w:val="left"/>
      <w:pPr>
        <w:ind w:left="600" w:hanging="2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1" w:tplc="1F765B04">
      <w:start w:val="1"/>
      <w:numFmt w:val="decimal"/>
      <w:lvlText w:val="%2."/>
      <w:lvlJc w:val="left"/>
      <w:pPr>
        <w:ind w:left="108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5"/>
        <w:szCs w:val="25"/>
        <w:lang w:val="en-US" w:eastAsia="en-US" w:bidi="ar-SA"/>
      </w:rPr>
    </w:lvl>
    <w:lvl w:ilvl="2" w:tplc="29EA66BC">
      <w:numFmt w:val="bullet"/>
      <w:lvlText w:val="•"/>
      <w:lvlJc w:val="left"/>
      <w:pPr>
        <w:ind w:left="2080" w:hanging="362"/>
      </w:pPr>
      <w:rPr>
        <w:rFonts w:hint="default"/>
        <w:lang w:val="en-US" w:eastAsia="en-US" w:bidi="ar-SA"/>
      </w:rPr>
    </w:lvl>
    <w:lvl w:ilvl="3" w:tplc="94505226">
      <w:numFmt w:val="bullet"/>
      <w:lvlText w:val="•"/>
      <w:lvlJc w:val="left"/>
      <w:pPr>
        <w:ind w:left="3080" w:hanging="362"/>
      </w:pPr>
      <w:rPr>
        <w:rFonts w:hint="default"/>
        <w:lang w:val="en-US" w:eastAsia="en-US" w:bidi="ar-SA"/>
      </w:rPr>
    </w:lvl>
    <w:lvl w:ilvl="4" w:tplc="01BC0292">
      <w:numFmt w:val="bullet"/>
      <w:lvlText w:val="•"/>
      <w:lvlJc w:val="left"/>
      <w:pPr>
        <w:ind w:left="4080" w:hanging="362"/>
      </w:pPr>
      <w:rPr>
        <w:rFonts w:hint="default"/>
        <w:lang w:val="en-US" w:eastAsia="en-US" w:bidi="ar-SA"/>
      </w:rPr>
    </w:lvl>
    <w:lvl w:ilvl="5" w:tplc="F800B808">
      <w:numFmt w:val="bullet"/>
      <w:lvlText w:val="•"/>
      <w:lvlJc w:val="left"/>
      <w:pPr>
        <w:ind w:left="5080" w:hanging="362"/>
      </w:pPr>
      <w:rPr>
        <w:rFonts w:hint="default"/>
        <w:lang w:val="en-US" w:eastAsia="en-US" w:bidi="ar-SA"/>
      </w:rPr>
    </w:lvl>
    <w:lvl w:ilvl="6" w:tplc="B7D853FC">
      <w:numFmt w:val="bullet"/>
      <w:lvlText w:val="•"/>
      <w:lvlJc w:val="left"/>
      <w:pPr>
        <w:ind w:left="6080" w:hanging="362"/>
      </w:pPr>
      <w:rPr>
        <w:rFonts w:hint="default"/>
        <w:lang w:val="en-US" w:eastAsia="en-US" w:bidi="ar-SA"/>
      </w:rPr>
    </w:lvl>
    <w:lvl w:ilvl="7" w:tplc="6A386C5E">
      <w:numFmt w:val="bullet"/>
      <w:lvlText w:val="•"/>
      <w:lvlJc w:val="left"/>
      <w:pPr>
        <w:ind w:left="7080" w:hanging="362"/>
      </w:pPr>
      <w:rPr>
        <w:rFonts w:hint="default"/>
        <w:lang w:val="en-US" w:eastAsia="en-US" w:bidi="ar-SA"/>
      </w:rPr>
    </w:lvl>
    <w:lvl w:ilvl="8" w:tplc="CAC22238">
      <w:numFmt w:val="bullet"/>
      <w:lvlText w:val="•"/>
      <w:lvlJc w:val="left"/>
      <w:pPr>
        <w:ind w:left="8080" w:hanging="3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6B"/>
    <w:rsid w:val="00007B60"/>
    <w:rsid w:val="000A30A4"/>
    <w:rsid w:val="004875A7"/>
    <w:rsid w:val="007703EF"/>
    <w:rsid w:val="0079636B"/>
    <w:rsid w:val="00F5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1B92"/>
  <w15:docId w15:val="{F0359907-01F9-48E9-B3E0-BE944D33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62"/>
      <w:ind w:left="16" w:right="5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599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 Declaration_final.pdf</vt:lpstr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Declaration_final.pdf</dc:title>
  <dc:creator>Rajeev Kumar</dc:creator>
  <cp:lastModifiedBy>kgpolysgr58@gmail.com</cp:lastModifiedBy>
  <cp:revision>5</cp:revision>
  <cp:lastPrinted>2026-01-15T07:52:00Z</cp:lastPrinted>
  <dcterms:created xsi:type="dcterms:W3CDTF">2026-01-15T07:51:00Z</dcterms:created>
  <dcterms:modified xsi:type="dcterms:W3CDTF">2026-01-15T08:09:00Z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