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Srinagar.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88D311" w14:textId="13487C78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 xml:space="preserve">/ 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  </w:t>
      </w:r>
      <w:r w:rsidR="00635DE5">
        <w:rPr>
          <w:rFonts w:ascii="Tahoma" w:hAnsi="Tahoma" w:cs="Tahoma"/>
          <w:sz w:val="24"/>
          <w:szCs w:val="24"/>
        </w:rPr>
        <w:t xml:space="preserve">  </w:t>
      </w:r>
      <w:r w:rsidRPr="001F5E65">
        <w:rPr>
          <w:rFonts w:ascii="Tahoma" w:hAnsi="Tahoma" w:cs="Tahoma"/>
          <w:sz w:val="24"/>
          <w:szCs w:val="24"/>
        </w:rPr>
        <w:t xml:space="preserve">   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5772BE">
        <w:rPr>
          <w:rFonts w:ascii="Tahoma" w:hAnsi="Tahoma" w:cs="Tahoma"/>
          <w:sz w:val="24"/>
          <w:szCs w:val="24"/>
        </w:rPr>
        <w:t>04</w:t>
      </w:r>
      <w:r w:rsidRPr="001F5E65">
        <w:rPr>
          <w:rFonts w:ascii="Tahoma" w:hAnsi="Tahoma" w:cs="Tahoma"/>
          <w:sz w:val="24"/>
          <w:szCs w:val="24"/>
        </w:rPr>
        <w:t>-</w:t>
      </w:r>
      <w:r w:rsidR="002D0BC4" w:rsidRPr="001F5E65">
        <w:rPr>
          <w:rFonts w:ascii="Tahoma" w:hAnsi="Tahoma" w:cs="Tahoma"/>
          <w:sz w:val="24"/>
          <w:szCs w:val="24"/>
        </w:rPr>
        <w:t>0</w:t>
      </w:r>
      <w:r w:rsidR="005772BE">
        <w:rPr>
          <w:rFonts w:ascii="Tahoma" w:hAnsi="Tahoma" w:cs="Tahoma"/>
          <w:sz w:val="24"/>
          <w:szCs w:val="24"/>
        </w:rPr>
        <w:t>6</w:t>
      </w:r>
      <w:r w:rsidRPr="001F5E65">
        <w:rPr>
          <w:rFonts w:ascii="Tahoma" w:hAnsi="Tahoma" w:cs="Tahoma"/>
          <w:sz w:val="24"/>
          <w:szCs w:val="24"/>
        </w:rPr>
        <w:t>-202</w:t>
      </w:r>
      <w:r w:rsidR="005772BE">
        <w:rPr>
          <w:rFonts w:ascii="Tahoma" w:hAnsi="Tahoma" w:cs="Tahoma"/>
          <w:sz w:val="24"/>
          <w:szCs w:val="24"/>
        </w:rPr>
        <w:t>5</w:t>
      </w:r>
    </w:p>
    <w:p w14:paraId="4F160CA4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</w:p>
    <w:p w14:paraId="585CA78F" w14:textId="00104A63" w:rsidR="00247F81" w:rsidRPr="005966EF" w:rsidRDefault="00247F81" w:rsidP="005966EF">
      <w:pPr>
        <w:ind w:left="-360"/>
        <w:rPr>
          <w:rFonts w:ascii="Tahoma" w:hAnsi="Tahoma" w:cs="Tahoma"/>
          <w:b/>
          <w:bCs/>
          <w:color w:val="1F1F1F"/>
          <w:sz w:val="26"/>
          <w:szCs w:val="26"/>
        </w:rPr>
      </w:pPr>
      <w:r w:rsidRPr="005966EF">
        <w:rPr>
          <w:rFonts w:ascii="Tahoma" w:hAnsi="Tahoma" w:cs="Tahoma"/>
          <w:b/>
          <w:bCs/>
          <w:sz w:val="26"/>
          <w:szCs w:val="26"/>
        </w:rPr>
        <w:t xml:space="preserve">Sub: </w:t>
      </w:r>
      <w:r w:rsidR="005772BE" w:rsidRPr="005966EF">
        <w:rPr>
          <w:rFonts w:ascii="Tahoma" w:hAnsi="Tahoma" w:cs="Tahoma"/>
          <w:b/>
          <w:bCs/>
          <w:color w:val="1F1F1F"/>
          <w:sz w:val="26"/>
          <w:szCs w:val="26"/>
        </w:rPr>
        <w:t>Request for Fee Exemption and Correction of Examination Portal for Hamra Yaseen Lone (S.No. 27 in Branch Change List)</w:t>
      </w:r>
      <w:r w:rsidR="005966EF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0C305B69" w14:textId="77777777" w:rsidR="00676A3D" w:rsidRPr="005966EF" w:rsidRDefault="00676A3D" w:rsidP="005966EF">
      <w:pPr>
        <w:ind w:left="-360"/>
        <w:rPr>
          <w:rFonts w:ascii="Tahoma" w:hAnsi="Tahoma" w:cs="Tahoma"/>
          <w:b/>
          <w:bCs/>
          <w:sz w:val="26"/>
          <w:szCs w:val="26"/>
        </w:rPr>
      </w:pPr>
    </w:p>
    <w:p w14:paraId="7A4BB599" w14:textId="3B0F3BAA" w:rsidR="005772BE" w:rsidRDefault="005772BE" w:rsidP="005966EF">
      <w:pPr>
        <w:spacing w:before="100" w:beforeAutospacing="1" w:after="100" w:afterAutospacing="1" w:line="276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5772BE">
        <w:rPr>
          <w:rFonts w:ascii="Tahoma" w:hAnsi="Tahoma" w:cs="Tahoma"/>
          <w:sz w:val="25"/>
          <w:szCs w:val="25"/>
        </w:rPr>
        <w:t>Sir,</w:t>
      </w:r>
    </w:p>
    <w:p w14:paraId="4301F4F9" w14:textId="46DD3567" w:rsidR="005772BE" w:rsidRPr="005772BE" w:rsidRDefault="005772BE" w:rsidP="005966EF">
      <w:pPr>
        <w:spacing w:before="100" w:beforeAutospacing="1" w:after="100" w:afterAutospacing="1" w:line="276" w:lineRule="auto"/>
        <w:ind w:left="-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With reference to the above captioned subject, it is to mention that </w:t>
      </w:r>
      <w:r w:rsidRPr="005772BE">
        <w:rPr>
          <w:rFonts w:ascii="Tahoma" w:hAnsi="Tahoma" w:cs="Tahoma"/>
          <w:sz w:val="25"/>
          <w:szCs w:val="25"/>
        </w:rPr>
        <w:t>branch has been changed from Leather Technology to Electronics &amp; Communication (E&amp;C)</w:t>
      </w:r>
      <w:r>
        <w:rPr>
          <w:rFonts w:ascii="Tahoma" w:hAnsi="Tahoma" w:cs="Tahoma"/>
          <w:sz w:val="25"/>
          <w:szCs w:val="25"/>
        </w:rPr>
        <w:t xml:space="preserve"> for student namely </w:t>
      </w:r>
      <w:r w:rsidRPr="005772BE">
        <w:rPr>
          <w:rFonts w:ascii="Tahoma" w:hAnsi="Tahoma" w:cs="Tahoma"/>
          <w:sz w:val="25"/>
          <w:szCs w:val="25"/>
        </w:rPr>
        <w:t>Hamra Yaseen Lone</w:t>
      </w:r>
      <w:r>
        <w:rPr>
          <w:rFonts w:ascii="Tahoma" w:hAnsi="Tahoma" w:cs="Tahoma"/>
          <w:sz w:val="25"/>
          <w:szCs w:val="25"/>
        </w:rPr>
        <w:t xml:space="preserve">. Her name is figuring at </w:t>
      </w:r>
      <w:r w:rsidRPr="005772BE">
        <w:rPr>
          <w:rFonts w:ascii="Tahoma" w:hAnsi="Tahoma" w:cs="Tahoma"/>
          <w:sz w:val="25"/>
          <w:szCs w:val="25"/>
        </w:rPr>
        <w:t>S.No. 27 in the branch change order (Order No: BOTE/BC/25/F-04/1700-1704 dated: 02/05/2025</w:t>
      </w:r>
      <w:r>
        <w:rPr>
          <w:rFonts w:ascii="Tahoma" w:hAnsi="Tahoma" w:cs="Tahoma"/>
          <w:sz w:val="25"/>
          <w:szCs w:val="25"/>
        </w:rPr>
        <w:t>.</w:t>
      </w:r>
      <w:r w:rsidRPr="005772BE">
        <w:rPr>
          <w:rFonts w:ascii="Tahoma" w:hAnsi="Tahoma" w:cs="Tahoma"/>
          <w:sz w:val="25"/>
          <w:szCs w:val="25"/>
        </w:rPr>
        <w:t xml:space="preserve">As per the requirements for branch change, </w:t>
      </w:r>
      <w:r>
        <w:rPr>
          <w:rFonts w:ascii="Tahoma" w:hAnsi="Tahoma" w:cs="Tahoma"/>
          <w:sz w:val="25"/>
          <w:szCs w:val="25"/>
        </w:rPr>
        <w:t xml:space="preserve">she </w:t>
      </w:r>
      <w:r w:rsidRPr="005772BE">
        <w:rPr>
          <w:rFonts w:ascii="Tahoma" w:hAnsi="Tahoma" w:cs="Tahoma"/>
          <w:sz w:val="25"/>
          <w:szCs w:val="25"/>
        </w:rPr>
        <w:t xml:space="preserve">was required to deposit a fee </w:t>
      </w:r>
      <w:r w:rsidR="005966EF" w:rsidRPr="005772BE">
        <w:rPr>
          <w:rFonts w:ascii="Tahoma" w:hAnsi="Tahoma" w:cs="Tahoma"/>
          <w:sz w:val="25"/>
          <w:szCs w:val="25"/>
        </w:rPr>
        <w:t xml:space="preserve">of </w:t>
      </w:r>
      <w:r w:rsidR="005966EF">
        <w:rPr>
          <w:rFonts w:ascii="Tahoma" w:hAnsi="Tahoma" w:cs="Tahoma"/>
          <w:sz w:val="25"/>
          <w:szCs w:val="25"/>
        </w:rPr>
        <w:t xml:space="preserve">Rs </w:t>
      </w:r>
      <w:r w:rsidR="005966EF" w:rsidRPr="005772BE">
        <w:rPr>
          <w:rFonts w:ascii="Tahoma" w:hAnsi="Tahoma" w:cs="Tahoma"/>
          <w:sz w:val="25"/>
          <w:szCs w:val="25"/>
        </w:rPr>
        <w:t>4000</w:t>
      </w:r>
      <w:r w:rsidRPr="005772BE">
        <w:rPr>
          <w:rFonts w:ascii="Tahoma" w:hAnsi="Tahoma" w:cs="Tahoma"/>
          <w:sz w:val="25"/>
          <w:szCs w:val="25"/>
        </w:rPr>
        <w:t xml:space="preserve">/- into the Board's account. However, upon scrutiny and verification of her economic conditions, it has been found that </w:t>
      </w:r>
      <w:r>
        <w:rPr>
          <w:rFonts w:ascii="Tahoma" w:hAnsi="Tahoma" w:cs="Tahoma"/>
          <w:sz w:val="25"/>
          <w:szCs w:val="25"/>
        </w:rPr>
        <w:t xml:space="preserve">she </w:t>
      </w:r>
      <w:r w:rsidRPr="005772BE">
        <w:rPr>
          <w:rFonts w:ascii="Tahoma" w:hAnsi="Tahoma" w:cs="Tahoma"/>
          <w:sz w:val="25"/>
          <w:szCs w:val="25"/>
        </w:rPr>
        <w:t>belongs to a very poor family background and is facing significant financial hardship. She is genuinely unable to bear the aforementioned fee.</w:t>
      </w:r>
    </w:p>
    <w:p w14:paraId="09C9994F" w14:textId="3C17E455" w:rsidR="005772BE" w:rsidRPr="005772BE" w:rsidRDefault="005772BE" w:rsidP="005966EF">
      <w:pPr>
        <w:spacing w:before="100" w:beforeAutospacing="1" w:after="100" w:afterAutospacing="1" w:line="276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5772BE">
        <w:rPr>
          <w:rFonts w:ascii="Tahoma" w:hAnsi="Tahoma" w:cs="Tahoma"/>
          <w:sz w:val="25"/>
          <w:szCs w:val="25"/>
        </w:rPr>
        <w:t xml:space="preserve">Furthermore, due to this issue, </w:t>
      </w:r>
      <w:r>
        <w:rPr>
          <w:rFonts w:ascii="Tahoma" w:hAnsi="Tahoma" w:cs="Tahoma"/>
          <w:sz w:val="25"/>
          <w:szCs w:val="25"/>
        </w:rPr>
        <w:t xml:space="preserve">the student </w:t>
      </w:r>
      <w:r w:rsidRPr="005772BE">
        <w:rPr>
          <w:rFonts w:ascii="Tahoma" w:hAnsi="Tahoma" w:cs="Tahoma"/>
          <w:sz w:val="25"/>
          <w:szCs w:val="25"/>
        </w:rPr>
        <w:t xml:space="preserve">is currently facing difficulties in submitting her examination form. The subjects reflecting on the portal are still those of Leather Technology, whereas her branch has officially been changed to E&amp;C. This discrepancy is preventing her from proceeding with the examination formalities for her new </w:t>
      </w:r>
      <w:r w:rsidR="005966EF" w:rsidRPr="005772BE">
        <w:rPr>
          <w:rFonts w:ascii="Tahoma" w:hAnsi="Tahoma" w:cs="Tahoma"/>
          <w:sz w:val="25"/>
          <w:szCs w:val="25"/>
        </w:rPr>
        <w:t>branch. In</w:t>
      </w:r>
      <w:r w:rsidRPr="005772BE">
        <w:rPr>
          <w:rFonts w:ascii="Tahoma" w:hAnsi="Tahoma" w:cs="Tahoma"/>
          <w:sz w:val="25"/>
          <w:szCs w:val="25"/>
        </w:rPr>
        <w:t xml:space="preserve"> light of her dire economic circumstances and the immediate need to rectify her examination portal, it is humbly requested that the fee of </w:t>
      </w:r>
      <w:r w:rsidR="005966EF">
        <w:rPr>
          <w:rFonts w:ascii="Tahoma" w:hAnsi="Tahoma" w:cs="Tahoma"/>
          <w:sz w:val="25"/>
          <w:szCs w:val="25"/>
        </w:rPr>
        <w:t>Rs</w:t>
      </w:r>
      <w:r w:rsidRPr="005772BE">
        <w:rPr>
          <w:rFonts w:ascii="Tahoma" w:hAnsi="Tahoma" w:cs="Tahoma"/>
          <w:sz w:val="25"/>
          <w:szCs w:val="25"/>
        </w:rPr>
        <w:t xml:space="preserve"> 4000/- be exempted in her favour. We also request </w:t>
      </w:r>
      <w:r w:rsidR="005966EF">
        <w:rPr>
          <w:rFonts w:ascii="Tahoma" w:hAnsi="Tahoma" w:cs="Tahoma"/>
          <w:sz w:val="25"/>
          <w:szCs w:val="25"/>
        </w:rPr>
        <w:t>IT Cell of JKBOTE</w:t>
      </w:r>
      <w:r w:rsidRPr="005772BE">
        <w:rPr>
          <w:rFonts w:ascii="Tahoma" w:hAnsi="Tahoma" w:cs="Tahoma"/>
          <w:sz w:val="25"/>
          <w:szCs w:val="25"/>
        </w:rPr>
        <w:t xml:space="preserve"> to update her branch details on the examination portal from Leather Technology to E&amp;C at the earliest, so that she can submit her examination form without further delay.</w:t>
      </w:r>
    </w:p>
    <w:p w14:paraId="160B215A" w14:textId="74E0A4D7" w:rsidR="005772BE" w:rsidRDefault="005772BE" w:rsidP="005966EF">
      <w:pPr>
        <w:spacing w:before="100" w:beforeAutospacing="1" w:after="100" w:afterAutospacing="1" w:line="276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5772BE">
        <w:rPr>
          <w:rFonts w:ascii="Tahoma" w:hAnsi="Tahoma" w:cs="Tahoma"/>
          <w:sz w:val="25"/>
          <w:szCs w:val="25"/>
        </w:rPr>
        <w:t>Your kind consideration and prompt action in this matter will be highly appreciated.</w:t>
      </w:r>
    </w:p>
    <w:p w14:paraId="6920CFE7" w14:textId="2AD4BE3D" w:rsidR="005772BE" w:rsidRDefault="005772BE" w:rsidP="005966EF">
      <w:pPr>
        <w:spacing w:before="100" w:beforeAutospacing="1" w:after="100" w:afterAutospacing="1" w:line="276" w:lineRule="auto"/>
        <w:ind w:left="-630"/>
        <w:jc w:val="both"/>
        <w:rPr>
          <w:rFonts w:ascii="Tahoma" w:hAnsi="Tahoma" w:cs="Tahoma"/>
          <w:sz w:val="25"/>
          <w:szCs w:val="25"/>
        </w:rPr>
      </w:pPr>
    </w:p>
    <w:p w14:paraId="3E930486" w14:textId="77777777" w:rsidR="005772BE" w:rsidRPr="005772BE" w:rsidRDefault="005772BE" w:rsidP="005966EF">
      <w:pPr>
        <w:spacing w:before="100" w:beforeAutospacing="1" w:after="100" w:afterAutospacing="1" w:line="276" w:lineRule="auto"/>
        <w:ind w:left="-630"/>
        <w:jc w:val="both"/>
        <w:rPr>
          <w:rFonts w:ascii="Tahoma" w:hAnsi="Tahoma" w:cs="Tahoma"/>
          <w:sz w:val="25"/>
          <w:szCs w:val="25"/>
        </w:rPr>
      </w:pPr>
    </w:p>
    <w:p w14:paraId="5E3DA5E6" w14:textId="106ADD5F" w:rsidR="00247F81" w:rsidRPr="001E487E" w:rsidRDefault="00247F81" w:rsidP="005966EF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Yours Faithfully</w:t>
      </w:r>
    </w:p>
    <w:p w14:paraId="7E125B31" w14:textId="77777777" w:rsidR="00247F81" w:rsidRPr="001E487E" w:rsidRDefault="00247F81" w:rsidP="005966EF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2141638F" w14:textId="5DDDCAF6" w:rsidR="00247F81" w:rsidRPr="001E487E" w:rsidRDefault="00247F81" w:rsidP="005966EF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 Principal</w:t>
      </w:r>
    </w:p>
    <w:p w14:paraId="6495290F" w14:textId="24F88311" w:rsidR="00247F81" w:rsidRPr="001E487E" w:rsidRDefault="00247F81" w:rsidP="005966EF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Kashmir Government Polytechnic College</w:t>
      </w:r>
    </w:p>
    <w:p w14:paraId="5D50072E" w14:textId="72AFAED1" w:rsidR="00247F81" w:rsidRDefault="00247F81" w:rsidP="005966EF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5772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70" w:right="65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240FE" w14:textId="77777777" w:rsidR="00780DCF" w:rsidRDefault="00780DCF">
      <w:r>
        <w:separator/>
      </w:r>
    </w:p>
  </w:endnote>
  <w:endnote w:type="continuationSeparator" w:id="0">
    <w:p w14:paraId="536F47F0" w14:textId="77777777" w:rsidR="00780DCF" w:rsidRDefault="00780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E4A5E" w14:textId="77777777" w:rsidR="00791CC2" w:rsidRDefault="00791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6D30F" w14:textId="77777777" w:rsidR="00791CC2" w:rsidRDefault="00791C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64D01" w14:textId="77777777" w:rsidR="00791CC2" w:rsidRDefault="00791C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0A30E" w14:textId="77777777" w:rsidR="00780DCF" w:rsidRDefault="00780DCF">
      <w:r>
        <w:separator/>
      </w:r>
    </w:p>
  </w:footnote>
  <w:footnote w:type="continuationSeparator" w:id="0">
    <w:p w14:paraId="188DAD03" w14:textId="77777777" w:rsidR="00780DCF" w:rsidRDefault="00780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E1112" w14:textId="77777777" w:rsidR="00791CC2" w:rsidRDefault="00791C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67CFD" w14:textId="77777777" w:rsidR="00791CC2" w:rsidRDefault="00791C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80DCF"/>
    <w:rsid w:val="00791CC2"/>
    <w:rsid w:val="007C2C59"/>
    <w:rsid w:val="007E433B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61B7B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275</Words>
  <Characters>1498</Characters>
  <Application>Microsoft Office Word</Application>
  <DocSecurity>0</DocSecurity>
  <Lines>40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5</cp:revision>
  <cp:lastPrinted>2025-06-04T08:53:00Z</cp:lastPrinted>
  <dcterms:created xsi:type="dcterms:W3CDTF">2024-09-12T09:30:00Z</dcterms:created>
  <dcterms:modified xsi:type="dcterms:W3CDTF">2025-06-04T09:01:00Z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