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F248C5" w14:textId="77777777" w:rsidR="0010715A" w:rsidRDefault="00014BCE">
      <w:pPr>
        <w:pStyle w:val="Heading3"/>
      </w:pPr>
      <w:bookmarkStart w:id="0" w:name="checkpoint-1"/>
      <w:r>
        <w:t>Checkpoint 1</w:t>
      </w:r>
    </w:p>
    <w:p w14:paraId="7CDE6FE0" w14:textId="77777777" w:rsidR="0010715A" w:rsidRDefault="00014BCE">
      <w:pPr>
        <w:pStyle w:val="FirstParagraph"/>
      </w:pPr>
      <w:r>
        <w:rPr>
          <w:b/>
          <w:bCs/>
        </w:rPr>
        <w:t>Course:</w:t>
      </w:r>
      <w:r>
        <w:t xml:space="preserve"> AIN4312 — Special Topics in Artificial Intelligence II</w:t>
      </w:r>
    </w:p>
    <w:p w14:paraId="7C76DB0F" w14:textId="77777777" w:rsidR="0010715A" w:rsidRDefault="00014BCE">
      <w:pPr>
        <w:pStyle w:val="BodyText"/>
      </w:pPr>
      <w:r>
        <w:rPr>
          <w:b/>
          <w:bCs/>
        </w:rPr>
        <w:t>Project Title:</w:t>
      </w:r>
      <w:r>
        <w:t xml:space="preserve"> AI-Based Smart Energy Management and Web-Controlled Simulation System</w:t>
      </w:r>
    </w:p>
    <w:p w14:paraId="76BEC3DC" w14:textId="77777777" w:rsidR="0010715A" w:rsidRDefault="00014BCE">
      <w:r>
        <w:pict w14:anchorId="27E79118">
          <v:rect id="_x0000_i1025" style="width:0;height:1.5pt" o:hralign="center" o:hrstd="t" o:hr="t"/>
        </w:pict>
      </w:r>
    </w:p>
    <w:p w14:paraId="0F6CC10A" w14:textId="77777777" w:rsidR="0010715A" w:rsidRDefault="00014BCE">
      <w:pPr>
        <w:pStyle w:val="Heading2"/>
      </w:pPr>
      <w:bookmarkStart w:id="1" w:name="abstract"/>
      <w:bookmarkEnd w:id="0"/>
      <w:r>
        <w:t>ABSTRACT</w:t>
      </w:r>
    </w:p>
    <w:p w14:paraId="5A3668AF" w14:textId="77777777" w:rsidR="0010715A" w:rsidRDefault="00014BCE">
      <w:pPr>
        <w:pStyle w:val="FirstParagraph"/>
      </w:pPr>
      <w:r>
        <w:t>The project develops an intelligent web-based system which uses artificial intelligence to analyze and optimize smart building energy consumption through simulation. The platform functions as a digital twin which duplicates sensors and devices and energy d</w:t>
      </w:r>
      <w:r>
        <w:t>ata to enable users to monitor and control operations through an online interface. The system will employ Deep Q-Network (DQN) reinforcement learning model will discover efficient control methods which achieve maximum comfort while minimizing energy consum</w:t>
      </w:r>
      <w:r>
        <w:t>ption. The system includes a dynamic calibration system which determines energy behavior for all virtual devices and a controlled system for smooth daily operation. The system includes an automatic alert system which detects when energy usage exceeds norma</w:t>
      </w:r>
      <w:r>
        <w:t>l levels. The system aims to develop an interactive simulation platform which will evolve into operational systems for real-world applications.</w:t>
      </w:r>
    </w:p>
    <w:p w14:paraId="745AE96C" w14:textId="77777777" w:rsidR="0010715A" w:rsidRDefault="00014BCE">
      <w:r>
        <w:pict w14:anchorId="79B5FF1C">
          <v:rect id="_x0000_i1026" style="width:0;height:1.5pt" o:hralign="center" o:hrstd="t" o:hr="t"/>
        </w:pict>
      </w:r>
    </w:p>
    <w:p w14:paraId="5EB9CAFF" w14:textId="77777777" w:rsidR="0010715A" w:rsidRDefault="00014BCE">
      <w:pPr>
        <w:pStyle w:val="Heading2"/>
      </w:pPr>
      <w:bookmarkStart w:id="2" w:name="overview"/>
      <w:bookmarkEnd w:id="1"/>
      <w:r>
        <w:t>1. OVERVIEW</w:t>
      </w:r>
    </w:p>
    <w:p w14:paraId="18AD6EBB" w14:textId="77777777" w:rsidR="0010715A" w:rsidRDefault="00014BCE">
      <w:pPr>
        <w:pStyle w:val="Heading3"/>
      </w:pPr>
      <w:bookmarkStart w:id="3" w:name="need-identification"/>
      <w:r>
        <w:t>1.1 Need Identification</w:t>
      </w:r>
    </w:p>
    <w:p w14:paraId="507DCA75" w14:textId="77777777" w:rsidR="0010715A" w:rsidRDefault="00014BCE">
      <w:pPr>
        <w:pStyle w:val="FirstParagraph"/>
      </w:pPr>
      <w:r>
        <w:t>The current energy management systems use fixed or user-controlled systems</w:t>
      </w:r>
      <w:r>
        <w:t xml:space="preserve"> which fail to adapt to changing conditions thus resulting in energy waste. The project develops an expandable web-based testing platform which enables researchers to test AI-based energy management systems through virtual simulations without needing physi</w:t>
      </w:r>
      <w:r>
        <w:t>cal equipment. The system functions as a testing environment for advanced decision systems which optimize energy usage automatically.</w:t>
      </w:r>
    </w:p>
    <w:p w14:paraId="04CCD222" w14:textId="77777777" w:rsidR="0010715A" w:rsidRDefault="00014BCE">
      <w:pPr>
        <w:pStyle w:val="Heading3"/>
      </w:pPr>
      <w:bookmarkStart w:id="4" w:name="problem-definition"/>
      <w:bookmarkEnd w:id="3"/>
      <w:r>
        <w:t>1.2 Problem Definition</w:t>
      </w:r>
    </w:p>
    <w:p w14:paraId="40A61DD8" w14:textId="77777777" w:rsidR="0010715A" w:rsidRDefault="00014BCE">
      <w:pPr>
        <w:pStyle w:val="FirstParagraph"/>
      </w:pPr>
      <w:r>
        <w:t>Smart home systems today perform automated tasks but they fail to predict upcoming usage patterns a</w:t>
      </w:r>
      <w:r>
        <w:t xml:space="preserve">nd adapt their operations accordingly. The systems operate based on pre-programmed schedules and user-inputted information. The system uses reinforcement learning to train an agent which discovers the best energy-saving strategies while preserving comfort </w:t>
      </w:r>
      <w:r>
        <w:t>levels. The RL agent learns to adapt its behavior through simulated conditions because each virtual device operates with distinct power consumption patterns.</w:t>
      </w:r>
    </w:p>
    <w:p w14:paraId="3FD3C9DA" w14:textId="77777777" w:rsidR="0010715A" w:rsidRDefault="00014BCE">
      <w:pPr>
        <w:pStyle w:val="Heading4"/>
      </w:pPr>
      <w:bookmarkStart w:id="5" w:name="functional-requirements"/>
      <w:r>
        <w:lastRenderedPageBreak/>
        <w:t>1.2.1 Functional Requirements</w:t>
      </w:r>
    </w:p>
    <w:p w14:paraId="3AF376A1" w14:textId="77777777" w:rsidR="0010715A" w:rsidRDefault="00014BCE">
      <w:pPr>
        <w:pStyle w:val="FirstParagraph"/>
      </w:pPr>
      <w:r>
        <w:t>The system requires a web-based interface to show device and room in</w:t>
      </w:r>
      <w:r>
        <w:t>formation alongside total energy usage in real-time.</w:t>
      </w:r>
    </w:p>
    <w:p w14:paraId="291ACE70" w14:textId="77777777" w:rsidR="0010715A" w:rsidRDefault="00014BCE">
      <w:pPr>
        <w:pStyle w:val="BodyText"/>
      </w:pPr>
      <w:r>
        <w:t>The system produces artificial environmental information which includes temperature and humidity levels and energy requirements with accurate simulation parameters.</w:t>
      </w:r>
    </w:p>
    <w:p w14:paraId="046E7143" w14:textId="77777777" w:rsidR="0010715A" w:rsidRDefault="00014BCE">
      <w:pPr>
        <w:pStyle w:val="BodyText"/>
      </w:pPr>
      <w:r>
        <w:t>The system requires a DQN agent with t</w:t>
      </w:r>
      <w:r>
        <w:t>he ability to perform hourly control operations.</w:t>
      </w:r>
    </w:p>
    <w:p w14:paraId="1BFBD143" w14:textId="77777777" w:rsidR="0010715A" w:rsidRDefault="00014BCE">
      <w:pPr>
        <w:pStyle w:val="BodyText"/>
      </w:pPr>
      <w:r>
        <w:t>The system requires a central calibration file which contains default consumption values and comfort thresholds for all devices.</w:t>
      </w:r>
    </w:p>
    <w:p w14:paraId="2697BA7A" w14:textId="77777777" w:rsidR="0010715A" w:rsidRDefault="00014BCE">
      <w:pPr>
        <w:pStyle w:val="BodyText"/>
      </w:pPr>
      <w:r>
        <w:t>The system requires a controlled mechanism to perform gradual changes in envir</w:t>
      </w:r>
      <w:r>
        <w:t>onmental conditions.</w:t>
      </w:r>
    </w:p>
    <w:p w14:paraId="25D9AA92" w14:textId="77777777" w:rsidR="0010715A" w:rsidRDefault="00014BCE">
      <w:pPr>
        <w:pStyle w:val="BodyText"/>
      </w:pPr>
      <w:r>
        <w:t>The system includes an alert system which activates warnings when energy usage or temperature values exceed their predetermined safety thresholds.</w:t>
      </w:r>
    </w:p>
    <w:p w14:paraId="2A716B1F" w14:textId="77777777" w:rsidR="0010715A" w:rsidRDefault="00014BCE">
      <w:pPr>
        <w:pStyle w:val="Heading4"/>
      </w:pPr>
      <w:bookmarkStart w:id="6" w:name="performance-requirements"/>
      <w:bookmarkEnd w:id="5"/>
      <w:r>
        <w:t>1.2.2 Performance Requirements</w:t>
      </w:r>
    </w:p>
    <w:p w14:paraId="5C27540F" w14:textId="77777777" w:rsidR="0010715A" w:rsidRDefault="00014BCE">
      <w:pPr>
        <w:pStyle w:val="FirstParagraph"/>
      </w:pPr>
      <w:r>
        <w:t>The RL training process needs to run for 50 episodes whic</w:t>
      </w:r>
      <w:r>
        <w:t>h represent 50 days of simulation to achieve stable convergence.</w:t>
      </w:r>
    </w:p>
    <w:p w14:paraId="6BD0AE72" w14:textId="77777777" w:rsidR="0010715A" w:rsidRDefault="00014BCE">
      <w:pPr>
        <w:pStyle w:val="BodyText"/>
      </w:pPr>
      <w:r>
        <w:t>The system needs to achieve a predictive accuracy of R² ≥ 0.85.</w:t>
      </w:r>
    </w:p>
    <w:p w14:paraId="3FC133F0" w14:textId="77777777" w:rsidR="0010715A" w:rsidRDefault="00014BCE">
      <w:pPr>
        <w:pStyle w:val="BodyText"/>
      </w:pPr>
      <w:r>
        <w:t>The system needs to respond to decisions within one second or less.</w:t>
      </w:r>
    </w:p>
    <w:p w14:paraId="71F26702" w14:textId="77777777" w:rsidR="0010715A" w:rsidRDefault="00014BCE">
      <w:pPr>
        <w:pStyle w:val="BodyText"/>
      </w:pPr>
      <w:r>
        <w:t>The system needs to reduce total energy usage by at least 2</w:t>
      </w:r>
      <w:r>
        <w:t>0% when compared to random control operations.</w:t>
      </w:r>
    </w:p>
    <w:p w14:paraId="7B66BC59" w14:textId="77777777" w:rsidR="0010715A" w:rsidRDefault="00014BCE">
      <w:pPr>
        <w:pStyle w:val="BodyText"/>
      </w:pPr>
      <w:r>
        <w:t>The system needs to maintain operational status at 99% or higher during simulation time.</w:t>
      </w:r>
    </w:p>
    <w:p w14:paraId="2F548FA7" w14:textId="77777777" w:rsidR="0010715A" w:rsidRDefault="00014BCE">
      <w:pPr>
        <w:pStyle w:val="Heading3"/>
      </w:pPr>
      <w:bookmarkStart w:id="7" w:name="proposed-solutions"/>
      <w:bookmarkEnd w:id="4"/>
      <w:bookmarkEnd w:id="6"/>
      <w:r>
        <w:t>1.3 Proposed Solutions</w:t>
      </w:r>
    </w:p>
    <w:p w14:paraId="5A17D41B" w14:textId="77777777" w:rsidR="0010715A" w:rsidRDefault="00014BCE">
      <w:pPr>
        <w:pStyle w:val="FirstParagraph"/>
      </w:pPr>
      <w:r>
        <w:t>The system consists of multiple interconnected components which work together as a single unit. T</w:t>
      </w:r>
      <w:r>
        <w:t>he SmartHomeEnv class creates a virtual environment which models energy distribution and thermal behavior. The system performs energy usage calculations and temperature differences and comfort level assessments during each simulation iteration. The ImpactC</w:t>
      </w:r>
      <w:r>
        <w:t>alibrator module automatically determines how control actions affect energy consumption and temperature levels. The RLAgent uses PyTorch to build a DQN model which learns efficient energy-saving strategies by performing trial-and-error experiments.</w:t>
      </w:r>
    </w:p>
    <w:p w14:paraId="5F30F2DD" w14:textId="77777777" w:rsidR="0010715A" w:rsidRDefault="00014BCE">
      <w:pPr>
        <w:pStyle w:val="BodyText"/>
      </w:pPr>
      <w:r>
        <w:t>The sys</w:t>
      </w:r>
      <w:r>
        <w:t>tem operates through a continuous feedback system which combines sensing with decision-making and execution functions. The web interface shows users real-time system logs and energy performance indicators and system analytics. The system operates in a simu</w:t>
      </w:r>
      <w:r>
        <w:t>lated environment at present but its API-compatible design enables future integration with actual IoT devices.</w:t>
      </w:r>
    </w:p>
    <w:p w14:paraId="73E1E711" w14:textId="77777777" w:rsidR="0010715A" w:rsidRDefault="00014BCE">
      <w:pPr>
        <w:pStyle w:val="Heading3"/>
      </w:pPr>
      <w:bookmarkStart w:id="8" w:name="literature-review"/>
      <w:bookmarkEnd w:id="7"/>
      <w:r>
        <w:lastRenderedPageBreak/>
        <w:t>1.4 Literature Review</w:t>
      </w:r>
    </w:p>
    <w:p w14:paraId="3C6A6EC3" w14:textId="77777777" w:rsidR="0010715A" w:rsidRDefault="00014BCE">
      <w:pPr>
        <w:pStyle w:val="FirstParagraph"/>
      </w:pPr>
      <w:r>
        <w:t>Research studies from recent years demonstrate that reinforcement learning techniques produce optimal results for energy management systems. The IEEE (2023) study showed that DQN-based systems achieved a 25% decrease in HVAC energy consumption. The researc</w:t>
      </w:r>
      <w:r>
        <w:t xml:space="preserve">h published by Elsevier (2024) demonstrated that reinforcement-based energy controllers maintained stable indoor temperatures during changing environmental conditions. The optimization of data center operations at Google DeepMind and smart energy research </w:t>
      </w:r>
      <w:r>
        <w:t>at MIT have proven that artificial intelligence systems can make autonomous decisions about energy usage. The research findings support the development of DQN learning systems for virtual simulation-based intelligent risk-free energy management.</w:t>
      </w:r>
    </w:p>
    <w:p w14:paraId="5A2804C8" w14:textId="77777777" w:rsidR="0010715A" w:rsidRDefault="00014BCE">
      <w:pPr>
        <w:pStyle w:val="Heading3"/>
      </w:pPr>
      <w:bookmarkStart w:id="9" w:name="system-architecture"/>
      <w:bookmarkEnd w:id="8"/>
      <w:r>
        <w:t>1.5 System</w:t>
      </w:r>
      <w:r>
        <w:t xml:space="preserve"> Architecture</w:t>
      </w:r>
    </w:p>
    <w:p w14:paraId="4C4C539B" w14:textId="77777777" w:rsidR="0010715A" w:rsidRDefault="00014BCE">
      <w:pPr>
        <w:pStyle w:val="FirstParagraph"/>
      </w:pPr>
      <w:r>
        <w:t>The system consists of six interconnected layers which operate together as a single system.</w:t>
      </w:r>
    </w:p>
    <w:p w14:paraId="2730512E" w14:textId="77777777" w:rsidR="0010715A" w:rsidRDefault="00014BCE">
      <w:pPr>
        <w:pStyle w:val="Compact"/>
        <w:numPr>
          <w:ilvl w:val="0"/>
          <w:numId w:val="2"/>
        </w:numPr>
      </w:pPr>
      <w:r>
        <w:t>The Virtual Sensors Layer produces artificial environmental information which includes temperature readings and humidity levels and energy consumption</w:t>
      </w:r>
      <w:r>
        <w:t xml:space="preserve"> data.</w:t>
      </w:r>
    </w:p>
    <w:p w14:paraId="03A70C75" w14:textId="77777777" w:rsidR="0010715A" w:rsidRDefault="00014BCE">
      <w:pPr>
        <w:pStyle w:val="Compact"/>
        <w:numPr>
          <w:ilvl w:val="0"/>
          <w:numId w:val="2"/>
        </w:numPr>
      </w:pPr>
      <w:r>
        <w:t>The Device Management Layer establishes definitions for devices and energy parameters and sets operational access rules.</w:t>
      </w:r>
    </w:p>
    <w:p w14:paraId="3A95A791" w14:textId="77777777" w:rsidR="0010715A" w:rsidRDefault="00014BCE">
      <w:pPr>
        <w:pStyle w:val="Compact"/>
        <w:numPr>
          <w:ilvl w:val="0"/>
          <w:numId w:val="2"/>
        </w:numPr>
      </w:pPr>
      <w:r>
        <w:t>The SmartHomeEnv environment simulation layer operates as a system that models how energy and temperature levels change.</w:t>
      </w:r>
    </w:p>
    <w:p w14:paraId="1A4A2EF5" w14:textId="77777777" w:rsidR="0010715A" w:rsidRDefault="00014BCE">
      <w:pPr>
        <w:pStyle w:val="Compact"/>
        <w:numPr>
          <w:ilvl w:val="0"/>
          <w:numId w:val="2"/>
        </w:numPr>
      </w:pPr>
      <w:r>
        <w:t>The RLA</w:t>
      </w:r>
      <w:r>
        <w:t>gent AI layer uses DQN-based learning to find the best possible energy management solutions.</w:t>
      </w:r>
    </w:p>
    <w:p w14:paraId="2AF83935" w14:textId="77777777" w:rsidR="0010715A" w:rsidRDefault="00014BCE">
      <w:pPr>
        <w:pStyle w:val="Compact"/>
        <w:numPr>
          <w:ilvl w:val="0"/>
          <w:numId w:val="2"/>
        </w:numPr>
      </w:pPr>
      <w:r>
        <w:t>The ImpactCalibrator module operates as a calibration system which automatically creates rules that link energy consumption to temperature levels.</w:t>
      </w:r>
    </w:p>
    <w:p w14:paraId="0FB775AE" w14:textId="77777777" w:rsidR="0010715A" w:rsidRDefault="00014BCE">
      <w:pPr>
        <w:pStyle w:val="Compact"/>
        <w:numPr>
          <w:ilvl w:val="0"/>
          <w:numId w:val="2"/>
        </w:numPr>
      </w:pPr>
      <w:r>
        <w:t>The Web Dashboar</w:t>
      </w:r>
      <w:r>
        <w:t>d serves as the User Interface Layer which shows users real-time performance data and warning notifications and analytical reports.</w:t>
      </w:r>
    </w:p>
    <w:p w14:paraId="0C2A5C5F" w14:textId="77777777" w:rsidR="0010715A" w:rsidRDefault="00014BCE">
      <w:r>
        <w:pict w14:anchorId="5608DA9E">
          <v:rect id="_x0000_i1027" style="width:0;height:1.5pt" o:hralign="center" o:hrstd="t" o:hr="t"/>
        </w:pict>
      </w:r>
    </w:p>
    <w:p w14:paraId="502658EA" w14:textId="77777777" w:rsidR="0010715A" w:rsidRDefault="00014BCE">
      <w:pPr>
        <w:pStyle w:val="Heading2"/>
      </w:pPr>
      <w:bookmarkStart w:id="10" w:name="work-plan"/>
      <w:bookmarkEnd w:id="2"/>
      <w:bookmarkEnd w:id="9"/>
      <w:r>
        <w:t>2. WORK PLAN</w:t>
      </w:r>
    </w:p>
    <w:p w14:paraId="6A2DEFE2" w14:textId="77777777" w:rsidR="0010715A" w:rsidRDefault="00014BCE">
      <w:pPr>
        <w:pStyle w:val="Heading3"/>
      </w:pPr>
      <w:bookmarkStart w:id="11" w:name="work-breakdown-structure-wbs"/>
      <w:r>
        <w:t>2.1 Work Breakdown Structure (WBS)</w:t>
      </w:r>
    </w:p>
    <w:p w14:paraId="7F5899FF" w14:textId="77777777" w:rsidR="0010715A" w:rsidRDefault="00014BCE">
      <w:pPr>
        <w:pStyle w:val="FirstParagraph"/>
      </w:pPr>
      <w:r>
        <w:t>The project timeline includes six phases which span from Weeks 1–3 to Week</w:t>
      </w:r>
      <w:r>
        <w:t>s 12–13.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1"/>
        <w:gridCol w:w="1170"/>
        <w:gridCol w:w="7235"/>
      </w:tblGrid>
      <w:tr w:rsidR="0010715A" w14:paraId="48B43783" w14:textId="77777777" w:rsidTr="00107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8" w:type="dxa"/>
          </w:tcPr>
          <w:p w14:paraId="0518D73B" w14:textId="77777777" w:rsidR="0010715A" w:rsidRDefault="00014BCE">
            <w:pPr>
              <w:pStyle w:val="Compact"/>
            </w:pPr>
            <w:r>
              <w:t>Phase</w:t>
            </w:r>
          </w:p>
        </w:tc>
        <w:tc>
          <w:tcPr>
            <w:tcW w:w="968" w:type="dxa"/>
          </w:tcPr>
          <w:p w14:paraId="2505B532" w14:textId="77777777" w:rsidR="0010715A" w:rsidRDefault="00014BCE">
            <w:pPr>
              <w:pStyle w:val="Compact"/>
            </w:pPr>
            <w:r>
              <w:t>Duration</w:t>
            </w:r>
          </w:p>
        </w:tc>
        <w:tc>
          <w:tcPr>
            <w:tcW w:w="5984" w:type="dxa"/>
          </w:tcPr>
          <w:p w14:paraId="670512EF" w14:textId="77777777" w:rsidR="0010715A" w:rsidRDefault="00014BCE">
            <w:pPr>
              <w:pStyle w:val="Compact"/>
            </w:pPr>
            <w:r>
              <w:t>Tasks</w:t>
            </w:r>
          </w:p>
        </w:tc>
      </w:tr>
      <w:tr w:rsidR="0010715A" w14:paraId="52C3ABA8" w14:textId="77777777">
        <w:tc>
          <w:tcPr>
            <w:tcW w:w="968" w:type="dxa"/>
          </w:tcPr>
          <w:p w14:paraId="44C26A84" w14:textId="77777777" w:rsidR="0010715A" w:rsidRDefault="00014BCE">
            <w:pPr>
              <w:pStyle w:val="Compact"/>
            </w:pPr>
            <w:r>
              <w:rPr>
                <w:b/>
                <w:bCs/>
              </w:rPr>
              <w:t>Phase 1</w:t>
            </w:r>
          </w:p>
        </w:tc>
        <w:tc>
          <w:tcPr>
            <w:tcW w:w="968" w:type="dxa"/>
          </w:tcPr>
          <w:p w14:paraId="717D2031" w14:textId="77777777" w:rsidR="0010715A" w:rsidRDefault="00014BCE">
            <w:pPr>
              <w:pStyle w:val="Compact"/>
            </w:pPr>
            <w:r>
              <w:t>Weeks 1–3</w:t>
            </w:r>
          </w:p>
        </w:tc>
        <w:tc>
          <w:tcPr>
            <w:tcW w:w="5984" w:type="dxa"/>
          </w:tcPr>
          <w:p w14:paraId="6848FAA0" w14:textId="77777777" w:rsidR="0010715A" w:rsidRDefault="00014BCE">
            <w:pPr>
              <w:pStyle w:val="Compact"/>
            </w:pPr>
            <w:r>
              <w:t>Build simulation environment and device catalog and calibration module</w:t>
            </w:r>
          </w:p>
        </w:tc>
      </w:tr>
      <w:tr w:rsidR="0010715A" w14:paraId="43F51E65" w14:textId="77777777">
        <w:tc>
          <w:tcPr>
            <w:tcW w:w="968" w:type="dxa"/>
          </w:tcPr>
          <w:p w14:paraId="379D3C93" w14:textId="77777777" w:rsidR="0010715A" w:rsidRDefault="00014BCE">
            <w:pPr>
              <w:pStyle w:val="Compact"/>
            </w:pPr>
            <w:r>
              <w:rPr>
                <w:b/>
                <w:bCs/>
              </w:rPr>
              <w:t>Phase 2</w:t>
            </w:r>
          </w:p>
        </w:tc>
        <w:tc>
          <w:tcPr>
            <w:tcW w:w="968" w:type="dxa"/>
          </w:tcPr>
          <w:p w14:paraId="2629A680" w14:textId="77777777" w:rsidR="0010715A" w:rsidRDefault="00014BCE">
            <w:pPr>
              <w:pStyle w:val="Compact"/>
            </w:pPr>
            <w:r>
              <w:t>Weeks 4–6</w:t>
            </w:r>
          </w:p>
        </w:tc>
        <w:tc>
          <w:tcPr>
            <w:tcW w:w="5984" w:type="dxa"/>
          </w:tcPr>
          <w:p w14:paraId="26E540D6" w14:textId="77777777" w:rsidR="0010715A" w:rsidRDefault="00014BCE">
            <w:pPr>
              <w:pStyle w:val="Compact"/>
            </w:pPr>
            <w:r>
              <w:t>DQN implementation and virtual environment integration for RL</w:t>
            </w:r>
          </w:p>
        </w:tc>
      </w:tr>
      <w:tr w:rsidR="0010715A" w14:paraId="6691C566" w14:textId="77777777">
        <w:tc>
          <w:tcPr>
            <w:tcW w:w="968" w:type="dxa"/>
          </w:tcPr>
          <w:p w14:paraId="2D9BDB90" w14:textId="77777777" w:rsidR="0010715A" w:rsidRDefault="00014BCE">
            <w:pPr>
              <w:pStyle w:val="Compact"/>
            </w:pPr>
            <w:r>
              <w:rPr>
                <w:b/>
                <w:bCs/>
              </w:rPr>
              <w:t>Phase 3</w:t>
            </w:r>
          </w:p>
        </w:tc>
        <w:tc>
          <w:tcPr>
            <w:tcW w:w="968" w:type="dxa"/>
          </w:tcPr>
          <w:p w14:paraId="4F42F91B" w14:textId="77777777" w:rsidR="0010715A" w:rsidRDefault="00014BCE">
            <w:pPr>
              <w:pStyle w:val="Compact"/>
            </w:pPr>
            <w:r>
              <w:t>Weeks 7–9</w:t>
            </w:r>
          </w:p>
        </w:tc>
        <w:tc>
          <w:tcPr>
            <w:tcW w:w="5984" w:type="dxa"/>
          </w:tcPr>
          <w:p w14:paraId="575B59D3" w14:textId="77777777" w:rsidR="0010715A" w:rsidRDefault="00014BCE">
            <w:pPr>
              <w:pStyle w:val="Compact"/>
            </w:pPr>
            <w:r>
              <w:t>The RL model receives training while reward function optimization and learning curve analysis take place.</w:t>
            </w:r>
          </w:p>
        </w:tc>
      </w:tr>
      <w:tr w:rsidR="0010715A" w14:paraId="79EFF42D" w14:textId="77777777">
        <w:tc>
          <w:tcPr>
            <w:tcW w:w="968" w:type="dxa"/>
          </w:tcPr>
          <w:p w14:paraId="014EBA6B" w14:textId="77777777" w:rsidR="0010715A" w:rsidRDefault="00014BCE">
            <w:pPr>
              <w:pStyle w:val="Compact"/>
            </w:pPr>
            <w:r>
              <w:rPr>
                <w:b/>
                <w:bCs/>
              </w:rPr>
              <w:t>Phase 4</w:t>
            </w:r>
          </w:p>
        </w:tc>
        <w:tc>
          <w:tcPr>
            <w:tcW w:w="968" w:type="dxa"/>
          </w:tcPr>
          <w:p w14:paraId="44523E9D" w14:textId="77777777" w:rsidR="0010715A" w:rsidRDefault="00014BCE">
            <w:pPr>
              <w:pStyle w:val="Compact"/>
            </w:pPr>
            <w:r>
              <w:t xml:space="preserve">Weeks </w:t>
            </w:r>
            <w:r>
              <w:lastRenderedPageBreak/>
              <w:t>10–11</w:t>
            </w:r>
          </w:p>
        </w:tc>
        <w:tc>
          <w:tcPr>
            <w:tcW w:w="5984" w:type="dxa"/>
          </w:tcPr>
          <w:p w14:paraId="2238D92A" w14:textId="77777777" w:rsidR="0010715A" w:rsidRDefault="00014BCE">
            <w:pPr>
              <w:pStyle w:val="Compact"/>
            </w:pPr>
            <w:r>
              <w:lastRenderedPageBreak/>
              <w:t>The development team creates a complete web inte</w:t>
            </w:r>
            <w:r>
              <w:t xml:space="preserve">rface which </w:t>
            </w:r>
            <w:r>
              <w:lastRenderedPageBreak/>
              <w:t>connects to active data streams.</w:t>
            </w:r>
          </w:p>
        </w:tc>
      </w:tr>
      <w:tr w:rsidR="0010715A" w14:paraId="45237FD9" w14:textId="77777777">
        <w:tc>
          <w:tcPr>
            <w:tcW w:w="968" w:type="dxa"/>
          </w:tcPr>
          <w:p w14:paraId="05774CF9" w14:textId="77777777" w:rsidR="0010715A" w:rsidRDefault="00014BCE">
            <w:pPr>
              <w:pStyle w:val="Compact"/>
            </w:pPr>
            <w:r>
              <w:rPr>
                <w:b/>
                <w:bCs/>
              </w:rPr>
              <w:lastRenderedPageBreak/>
              <w:t>Phase 5</w:t>
            </w:r>
          </w:p>
        </w:tc>
        <w:tc>
          <w:tcPr>
            <w:tcW w:w="968" w:type="dxa"/>
          </w:tcPr>
          <w:p w14:paraId="4CD0B237" w14:textId="77777777" w:rsidR="0010715A" w:rsidRDefault="00014BCE">
            <w:pPr>
              <w:pStyle w:val="Compact"/>
            </w:pPr>
            <w:r>
              <w:t>Weeks 12–13</w:t>
            </w:r>
          </w:p>
        </w:tc>
        <w:tc>
          <w:tcPr>
            <w:tcW w:w="5984" w:type="dxa"/>
          </w:tcPr>
          <w:p w14:paraId="7D51C5F0" w14:textId="77777777" w:rsidR="0010715A" w:rsidRDefault="00014BCE">
            <w:pPr>
              <w:pStyle w:val="Compact"/>
            </w:pPr>
            <w:r>
              <w:t>The system receives an alert system and KPI monitoring dashboard implementation.</w:t>
            </w:r>
          </w:p>
        </w:tc>
      </w:tr>
      <w:tr w:rsidR="0010715A" w14:paraId="0C634C8E" w14:textId="77777777">
        <w:tc>
          <w:tcPr>
            <w:tcW w:w="968" w:type="dxa"/>
          </w:tcPr>
          <w:p w14:paraId="7DEC84D1" w14:textId="77777777" w:rsidR="0010715A" w:rsidRDefault="00014BCE">
            <w:pPr>
              <w:pStyle w:val="Compact"/>
            </w:pPr>
            <w:r>
              <w:rPr>
                <w:b/>
                <w:bCs/>
              </w:rPr>
              <w:t>Phase 6</w:t>
            </w:r>
          </w:p>
        </w:tc>
        <w:tc>
          <w:tcPr>
            <w:tcW w:w="968" w:type="dxa"/>
          </w:tcPr>
          <w:p w14:paraId="75B02FB9" w14:textId="77777777" w:rsidR="0010715A" w:rsidRDefault="00014BCE">
            <w:pPr>
              <w:pStyle w:val="Compact"/>
            </w:pPr>
            <w:r>
              <w:t>Week 14</w:t>
            </w:r>
          </w:p>
        </w:tc>
        <w:tc>
          <w:tcPr>
            <w:tcW w:w="5984" w:type="dxa"/>
          </w:tcPr>
          <w:p w14:paraId="0323B855" w14:textId="77777777" w:rsidR="0010715A" w:rsidRDefault="00014BCE">
            <w:pPr>
              <w:pStyle w:val="Compact"/>
            </w:pPr>
            <w:r>
              <w:t>The project team conducts final testing before fixing errors and submitting their report.</w:t>
            </w:r>
          </w:p>
        </w:tc>
      </w:tr>
    </w:tbl>
    <w:p w14:paraId="587C957D" w14:textId="77777777" w:rsidR="0010715A" w:rsidRDefault="00014BCE">
      <w:pPr>
        <w:pStyle w:val="Heading3"/>
      </w:pPr>
      <w:bookmarkStart w:id="12" w:name="team-responsibilities"/>
      <w:bookmarkEnd w:id="11"/>
      <w:r>
        <w:t>2</w:t>
      </w:r>
      <w:r>
        <w:t>.2 Team Responsibilities</w:t>
      </w:r>
    </w:p>
    <w:p w14:paraId="3E7FCC32" w14:textId="77777777" w:rsidR="0010715A" w:rsidRDefault="00014BCE">
      <w:pPr>
        <w:pStyle w:val="FirstParagraph"/>
      </w:pPr>
      <w:r>
        <w:t>The Project Manager maintains complete control over all system phases to achieve full system integration.</w:t>
      </w:r>
    </w:p>
    <w:p w14:paraId="47C96504" w14:textId="77777777" w:rsidR="0010715A" w:rsidRDefault="00014BCE">
      <w:pPr>
        <w:pStyle w:val="BodyText"/>
      </w:pPr>
      <w:r>
        <w:t>The AI Engineer designs and trains the DQN model while working to maximize its performance.</w:t>
      </w:r>
    </w:p>
    <w:p w14:paraId="143535E7" w14:textId="77777777" w:rsidR="0010715A" w:rsidRDefault="00014BCE">
      <w:pPr>
        <w:pStyle w:val="BodyText"/>
      </w:pPr>
      <w:r>
        <w:t>The Web Developer creates the dashboard interface through front-end development while connecting it to FastAPI back-end services.</w:t>
      </w:r>
    </w:p>
    <w:p w14:paraId="5861A486" w14:textId="77777777" w:rsidR="0010715A" w:rsidRDefault="00014BCE">
      <w:pPr>
        <w:pStyle w:val="BodyText"/>
      </w:pPr>
      <w:r>
        <w:t>The Data Engineer creates the calibration system and develops methods to produce artificial data.</w:t>
      </w:r>
    </w:p>
    <w:p w14:paraId="34F19F11" w14:textId="77777777" w:rsidR="0010715A" w:rsidRDefault="00014BCE">
      <w:pPr>
        <w:pStyle w:val="BodyText"/>
      </w:pPr>
      <w:r>
        <w:t xml:space="preserve">The Tester/QA team conducts </w:t>
      </w:r>
      <w:r>
        <w:t>system verification tests while performing stability assessments and validation checks.</w:t>
      </w:r>
    </w:p>
    <w:p w14:paraId="347028B7" w14:textId="77777777" w:rsidR="0010715A" w:rsidRDefault="00014BCE">
      <w:r>
        <w:pict w14:anchorId="2CB7CC92">
          <v:rect id="_x0000_i1028" style="width:0;height:1.5pt" o:hralign="center" o:hrstd="t" o:hr="t"/>
        </w:pict>
      </w:r>
    </w:p>
    <w:p w14:paraId="4DD6D0A4" w14:textId="77777777" w:rsidR="0010715A" w:rsidRDefault="00014BCE">
      <w:pPr>
        <w:pStyle w:val="Heading2"/>
      </w:pPr>
      <w:bookmarkStart w:id="13" w:name="appendix-a"/>
      <w:bookmarkEnd w:id="10"/>
      <w:bookmarkEnd w:id="12"/>
      <w:r>
        <w:t>APPENDIX A</w:t>
      </w:r>
    </w:p>
    <w:p w14:paraId="450F0D74" w14:textId="77777777" w:rsidR="0010715A" w:rsidRDefault="00014BCE">
      <w:pPr>
        <w:pStyle w:val="Heading3"/>
      </w:pPr>
      <w:bookmarkStart w:id="14" w:name="simulation-and-data-references"/>
      <w:r>
        <w:t>Simulation and Data References</w:t>
      </w:r>
    </w:p>
    <w:p w14:paraId="6D83E7DD" w14:textId="77777777" w:rsidR="0010715A" w:rsidRDefault="00014BCE">
      <w:pPr>
        <w:pStyle w:val="FirstParagraph"/>
      </w:pPr>
      <w:r>
        <w:t>The following list shows all sources used for the project.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5"/>
        <w:gridCol w:w="7311"/>
      </w:tblGrid>
      <w:tr w:rsidR="0010715A" w14:paraId="7EDE28F6" w14:textId="77777777" w:rsidTr="00107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3" w:type="dxa"/>
          </w:tcPr>
          <w:p w14:paraId="7863097C" w14:textId="77777777" w:rsidR="0010715A" w:rsidRDefault="00014BCE">
            <w:pPr>
              <w:pStyle w:val="Compact"/>
            </w:pPr>
            <w:r>
              <w:t>Source</w:t>
            </w:r>
          </w:p>
        </w:tc>
        <w:tc>
          <w:tcPr>
            <w:tcW w:w="6046" w:type="dxa"/>
          </w:tcPr>
          <w:p w14:paraId="0A6FD229" w14:textId="77777777" w:rsidR="0010715A" w:rsidRDefault="00014BCE">
            <w:pPr>
              <w:pStyle w:val="Compact"/>
            </w:pPr>
            <w:r>
              <w:t>Description</w:t>
            </w:r>
          </w:p>
        </w:tc>
      </w:tr>
      <w:tr w:rsidR="0010715A" w14:paraId="45EC710A" w14:textId="77777777">
        <w:tc>
          <w:tcPr>
            <w:tcW w:w="1873" w:type="dxa"/>
          </w:tcPr>
          <w:p w14:paraId="2BD65CCE" w14:textId="77777777" w:rsidR="0010715A" w:rsidRDefault="00014BCE">
            <w:pPr>
              <w:pStyle w:val="Compact"/>
            </w:pPr>
            <w:r>
              <w:rPr>
                <w:b/>
                <w:bCs/>
              </w:rPr>
              <w:t>Device Catalog</w:t>
            </w:r>
          </w:p>
        </w:tc>
        <w:tc>
          <w:tcPr>
            <w:tcW w:w="6046" w:type="dxa"/>
          </w:tcPr>
          <w:p w14:paraId="59B312FE" w14:textId="77777777" w:rsidR="0010715A" w:rsidRDefault="00014BCE">
            <w:pPr>
              <w:pStyle w:val="Compact"/>
            </w:pPr>
            <w:r>
              <w:t>JSON file listing devices, bas</w:t>
            </w:r>
            <w:r>
              <w:t>e power (kWh), and available permissions</w:t>
            </w:r>
          </w:p>
        </w:tc>
      </w:tr>
      <w:tr w:rsidR="0010715A" w14:paraId="77304FDA" w14:textId="77777777">
        <w:tc>
          <w:tcPr>
            <w:tcW w:w="1873" w:type="dxa"/>
          </w:tcPr>
          <w:p w14:paraId="1AB97383" w14:textId="77777777" w:rsidR="0010715A" w:rsidRDefault="00014BCE">
            <w:pPr>
              <w:pStyle w:val="Compact"/>
            </w:pPr>
            <w:r>
              <w:rPr>
                <w:b/>
                <w:bCs/>
              </w:rPr>
              <w:t>Impact Map</w:t>
            </w:r>
          </w:p>
        </w:tc>
        <w:tc>
          <w:tcPr>
            <w:tcW w:w="6046" w:type="dxa"/>
          </w:tcPr>
          <w:p w14:paraId="57912B20" w14:textId="77777777" w:rsidR="0010715A" w:rsidRDefault="00014BCE">
            <w:pPr>
              <w:pStyle w:val="Compact"/>
            </w:pPr>
            <w:r>
              <w:t>Auto-generated file mapping keywords to energy/temperature coefficients</w:t>
            </w:r>
          </w:p>
        </w:tc>
      </w:tr>
      <w:tr w:rsidR="0010715A" w14:paraId="5705E87C" w14:textId="77777777">
        <w:tc>
          <w:tcPr>
            <w:tcW w:w="1873" w:type="dxa"/>
          </w:tcPr>
          <w:p w14:paraId="1374473F" w14:textId="77777777" w:rsidR="0010715A" w:rsidRDefault="00014BCE">
            <w:pPr>
              <w:pStyle w:val="Compact"/>
            </w:pPr>
            <w:r>
              <w:rPr>
                <w:b/>
                <w:bCs/>
              </w:rPr>
              <w:t>Home Configuration</w:t>
            </w:r>
          </w:p>
        </w:tc>
        <w:tc>
          <w:tcPr>
            <w:tcW w:w="6046" w:type="dxa"/>
          </w:tcPr>
          <w:p w14:paraId="6EDE08D6" w14:textId="77777777" w:rsidR="0010715A" w:rsidRDefault="00014BCE">
            <w:pPr>
              <w:pStyle w:val="Compact"/>
            </w:pPr>
            <w:r>
              <w:t>JSON file defining virtual rooms, devices, and comfort ranges</w:t>
            </w:r>
          </w:p>
        </w:tc>
      </w:tr>
      <w:tr w:rsidR="0010715A" w14:paraId="6B1E01DC" w14:textId="77777777">
        <w:tc>
          <w:tcPr>
            <w:tcW w:w="1873" w:type="dxa"/>
          </w:tcPr>
          <w:p w14:paraId="18B4C8DF" w14:textId="77777777" w:rsidR="0010715A" w:rsidRDefault="00014BCE">
            <w:pPr>
              <w:pStyle w:val="Compact"/>
            </w:pPr>
            <w:r>
              <w:rPr>
                <w:b/>
                <w:bCs/>
              </w:rPr>
              <w:t>Training Logs</w:t>
            </w:r>
          </w:p>
        </w:tc>
        <w:tc>
          <w:tcPr>
            <w:tcW w:w="6046" w:type="dxa"/>
          </w:tcPr>
          <w:p w14:paraId="6A8AD519" w14:textId="77777777" w:rsidR="0010715A" w:rsidRDefault="00014BCE">
            <w:pPr>
              <w:pStyle w:val="Compact"/>
            </w:pPr>
            <w:r>
              <w:t>Contains RL states, actions, rewards, and performance KPIs</w:t>
            </w:r>
          </w:p>
        </w:tc>
      </w:tr>
    </w:tbl>
    <w:p w14:paraId="793A56B2" w14:textId="77777777" w:rsidR="0010715A" w:rsidRDefault="00014BCE">
      <w:pPr>
        <w:pStyle w:val="Heading3"/>
      </w:pPr>
      <w:bookmarkStart w:id="15" w:name="system-workflow"/>
      <w:bookmarkEnd w:id="14"/>
      <w:r>
        <w:t>System Workflow</w:t>
      </w:r>
    </w:p>
    <w:p w14:paraId="4E1CDB95" w14:textId="77777777" w:rsidR="0010715A" w:rsidRDefault="00014BCE">
      <w:pPr>
        <w:pStyle w:val="FirstParagraph"/>
      </w:pPr>
      <w:r>
        <w:t>The system operates through a continuous process of virtual sensor data production.</w:t>
      </w:r>
    </w:p>
    <w:p w14:paraId="4420B2C7" w14:textId="77777777" w:rsidR="0010715A" w:rsidRDefault="00014BCE">
      <w:pPr>
        <w:pStyle w:val="BodyText"/>
      </w:pPr>
      <w:r>
        <w:t>The SmartHomeEnv system processes data to establish the current system state.</w:t>
      </w:r>
    </w:p>
    <w:p w14:paraId="3577595B" w14:textId="77777777" w:rsidR="0010715A" w:rsidRDefault="00014BCE">
      <w:pPr>
        <w:pStyle w:val="BodyText"/>
      </w:pPr>
      <w:r>
        <w:t>The RLAgent system</w:t>
      </w:r>
      <w:r>
        <w:t xml:space="preserve"> uses state analysis to determine the best possible action for execution.</w:t>
      </w:r>
    </w:p>
    <w:p w14:paraId="3EABC276" w14:textId="77777777" w:rsidR="0010715A" w:rsidRDefault="00014BCE">
      <w:pPr>
        <w:pStyle w:val="BodyText"/>
      </w:pPr>
      <w:r>
        <w:lastRenderedPageBreak/>
        <w:t>The environment system makes changes to energy and temperature changes based on the system state.</w:t>
      </w:r>
    </w:p>
    <w:p w14:paraId="5E5010DE" w14:textId="77777777" w:rsidR="0010715A" w:rsidRDefault="00014BCE">
      <w:pPr>
        <w:pStyle w:val="BodyText"/>
      </w:pPr>
      <w:r>
        <w:t>The dashboard shows users real-time performance data and decision information and al</w:t>
      </w:r>
      <w:r>
        <w:t>ert notifications.</w:t>
      </w:r>
    </w:p>
    <w:p w14:paraId="40A3F2FC" w14:textId="77777777" w:rsidR="0010715A" w:rsidRDefault="00014BCE">
      <w:pPr>
        <w:pStyle w:val="Heading3"/>
      </w:pPr>
      <w:bookmarkStart w:id="16" w:name="model-evaluation-results"/>
      <w:bookmarkEnd w:id="15"/>
      <w:r>
        <w:t>Model Evaluation Results</w:t>
      </w:r>
    </w:p>
    <w:p w14:paraId="6CAD7B52" w14:textId="77777777" w:rsidR="0010715A" w:rsidRDefault="00014BCE">
      <w:pPr>
        <w:pStyle w:val="FirstParagraph"/>
      </w:pPr>
      <w:r>
        <w:t>The system underwent testing to verify how well the learning models predict actual results.</w:t>
      </w:r>
    </w:p>
    <w:p w14:paraId="5660E775" w14:textId="77777777" w:rsidR="0010715A" w:rsidRDefault="00014BCE">
      <w:pPr>
        <w:pStyle w:val="BodyText"/>
      </w:pPr>
      <w:r>
        <w:t>The following figure (Figure 4) shows the comparison between actual and predicted results for two parameters.</w:t>
      </w:r>
    </w:p>
    <w:p w14:paraId="5E9C5848" w14:textId="77777777" w:rsidR="0010715A" w:rsidRDefault="00014BCE">
      <w:pPr>
        <w:pStyle w:val="BodyText"/>
      </w:pPr>
      <w:r>
        <w:t>The predic</w:t>
      </w:r>
      <w:r>
        <w:t>ted values match real-world dynamics at a low level of deviation for both temperature and energy consumption.</w:t>
      </w:r>
    </w:p>
    <w:p w14:paraId="2EF3A7C3" w14:textId="77777777" w:rsidR="0010715A" w:rsidRDefault="00014BCE">
      <w:pPr>
        <w:pStyle w:val="BodyText"/>
      </w:pPr>
      <w:r>
        <w:t>The system uses actual energy usage patterns to generate predicted energy consumption values.</w:t>
      </w:r>
    </w:p>
    <w:p w14:paraId="5477A301" w14:textId="77777777" w:rsidR="0010715A" w:rsidRDefault="00014BCE">
      <w:pPr>
        <w:pStyle w:val="BodyText"/>
        <w:rPr>
          <w:b/>
          <w:bCs/>
        </w:rPr>
      </w:pPr>
      <w:r>
        <w:rPr>
          <w:b/>
          <w:bCs/>
        </w:rPr>
        <w:t>Figure 4 — Model Prediction Accuracy (Actual vs Predicted)</w:t>
      </w:r>
    </w:p>
    <w:p w14:paraId="0CB53BED" w14:textId="77FCA662" w:rsidR="00014BCE" w:rsidRDefault="00014BCE">
      <w:pPr>
        <w:pStyle w:val="BodyText"/>
        <w:rPr>
          <w:b/>
          <w:bCs/>
        </w:rPr>
      </w:pPr>
      <w:r>
        <w:rPr>
          <w:noProof/>
        </w:rPr>
        <w:drawing>
          <wp:inline distT="0" distB="0" distL="0" distR="0" wp14:anchorId="1F6EE915" wp14:editId="0CE275BC">
            <wp:extent cx="5943600" cy="2856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7" w:name="_GoBack"/>
      <w:bookmarkEnd w:id="17"/>
    </w:p>
    <w:p w14:paraId="40787892" w14:textId="77777777" w:rsidR="00014BCE" w:rsidRDefault="00014BCE">
      <w:pPr>
        <w:pStyle w:val="BodyText"/>
      </w:pPr>
    </w:p>
    <w:p w14:paraId="1FC8AF6B" w14:textId="77777777" w:rsidR="0010715A" w:rsidRDefault="00014BCE">
      <w:pPr>
        <w:pStyle w:val="BodyText"/>
      </w:pPr>
      <w:r>
        <w:t>The system shows actual and predicted values for room temperature and synthetic energy consumpti</w:t>
      </w:r>
      <w:r>
        <w:t>on across 150 simulated steps.</w:t>
      </w:r>
    </w:p>
    <w:p w14:paraId="70FE57D0" w14:textId="77777777" w:rsidR="0010715A" w:rsidRDefault="00014BCE">
      <w:pPr>
        <w:pStyle w:val="BodyText"/>
      </w:pPr>
      <w:r>
        <w:t>The model achieved successful parallelism between predicted and actual values which proved the learning and calibration modules operated correctly.</w:t>
      </w:r>
    </w:p>
    <w:p w14:paraId="687BAC63" w14:textId="77777777" w:rsidR="0010715A" w:rsidRDefault="00014BCE">
      <w:pPr>
        <w:pStyle w:val="Heading3"/>
      </w:pPr>
      <w:bookmarkStart w:id="18" w:name="expected-results"/>
      <w:bookmarkEnd w:id="16"/>
      <w:r>
        <w:t>Expected Results</w:t>
      </w:r>
    </w:p>
    <w:p w14:paraId="6B914C78" w14:textId="77777777" w:rsidR="0010715A" w:rsidRDefault="00014BCE">
      <w:pPr>
        <w:pStyle w:val="FirstParagraph"/>
      </w:pPr>
      <w:r>
        <w:t>The RL model reaches stability at episode 40.</w:t>
      </w:r>
    </w:p>
    <w:p w14:paraId="402F971F" w14:textId="77777777" w:rsidR="0010715A" w:rsidRDefault="00014BCE">
      <w:pPr>
        <w:pStyle w:val="BodyText"/>
      </w:pPr>
      <w:r>
        <w:lastRenderedPageBreak/>
        <w:t>The system ach</w:t>
      </w:r>
      <w:r>
        <w:t>ieves a 15-20% decrease in its simulated energy usage.</w:t>
      </w:r>
    </w:p>
    <w:p w14:paraId="7CC56017" w14:textId="77777777" w:rsidR="0010715A" w:rsidRDefault="00014BCE">
      <w:pPr>
        <w:pStyle w:val="BodyText"/>
      </w:pPr>
      <w:r>
        <w:t>The system provides users with real-time visualization of energy distribution and control system operations.</w:t>
      </w:r>
    </w:p>
    <w:p w14:paraId="3B045EC6" w14:textId="77777777" w:rsidR="0010715A" w:rsidRDefault="00014BCE">
      <w:pPr>
        <w:pStyle w:val="BodyText"/>
      </w:pPr>
      <w:r>
        <w:t>The system generates instant alerts whenever comfort levels or energy usage exceeds establis</w:t>
      </w:r>
      <w:r>
        <w:t>hed limits.</w:t>
      </w:r>
    </w:p>
    <w:p w14:paraId="31B494B1" w14:textId="77777777" w:rsidR="0010715A" w:rsidRDefault="00014BCE">
      <w:pPr>
        <w:pStyle w:val="Heading3"/>
      </w:pPr>
      <w:bookmarkStart w:id="19" w:name="future-development"/>
      <w:bookmarkEnd w:id="18"/>
      <w:r>
        <w:t>Future Development</w:t>
      </w:r>
    </w:p>
    <w:p w14:paraId="77B91E11" w14:textId="77777777" w:rsidR="0010715A" w:rsidRDefault="00014BCE">
      <w:pPr>
        <w:pStyle w:val="FirstParagraph"/>
      </w:pPr>
      <w:r>
        <w:t>The system will link to actual IoT devices through REST or MQTT APIs for data exchange.</w:t>
      </w:r>
    </w:p>
    <w:p w14:paraId="13C3753A" w14:textId="77777777" w:rsidR="0010715A" w:rsidRDefault="00014BCE">
      <w:pPr>
        <w:pStyle w:val="BodyText"/>
      </w:pPr>
      <w:r>
        <w:t>The system will expand its capabilities to manage energy distribution between different buildings.</w:t>
      </w:r>
    </w:p>
    <w:p w14:paraId="4C750012" w14:textId="77777777" w:rsidR="0010715A" w:rsidRDefault="00014BCE">
      <w:pPr>
        <w:pStyle w:val="BodyText"/>
      </w:pPr>
      <w:r>
        <w:t>The system will incorporate solar panels and battery storage systems as new renewable energy sources.</w:t>
      </w:r>
    </w:p>
    <w:p w14:paraId="3F908FC0" w14:textId="77777777" w:rsidR="0010715A" w:rsidRDefault="00014BCE">
      <w:pPr>
        <w:pStyle w:val="BodyText"/>
      </w:pPr>
      <w:r>
        <w:t>The system will receive new features which include pred</w:t>
      </w:r>
      <w:r>
        <w:t>ictive maintenance capabilities and adaptive scheduling functionality.</w:t>
      </w:r>
      <w:bookmarkEnd w:id="13"/>
      <w:bookmarkEnd w:id="19"/>
    </w:p>
    <w:sectPr w:rsidR="0010715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C7C98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90ED4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15A"/>
    <w:rsid w:val="00014BCE"/>
    <w:rsid w:val="0010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0AC58"/>
  <w15:docId w15:val="{5A41117F-9489-4119-8FFE-81430176C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semiHidden/>
    <w:unhideWhenUsed/>
    <w:rsid w:val="00014BC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014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1475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 </cp:lastModifiedBy>
  <cp:revision>2</cp:revision>
  <dcterms:created xsi:type="dcterms:W3CDTF">2025-11-08T00:20:00Z</dcterms:created>
  <dcterms:modified xsi:type="dcterms:W3CDTF">2025-11-08T11:24:00Z</dcterms:modified>
</cp:coreProperties>
</file>