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89AC82" w14:textId="77777777" w:rsidR="00C67FAA" w:rsidRDefault="00E25AC3">
      <w:pPr>
        <w:pStyle w:val="Heading3"/>
      </w:pPr>
      <w:bookmarkStart w:id="0" w:name="checkpoint-1"/>
      <w:r>
        <w:t>Checkpoint 1</w:t>
      </w:r>
    </w:p>
    <w:p w14:paraId="79ABE837" w14:textId="77777777" w:rsidR="00C67FAA" w:rsidRDefault="00E25AC3">
      <w:pPr>
        <w:pStyle w:val="FirstParagraph"/>
      </w:pPr>
      <w:r>
        <w:rPr>
          <w:b/>
          <w:bCs/>
        </w:rPr>
        <w:t>Course:</w:t>
      </w:r>
      <w:r>
        <w:t xml:space="preserve"> AIN4312 — Special Topics in Artificial Intelligence II</w:t>
      </w:r>
    </w:p>
    <w:p w14:paraId="52F882E3" w14:textId="77777777" w:rsidR="00C67FAA" w:rsidRDefault="00E25AC3">
      <w:pPr>
        <w:pStyle w:val="BodyText"/>
      </w:pPr>
      <w:r>
        <w:rPr>
          <w:b/>
          <w:bCs/>
        </w:rPr>
        <w:t>Project Title:</w:t>
      </w:r>
      <w:r>
        <w:t xml:space="preserve"> AI-Based Smart Energy Management and Web-Controlled Simulation System</w:t>
      </w:r>
    </w:p>
    <w:p w14:paraId="22C21083" w14:textId="77777777" w:rsidR="00C67FAA" w:rsidRDefault="00E25AC3">
      <w:r>
        <w:pict w14:anchorId="71155B86">
          <v:rect id="_x0000_i1025" style="width:0;height:1.5pt" o:hralign="center" o:hrstd="t" o:hr="t"/>
        </w:pict>
      </w:r>
    </w:p>
    <w:p w14:paraId="0A004776" w14:textId="77777777" w:rsidR="00C67FAA" w:rsidRDefault="00E25AC3">
      <w:pPr>
        <w:pStyle w:val="Heading2"/>
      </w:pPr>
      <w:bookmarkStart w:id="1" w:name="abstract"/>
      <w:bookmarkEnd w:id="0"/>
      <w:r>
        <w:t>ABSTRACT</w:t>
      </w:r>
    </w:p>
    <w:p w14:paraId="47C2337D" w14:textId="77777777" w:rsidR="00C67FAA" w:rsidRDefault="00E25AC3">
      <w:pPr>
        <w:pStyle w:val="FirstParagraph"/>
      </w:pPr>
      <w:r>
        <w:t xml:space="preserve">This project aims to develop a fully web-based intelligent energy management system that simulates, analyzes, and optimizes energy consumption in smart buildings using artificial intelligence. The platform will act as a </w:t>
      </w:r>
      <w:r>
        <w:rPr>
          <w:b/>
          <w:bCs/>
        </w:rPr>
        <w:t>digital twin</w:t>
      </w:r>
      <w:r>
        <w:t xml:space="preserve">, virtually replicating </w:t>
      </w:r>
      <w:r>
        <w:t xml:space="preserve">sensors, devices, and energy data to allow users to monitor and control operations entirely online. A </w:t>
      </w:r>
      <w:r>
        <w:rPr>
          <w:b/>
          <w:bCs/>
        </w:rPr>
        <w:t>Deep Q-Network (DQN)</w:t>
      </w:r>
      <w:r>
        <w:t xml:space="preserve"> reinforcement learning model will be used to learn adaptive control strategies that balance comfort and energy efficiency. A dynamic </w:t>
      </w:r>
      <w:r>
        <w:t>calibration module will be designed to estimate energy behavior for each virtual device, and a gradual control mechanism will be applied to ensure smooth changes throughout the day. A real-time alert system will also be implemented to detect any abnormal i</w:t>
      </w:r>
      <w:r>
        <w:t>ncreases in energy usage. The ultimate goal is to create an interactive simulation framework that will later be deployable in real-world systems.</w:t>
      </w:r>
    </w:p>
    <w:p w14:paraId="003E100A" w14:textId="77777777" w:rsidR="00C67FAA" w:rsidRDefault="00E25AC3">
      <w:r>
        <w:pict w14:anchorId="5B651A24">
          <v:rect id="_x0000_i1026" style="width:0;height:1.5pt" o:hralign="center" o:hrstd="t" o:hr="t"/>
        </w:pict>
      </w:r>
    </w:p>
    <w:p w14:paraId="67FA0A00" w14:textId="77777777" w:rsidR="00C67FAA" w:rsidRDefault="00E25AC3">
      <w:pPr>
        <w:pStyle w:val="Heading2"/>
      </w:pPr>
      <w:bookmarkStart w:id="2" w:name="overview"/>
      <w:bookmarkEnd w:id="1"/>
      <w:r>
        <w:t>1. OVERVIEW</w:t>
      </w:r>
    </w:p>
    <w:p w14:paraId="7E5E8EF2" w14:textId="77777777" w:rsidR="00C67FAA" w:rsidRDefault="00E25AC3">
      <w:pPr>
        <w:pStyle w:val="Heading3"/>
      </w:pPr>
      <w:bookmarkStart w:id="3" w:name="need-identification"/>
      <w:r>
        <w:t>1.1 Need Identification</w:t>
      </w:r>
    </w:p>
    <w:p w14:paraId="0C9EC630" w14:textId="77777777" w:rsidR="00C67FAA" w:rsidRDefault="00E25AC3">
      <w:pPr>
        <w:pStyle w:val="FirstParagraph"/>
      </w:pPr>
      <w:r>
        <w:t>Traditional energy management systems rely on static or manual control m</w:t>
      </w:r>
      <w:r>
        <w:t>echanisms that lack adaptive intelligence, often leading to inefficiency and wasted energy. This project proposes a scalable web-based simulation environment that enables dynamic testing of AI-based energy management algorithms without requiring physical h</w:t>
      </w:r>
      <w:r>
        <w:t>ardware. It will serve as a testing ground for intelligent decision-making systems capable of optimizing energy use dynamically.</w:t>
      </w:r>
    </w:p>
    <w:p w14:paraId="4225E50C" w14:textId="77777777" w:rsidR="00C67FAA" w:rsidRDefault="00E25AC3">
      <w:pPr>
        <w:pStyle w:val="Heading3"/>
      </w:pPr>
      <w:bookmarkStart w:id="4" w:name="problem-definition"/>
      <w:bookmarkEnd w:id="3"/>
      <w:r>
        <w:t>1.2 Problem Definition</w:t>
      </w:r>
    </w:p>
    <w:p w14:paraId="42D0CD62" w14:textId="77777777" w:rsidR="00C67FAA" w:rsidRDefault="00E25AC3">
      <w:pPr>
        <w:pStyle w:val="FirstParagraph"/>
      </w:pPr>
      <w:r>
        <w:t>Current smart home systems automate operations but lack the ability to predict or adapt to future consum</w:t>
      </w:r>
      <w:r>
        <w:t xml:space="preserve">ption patterns. They depend heavily on pre-set schedules and user inputs. Our system addresses this gap by integrating </w:t>
      </w:r>
      <w:r>
        <w:rPr>
          <w:b/>
          <w:bCs/>
        </w:rPr>
        <w:t>reinforcement learning</w:t>
      </w:r>
      <w:r>
        <w:t>, allowing the agent to learn optimal energy-saving actions while maintaining comfort levels. Each virtual device w</w:t>
      </w:r>
      <w:r>
        <w:t>ill have unique power profiles, enabling the RL agent to generalize and adapt its behavior across multiple simulated conditions.</w:t>
      </w:r>
    </w:p>
    <w:p w14:paraId="5F640224" w14:textId="77777777" w:rsidR="00C67FAA" w:rsidRDefault="00E25AC3">
      <w:pPr>
        <w:pStyle w:val="Heading4"/>
      </w:pPr>
      <w:bookmarkStart w:id="5" w:name="functional-requirements"/>
      <w:r>
        <w:t>1.2.1 Functional Requirements</w:t>
      </w:r>
    </w:p>
    <w:p w14:paraId="1AB2FB3E" w14:textId="77777777" w:rsidR="00C67FAA" w:rsidRDefault="00E25AC3">
      <w:pPr>
        <w:pStyle w:val="Compact"/>
        <w:numPr>
          <w:ilvl w:val="0"/>
          <w:numId w:val="2"/>
        </w:numPr>
      </w:pPr>
      <w:r>
        <w:t xml:space="preserve">Develop a </w:t>
      </w:r>
      <w:r>
        <w:rPr>
          <w:b/>
          <w:bCs/>
        </w:rPr>
        <w:t>web dashboard</w:t>
      </w:r>
      <w:r>
        <w:t xml:space="preserve"> that displays all devices, rooms, and total energy consumption in real ti</w:t>
      </w:r>
      <w:r>
        <w:t>me.</w:t>
      </w:r>
    </w:p>
    <w:p w14:paraId="5F5D3D08" w14:textId="77777777" w:rsidR="00C67FAA" w:rsidRDefault="00E25AC3">
      <w:pPr>
        <w:pStyle w:val="Compact"/>
        <w:numPr>
          <w:ilvl w:val="0"/>
          <w:numId w:val="2"/>
        </w:numPr>
      </w:pPr>
      <w:r>
        <w:lastRenderedPageBreak/>
        <w:t xml:space="preserve">Generate </w:t>
      </w:r>
      <w:r>
        <w:rPr>
          <w:b/>
          <w:bCs/>
        </w:rPr>
        <w:t>virtual environmental data</w:t>
      </w:r>
      <w:r>
        <w:t xml:space="preserve"> (indoor/outdoor temperature, humidity, and energy demand) with realistic calibration.</w:t>
      </w:r>
    </w:p>
    <w:p w14:paraId="16FB4F00" w14:textId="77777777" w:rsidR="00C67FAA" w:rsidRDefault="00E25AC3">
      <w:pPr>
        <w:pStyle w:val="Compact"/>
        <w:numPr>
          <w:ilvl w:val="0"/>
          <w:numId w:val="2"/>
        </w:numPr>
      </w:pPr>
      <w:r>
        <w:t xml:space="preserve">Design and train a </w:t>
      </w:r>
      <w:r>
        <w:rPr>
          <w:b/>
          <w:bCs/>
        </w:rPr>
        <w:t>DQN agent</w:t>
      </w:r>
      <w:r>
        <w:t xml:space="preserve"> capable of making hourly control decisions.</w:t>
      </w:r>
    </w:p>
    <w:p w14:paraId="4212667A" w14:textId="77777777" w:rsidR="00C67FAA" w:rsidRDefault="00E25AC3">
      <w:pPr>
        <w:pStyle w:val="Compact"/>
        <w:numPr>
          <w:ilvl w:val="0"/>
          <w:numId w:val="2"/>
        </w:numPr>
      </w:pPr>
      <w:r>
        <w:t xml:space="preserve">Implement a </w:t>
      </w:r>
      <w:r>
        <w:rPr>
          <w:b/>
          <w:bCs/>
        </w:rPr>
        <w:t>central calibration file</w:t>
      </w:r>
      <w:r>
        <w:t xml:space="preserve"> to define baseline c</w:t>
      </w:r>
      <w:r>
        <w:t>onsumption and comfort thresholds for each device.</w:t>
      </w:r>
    </w:p>
    <w:p w14:paraId="56F227FE" w14:textId="77777777" w:rsidR="00C67FAA" w:rsidRDefault="00E25AC3">
      <w:pPr>
        <w:pStyle w:val="Compact"/>
        <w:numPr>
          <w:ilvl w:val="0"/>
          <w:numId w:val="2"/>
        </w:numPr>
      </w:pPr>
      <w:r>
        <w:t xml:space="preserve">Build a </w:t>
      </w:r>
      <w:r>
        <w:rPr>
          <w:b/>
          <w:bCs/>
        </w:rPr>
        <w:t>gradual control mechanism</w:t>
      </w:r>
      <w:r>
        <w:t xml:space="preserve"> to ensure progressive environmental adjustments.</w:t>
      </w:r>
    </w:p>
    <w:p w14:paraId="22F514AA" w14:textId="77777777" w:rsidR="00C67FAA" w:rsidRDefault="00E25AC3">
      <w:pPr>
        <w:pStyle w:val="Compact"/>
        <w:numPr>
          <w:ilvl w:val="0"/>
          <w:numId w:val="2"/>
        </w:numPr>
      </w:pPr>
      <w:r>
        <w:t xml:space="preserve">Integrate a </w:t>
      </w:r>
      <w:r>
        <w:rPr>
          <w:b/>
          <w:bCs/>
        </w:rPr>
        <w:t>real-time alert system</w:t>
      </w:r>
      <w:r>
        <w:t xml:space="preserve"> that triggers warnings when consumption or temperature exceeds safe limits.</w:t>
      </w:r>
    </w:p>
    <w:p w14:paraId="2F268BFC" w14:textId="77777777" w:rsidR="00C67FAA" w:rsidRDefault="00E25AC3">
      <w:pPr>
        <w:pStyle w:val="Heading4"/>
      </w:pPr>
      <w:bookmarkStart w:id="6" w:name="performance-requirements"/>
      <w:bookmarkEnd w:id="5"/>
      <w:r>
        <w:t>1.2.2 Perfo</w:t>
      </w:r>
      <w:r>
        <w:t>rmance Requirements</w:t>
      </w:r>
    </w:p>
    <w:p w14:paraId="74D50E4C" w14:textId="77777777" w:rsidR="00C67FAA" w:rsidRDefault="00E25AC3">
      <w:pPr>
        <w:pStyle w:val="Compact"/>
        <w:numPr>
          <w:ilvl w:val="0"/>
          <w:numId w:val="3"/>
        </w:numPr>
      </w:pPr>
      <w:r>
        <w:t>RL training over 50 episodes (simulated 50 days) to reach stable convergence.</w:t>
      </w:r>
    </w:p>
    <w:p w14:paraId="2C926BF4" w14:textId="77777777" w:rsidR="00C67FAA" w:rsidRDefault="00E25AC3">
      <w:pPr>
        <w:pStyle w:val="Compact"/>
        <w:numPr>
          <w:ilvl w:val="0"/>
          <w:numId w:val="3"/>
        </w:numPr>
      </w:pPr>
      <w:r>
        <w:t>Target predictive accuracy R² ≥ 0.85.</w:t>
      </w:r>
    </w:p>
    <w:p w14:paraId="08442A50" w14:textId="77777777" w:rsidR="00C67FAA" w:rsidRDefault="00E25AC3">
      <w:pPr>
        <w:pStyle w:val="Compact"/>
        <w:numPr>
          <w:ilvl w:val="0"/>
          <w:numId w:val="3"/>
        </w:numPr>
      </w:pPr>
      <w:r>
        <w:t>Decision response time ≤ 1 second.</w:t>
      </w:r>
    </w:p>
    <w:p w14:paraId="3A17FB28" w14:textId="77777777" w:rsidR="00C67FAA" w:rsidRDefault="00E25AC3">
      <w:pPr>
        <w:pStyle w:val="Compact"/>
        <w:numPr>
          <w:ilvl w:val="0"/>
          <w:numId w:val="3"/>
        </w:numPr>
      </w:pPr>
      <w:r>
        <w:t>Achieve ≥ 20% reduction in total energy use compared to random control.</w:t>
      </w:r>
    </w:p>
    <w:p w14:paraId="450AFAEF" w14:textId="77777777" w:rsidR="00C67FAA" w:rsidRDefault="00E25AC3">
      <w:pPr>
        <w:pStyle w:val="Compact"/>
        <w:numPr>
          <w:ilvl w:val="0"/>
          <w:numId w:val="3"/>
        </w:numPr>
      </w:pPr>
      <w:r>
        <w:t>System uptime</w:t>
      </w:r>
      <w:r>
        <w:t xml:space="preserve"> ≥ 99% during simulation.</w:t>
      </w:r>
    </w:p>
    <w:p w14:paraId="51496EA7" w14:textId="77777777" w:rsidR="00C67FAA" w:rsidRDefault="00E25AC3">
      <w:pPr>
        <w:pStyle w:val="Heading3"/>
      </w:pPr>
      <w:bookmarkStart w:id="7" w:name="proposed-solutions"/>
      <w:bookmarkEnd w:id="4"/>
      <w:bookmarkEnd w:id="6"/>
      <w:r>
        <w:t>1.3 Proposed Solutions</w:t>
      </w:r>
    </w:p>
    <w:p w14:paraId="0926CF9E" w14:textId="77777777" w:rsidR="00C67FAA" w:rsidRDefault="00E25AC3">
      <w:pPr>
        <w:pStyle w:val="FirstParagraph"/>
      </w:pPr>
      <w:r>
        <w:t xml:space="preserve">The proposed system integrates multiple components working in harmony. The </w:t>
      </w:r>
      <w:r>
        <w:rPr>
          <w:b/>
          <w:bCs/>
        </w:rPr>
        <w:t>SmartHomeEnv</w:t>
      </w:r>
      <w:r>
        <w:t xml:space="preserve"> class will emulate energy flow and thermal dynamics. Each simulation step will calculate energy consumption, temperatur</w:t>
      </w:r>
      <w:r>
        <w:t xml:space="preserve">e deviation, and comfort level. The </w:t>
      </w:r>
      <w:r>
        <w:rPr>
          <w:b/>
          <w:bCs/>
        </w:rPr>
        <w:t>ImpactCalibrator</w:t>
      </w:r>
      <w:r>
        <w:t xml:space="preserve"> module will automatically map control actions (e.g., “turn_on,” “eco_mode,” “set_high”) to energy and temperature impact coefficients. The </w:t>
      </w:r>
      <w:r>
        <w:rPr>
          <w:b/>
          <w:bCs/>
        </w:rPr>
        <w:t>RLAgent</w:t>
      </w:r>
      <w:r>
        <w:t>, built with PyTorch, will utilize the DQN model to learn</w:t>
      </w:r>
      <w:r>
        <w:t xml:space="preserve"> optimal energy-saving policies through trial and error.</w:t>
      </w:r>
    </w:p>
    <w:p w14:paraId="30F796CC" w14:textId="77777777" w:rsidR="00C67FAA" w:rsidRDefault="00E25AC3">
      <w:pPr>
        <w:pStyle w:val="BodyText"/>
      </w:pPr>
      <w:r>
        <w:t xml:space="preserve">The system will operate as a closed feedback loop consisting of sensing, decision-making, and execution. The web interface will display real-time analytics, system logs, and energy performance indicators. While the system will initially run in a simulated </w:t>
      </w:r>
      <w:r>
        <w:t>environment, it will feature an API-ready structure for future integration with real IoT devices.</w:t>
      </w:r>
    </w:p>
    <w:p w14:paraId="2560E501" w14:textId="77777777" w:rsidR="00C67FAA" w:rsidRDefault="00E25AC3">
      <w:pPr>
        <w:pStyle w:val="Heading3"/>
      </w:pPr>
      <w:bookmarkStart w:id="8" w:name="literature-review"/>
      <w:bookmarkEnd w:id="7"/>
      <w:r>
        <w:t>1.4 Literature Review</w:t>
      </w:r>
    </w:p>
    <w:p w14:paraId="113E297D" w14:textId="77777777" w:rsidR="00C67FAA" w:rsidRDefault="00E25AC3">
      <w:pPr>
        <w:pStyle w:val="FirstParagraph"/>
      </w:pPr>
      <w:r>
        <w:t xml:space="preserve">Recent research highlights the effectiveness of reinforcement learning in energy optimization. Studies published by </w:t>
      </w:r>
      <w:r>
        <w:rPr>
          <w:b/>
          <w:bCs/>
        </w:rPr>
        <w:t>IEEE (2023)</w:t>
      </w:r>
      <w:r>
        <w:t xml:space="preserve"> demonstr</w:t>
      </w:r>
      <w:r>
        <w:t xml:space="preserve">ated up to 25% reduction in HVAC energy use using DQN. Similarly, </w:t>
      </w:r>
      <w:r>
        <w:rPr>
          <w:b/>
          <w:bCs/>
        </w:rPr>
        <w:t>Elsevier (2024)</w:t>
      </w:r>
      <w:r>
        <w:t xml:space="preserve"> research proved that reinforcement-based energy controllers maintain stable indoor temperatures under dynamic conditions. Notably, </w:t>
      </w:r>
      <w:r>
        <w:rPr>
          <w:b/>
          <w:bCs/>
        </w:rPr>
        <w:t>Google DeepMind</w:t>
      </w:r>
      <w:r>
        <w:t xml:space="preserve">’s data center optimization </w:t>
      </w:r>
      <w:r>
        <w:t xml:space="preserve">and </w:t>
      </w:r>
      <w:r>
        <w:rPr>
          <w:b/>
          <w:bCs/>
        </w:rPr>
        <w:t>MIT’s smart energy lab</w:t>
      </w:r>
      <w:r>
        <w:t xml:space="preserve"> validated the role of AI in autonomous energy decision-making. These findings underpin the motivation to combine DQN learning with virtual simulation for intelligent, risk-free energy management.</w:t>
      </w:r>
    </w:p>
    <w:p w14:paraId="18CA56E3" w14:textId="77777777" w:rsidR="00C67FAA" w:rsidRDefault="00E25AC3">
      <w:pPr>
        <w:pStyle w:val="Heading3"/>
      </w:pPr>
      <w:bookmarkStart w:id="9" w:name="system-architecture"/>
      <w:bookmarkEnd w:id="8"/>
      <w:r>
        <w:t>1.5 System Architecture</w:t>
      </w:r>
    </w:p>
    <w:p w14:paraId="2573F7F7" w14:textId="77777777" w:rsidR="00C67FAA" w:rsidRDefault="00E25AC3">
      <w:pPr>
        <w:pStyle w:val="FirstParagraph"/>
      </w:pPr>
      <w:r>
        <w:t xml:space="preserve">The system is composed of six interdependent layers: 1. </w:t>
      </w:r>
      <w:r>
        <w:rPr>
          <w:b/>
          <w:bCs/>
        </w:rPr>
        <w:t>Virtual Sensors Layer:</w:t>
      </w:r>
      <w:r>
        <w:t xml:space="preserve"> Generates synthetic environmental data (temperature, humidity, energy load).</w:t>
      </w:r>
      <w:r>
        <w:br/>
        <w:t xml:space="preserve">2. </w:t>
      </w:r>
      <w:r>
        <w:rPr>
          <w:b/>
          <w:bCs/>
        </w:rPr>
        <w:t>Device Management Layer:</w:t>
      </w:r>
      <w:r>
        <w:t xml:space="preserve"> Defines devices, energy parameters, and operational </w:t>
      </w:r>
      <w:r>
        <w:lastRenderedPageBreak/>
        <w:t>permissions.</w:t>
      </w:r>
      <w:r>
        <w:br/>
        <w:t xml:space="preserve">3. </w:t>
      </w:r>
      <w:r>
        <w:rPr>
          <w:b/>
          <w:bCs/>
        </w:rPr>
        <w:t>Envi</w:t>
      </w:r>
      <w:r>
        <w:rPr>
          <w:b/>
          <w:bCs/>
        </w:rPr>
        <w:t>ronment Simulation Layer (SmartHomeEnv):</w:t>
      </w:r>
      <w:r>
        <w:t xml:space="preserve"> Models energy and temperature transitions.</w:t>
      </w:r>
      <w:r>
        <w:br/>
        <w:t xml:space="preserve">4. </w:t>
      </w:r>
      <w:r>
        <w:rPr>
          <w:b/>
          <w:bCs/>
        </w:rPr>
        <w:t>AI Layer (RLAgent):</w:t>
      </w:r>
      <w:r>
        <w:t xml:space="preserve"> Employs DQN-based learning for optimal energy decisions.</w:t>
      </w:r>
      <w:r>
        <w:br/>
        <w:t xml:space="preserve">5. </w:t>
      </w:r>
      <w:r>
        <w:rPr>
          <w:b/>
          <w:bCs/>
        </w:rPr>
        <w:t>Calibration Layer (ImpactCalibrator):</w:t>
      </w:r>
      <w:r>
        <w:t xml:space="preserve"> Auto-generates energy-temperature mapping rules.</w:t>
      </w:r>
      <w:r>
        <w:br/>
        <w:t>6.</w:t>
      </w:r>
      <w:r>
        <w:t xml:space="preserve"> </w:t>
      </w:r>
      <w:r>
        <w:rPr>
          <w:b/>
          <w:bCs/>
        </w:rPr>
        <w:t>User Interface Layer (Web Dashboard):</w:t>
      </w:r>
      <w:r>
        <w:t xml:space="preserve"> Displays real-time metrics, alerts, and analytics.</w:t>
      </w:r>
    </w:p>
    <w:p w14:paraId="6CFC8CBA" w14:textId="77777777" w:rsidR="00C67FAA" w:rsidRDefault="00E25AC3">
      <w:r>
        <w:pict w14:anchorId="50A8B7A9">
          <v:rect id="_x0000_i1027" style="width:0;height:1.5pt" o:hralign="center" o:hrstd="t" o:hr="t"/>
        </w:pict>
      </w:r>
    </w:p>
    <w:p w14:paraId="2FAFBF25" w14:textId="77777777" w:rsidR="00C67FAA" w:rsidRDefault="00E25AC3">
      <w:pPr>
        <w:pStyle w:val="Heading2"/>
      </w:pPr>
      <w:bookmarkStart w:id="10" w:name="work-plan"/>
      <w:bookmarkEnd w:id="2"/>
      <w:bookmarkEnd w:id="9"/>
      <w:r>
        <w:t>2. WORK PLAN</w:t>
      </w:r>
    </w:p>
    <w:p w14:paraId="0444C6C9" w14:textId="77777777" w:rsidR="00C67FAA" w:rsidRDefault="00E25AC3">
      <w:pPr>
        <w:pStyle w:val="Heading3"/>
      </w:pPr>
      <w:bookmarkStart w:id="11" w:name="work-breakdown-structure-wbs"/>
      <w:r>
        <w:t>2.1 Work Breakdown Structure (WBS)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37"/>
        <w:gridCol w:w="3902"/>
        <w:gridCol w:w="2837"/>
      </w:tblGrid>
      <w:tr w:rsidR="00C67FAA" w14:paraId="317FF61A" w14:textId="77777777" w:rsidTr="00C67F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46" w:type="dxa"/>
          </w:tcPr>
          <w:p w14:paraId="5D8AC66A" w14:textId="77777777" w:rsidR="00C67FAA" w:rsidRDefault="00E25AC3">
            <w:pPr>
              <w:pStyle w:val="Compact"/>
            </w:pPr>
            <w:r>
              <w:t>Phase</w:t>
            </w:r>
          </w:p>
        </w:tc>
        <w:tc>
          <w:tcPr>
            <w:tcW w:w="3226" w:type="dxa"/>
          </w:tcPr>
          <w:p w14:paraId="2FEAAF98" w14:textId="77777777" w:rsidR="00C67FAA" w:rsidRDefault="00E25AC3">
            <w:pPr>
              <w:pStyle w:val="Compact"/>
            </w:pPr>
            <w:r>
              <w:t>Duration</w:t>
            </w:r>
          </w:p>
        </w:tc>
        <w:tc>
          <w:tcPr>
            <w:tcW w:w="2346" w:type="dxa"/>
          </w:tcPr>
          <w:p w14:paraId="595F20F3" w14:textId="77777777" w:rsidR="00C67FAA" w:rsidRDefault="00E25AC3">
            <w:pPr>
              <w:pStyle w:val="Compact"/>
            </w:pPr>
            <w:r>
              <w:t>Tasks</w:t>
            </w:r>
          </w:p>
        </w:tc>
      </w:tr>
      <w:tr w:rsidR="00C67FAA" w14:paraId="180F85C0" w14:textId="77777777">
        <w:tc>
          <w:tcPr>
            <w:tcW w:w="2346" w:type="dxa"/>
          </w:tcPr>
          <w:p w14:paraId="15110589" w14:textId="77777777" w:rsidR="00C67FAA" w:rsidRDefault="00E25AC3">
            <w:pPr>
              <w:pStyle w:val="Compact"/>
            </w:pPr>
            <w:r>
              <w:rPr>
                <w:b/>
                <w:bCs/>
              </w:rPr>
              <w:t>Phase 1</w:t>
            </w:r>
          </w:p>
        </w:tc>
        <w:tc>
          <w:tcPr>
            <w:tcW w:w="3226" w:type="dxa"/>
          </w:tcPr>
          <w:p w14:paraId="490E1430" w14:textId="77777777" w:rsidR="00C67FAA" w:rsidRDefault="00E25AC3">
            <w:pPr>
              <w:pStyle w:val="Compact"/>
            </w:pPr>
            <w:r>
              <w:t>Weeks 1–3</w:t>
            </w:r>
          </w:p>
        </w:tc>
        <w:tc>
          <w:tcPr>
            <w:tcW w:w="2346" w:type="dxa"/>
          </w:tcPr>
          <w:p w14:paraId="3C2950DA" w14:textId="77777777" w:rsidR="00C67FAA" w:rsidRDefault="00E25AC3">
            <w:pPr>
              <w:pStyle w:val="Compact"/>
            </w:pPr>
            <w:r>
              <w:t>Build simulation environment, device catalog, and calibration module</w:t>
            </w:r>
          </w:p>
        </w:tc>
      </w:tr>
      <w:tr w:rsidR="00C67FAA" w14:paraId="3F77FAC5" w14:textId="77777777">
        <w:tc>
          <w:tcPr>
            <w:tcW w:w="2346" w:type="dxa"/>
          </w:tcPr>
          <w:p w14:paraId="268AE653" w14:textId="77777777" w:rsidR="00C67FAA" w:rsidRDefault="00E25AC3">
            <w:pPr>
              <w:pStyle w:val="Compact"/>
            </w:pPr>
            <w:r>
              <w:rPr>
                <w:b/>
                <w:bCs/>
              </w:rPr>
              <w:t xml:space="preserve">Phase </w:t>
            </w:r>
            <w:r>
              <w:rPr>
                <w:b/>
                <w:bCs/>
              </w:rPr>
              <w:t>2</w:t>
            </w:r>
          </w:p>
        </w:tc>
        <w:tc>
          <w:tcPr>
            <w:tcW w:w="3226" w:type="dxa"/>
          </w:tcPr>
          <w:p w14:paraId="39B2D43F" w14:textId="77777777" w:rsidR="00C67FAA" w:rsidRDefault="00E25AC3">
            <w:pPr>
              <w:pStyle w:val="Compact"/>
            </w:pPr>
            <w:r>
              <w:t>Weeks 4–6</w:t>
            </w:r>
          </w:p>
        </w:tc>
        <w:tc>
          <w:tcPr>
            <w:tcW w:w="2346" w:type="dxa"/>
          </w:tcPr>
          <w:p w14:paraId="1C85436A" w14:textId="77777777" w:rsidR="00C67FAA" w:rsidRDefault="00E25AC3">
            <w:pPr>
              <w:pStyle w:val="Compact"/>
            </w:pPr>
            <w:r>
              <w:t>Implement DQN and integrate RL with virtual environment</w:t>
            </w:r>
          </w:p>
        </w:tc>
      </w:tr>
      <w:tr w:rsidR="00C67FAA" w14:paraId="32B3D833" w14:textId="77777777">
        <w:tc>
          <w:tcPr>
            <w:tcW w:w="2346" w:type="dxa"/>
          </w:tcPr>
          <w:p w14:paraId="78DC396B" w14:textId="77777777" w:rsidR="00C67FAA" w:rsidRDefault="00E25AC3">
            <w:pPr>
              <w:pStyle w:val="Compact"/>
            </w:pPr>
            <w:r>
              <w:rPr>
                <w:b/>
                <w:bCs/>
              </w:rPr>
              <w:t>Phase 3</w:t>
            </w:r>
          </w:p>
        </w:tc>
        <w:tc>
          <w:tcPr>
            <w:tcW w:w="3226" w:type="dxa"/>
          </w:tcPr>
          <w:p w14:paraId="3393C69E" w14:textId="77777777" w:rsidR="00C67FAA" w:rsidRDefault="00E25AC3">
            <w:pPr>
              <w:pStyle w:val="Compact"/>
            </w:pPr>
            <w:r>
              <w:t>Weeks 7–9</w:t>
            </w:r>
          </w:p>
        </w:tc>
        <w:tc>
          <w:tcPr>
            <w:tcW w:w="2346" w:type="dxa"/>
          </w:tcPr>
          <w:p w14:paraId="473761E8" w14:textId="77777777" w:rsidR="00C67FAA" w:rsidRDefault="00E25AC3">
            <w:pPr>
              <w:pStyle w:val="Compact"/>
            </w:pPr>
            <w:r>
              <w:t>Train RL model, tune reward functions, and analyze learning curves</w:t>
            </w:r>
          </w:p>
        </w:tc>
      </w:tr>
      <w:tr w:rsidR="00C67FAA" w14:paraId="3B32DC9E" w14:textId="77777777">
        <w:tc>
          <w:tcPr>
            <w:tcW w:w="2346" w:type="dxa"/>
          </w:tcPr>
          <w:p w14:paraId="3879EAFA" w14:textId="77777777" w:rsidR="00C67FAA" w:rsidRDefault="00E25AC3">
            <w:pPr>
              <w:pStyle w:val="Compact"/>
            </w:pPr>
            <w:r>
              <w:rPr>
                <w:b/>
                <w:bCs/>
              </w:rPr>
              <w:t>Phase 4</w:t>
            </w:r>
          </w:p>
        </w:tc>
        <w:tc>
          <w:tcPr>
            <w:tcW w:w="3226" w:type="dxa"/>
          </w:tcPr>
          <w:p w14:paraId="3838597B" w14:textId="77777777" w:rsidR="00C67FAA" w:rsidRDefault="00E25AC3">
            <w:pPr>
              <w:pStyle w:val="Compact"/>
            </w:pPr>
            <w:r>
              <w:t>Weeks 10–11</w:t>
            </w:r>
          </w:p>
        </w:tc>
        <w:tc>
          <w:tcPr>
            <w:tcW w:w="2346" w:type="dxa"/>
          </w:tcPr>
          <w:p w14:paraId="64CD834C" w14:textId="77777777" w:rsidR="00C67FAA" w:rsidRDefault="00E25AC3">
            <w:pPr>
              <w:pStyle w:val="Compact"/>
            </w:pPr>
            <w:r>
              <w:t>Develop full web interface and connect to live data feed</w:t>
            </w:r>
          </w:p>
        </w:tc>
      </w:tr>
      <w:tr w:rsidR="00C67FAA" w14:paraId="4AA9B8CE" w14:textId="77777777">
        <w:tc>
          <w:tcPr>
            <w:tcW w:w="2346" w:type="dxa"/>
          </w:tcPr>
          <w:p w14:paraId="2946635B" w14:textId="77777777" w:rsidR="00C67FAA" w:rsidRDefault="00E25AC3">
            <w:pPr>
              <w:pStyle w:val="Compact"/>
            </w:pPr>
            <w:r>
              <w:rPr>
                <w:b/>
                <w:bCs/>
              </w:rPr>
              <w:t>Phase 5</w:t>
            </w:r>
          </w:p>
        </w:tc>
        <w:tc>
          <w:tcPr>
            <w:tcW w:w="3226" w:type="dxa"/>
          </w:tcPr>
          <w:p w14:paraId="0C5E5841" w14:textId="77777777" w:rsidR="00C67FAA" w:rsidRDefault="00E25AC3">
            <w:pPr>
              <w:pStyle w:val="Compact"/>
            </w:pPr>
            <w:r>
              <w:t>Weeks 12–13</w:t>
            </w:r>
          </w:p>
        </w:tc>
        <w:tc>
          <w:tcPr>
            <w:tcW w:w="2346" w:type="dxa"/>
          </w:tcPr>
          <w:p w14:paraId="1A6C5FF3" w14:textId="77777777" w:rsidR="00C67FAA" w:rsidRDefault="00E25AC3">
            <w:pPr>
              <w:pStyle w:val="Compact"/>
            </w:pPr>
            <w:r>
              <w:t>Add alert engine and KPI monitoring dashboard</w:t>
            </w:r>
          </w:p>
        </w:tc>
      </w:tr>
      <w:tr w:rsidR="00C67FAA" w14:paraId="34D20074" w14:textId="77777777">
        <w:tc>
          <w:tcPr>
            <w:tcW w:w="2346" w:type="dxa"/>
          </w:tcPr>
          <w:p w14:paraId="6C239445" w14:textId="77777777" w:rsidR="00C67FAA" w:rsidRDefault="00E25AC3">
            <w:pPr>
              <w:pStyle w:val="Compact"/>
            </w:pPr>
            <w:r>
              <w:rPr>
                <w:b/>
                <w:bCs/>
              </w:rPr>
              <w:t>Phase 6</w:t>
            </w:r>
          </w:p>
        </w:tc>
        <w:tc>
          <w:tcPr>
            <w:tcW w:w="3226" w:type="dxa"/>
          </w:tcPr>
          <w:p w14:paraId="2BFC0850" w14:textId="77777777" w:rsidR="00C67FAA" w:rsidRDefault="00E25AC3">
            <w:pPr>
              <w:pStyle w:val="Compact"/>
            </w:pPr>
            <w:r>
              <w:t>Week 14</w:t>
            </w:r>
          </w:p>
        </w:tc>
        <w:tc>
          <w:tcPr>
            <w:tcW w:w="2346" w:type="dxa"/>
          </w:tcPr>
          <w:p w14:paraId="7ED7B89B" w14:textId="77777777" w:rsidR="00C67FAA" w:rsidRDefault="00E25AC3">
            <w:pPr>
              <w:pStyle w:val="Compact"/>
            </w:pPr>
            <w:r>
              <w:t>Final testing, error correction, and report submission</w:t>
            </w:r>
          </w:p>
        </w:tc>
      </w:tr>
    </w:tbl>
    <w:p w14:paraId="77683C93" w14:textId="77777777" w:rsidR="00C67FAA" w:rsidRDefault="00E25AC3">
      <w:pPr>
        <w:pStyle w:val="Heading3"/>
      </w:pPr>
      <w:bookmarkStart w:id="12" w:name="team-responsibilities"/>
      <w:bookmarkEnd w:id="11"/>
      <w:r>
        <w:t>2.2 Team Responsibilities</w:t>
      </w:r>
    </w:p>
    <w:p w14:paraId="74E8DCD1" w14:textId="77777777" w:rsidR="00C67FAA" w:rsidRDefault="00E25AC3">
      <w:pPr>
        <w:pStyle w:val="Compact"/>
        <w:numPr>
          <w:ilvl w:val="0"/>
          <w:numId w:val="4"/>
        </w:numPr>
      </w:pPr>
      <w:r>
        <w:rPr>
          <w:b/>
          <w:bCs/>
        </w:rPr>
        <w:t>Project Manager:</w:t>
      </w:r>
      <w:r>
        <w:t xml:space="preserve"> Oversees all pha</w:t>
      </w:r>
      <w:r>
        <w:t>ses and ensures full system integration.</w:t>
      </w:r>
      <w:r>
        <w:br/>
      </w:r>
    </w:p>
    <w:p w14:paraId="246C433A" w14:textId="77777777" w:rsidR="00C67FAA" w:rsidRDefault="00E25AC3">
      <w:pPr>
        <w:pStyle w:val="Compact"/>
        <w:numPr>
          <w:ilvl w:val="0"/>
          <w:numId w:val="4"/>
        </w:numPr>
      </w:pPr>
      <w:r>
        <w:rPr>
          <w:b/>
          <w:bCs/>
        </w:rPr>
        <w:t>AI Engineer:</w:t>
      </w:r>
      <w:r>
        <w:t xml:space="preserve"> Designs and trains the DQN model and optimizes performance.</w:t>
      </w:r>
      <w:r>
        <w:br/>
      </w:r>
    </w:p>
    <w:p w14:paraId="685BC0F0" w14:textId="77777777" w:rsidR="00C67FAA" w:rsidRDefault="00E25AC3">
      <w:pPr>
        <w:pStyle w:val="Compact"/>
        <w:numPr>
          <w:ilvl w:val="0"/>
          <w:numId w:val="4"/>
        </w:numPr>
      </w:pPr>
      <w:r>
        <w:rPr>
          <w:b/>
          <w:bCs/>
        </w:rPr>
        <w:t>Web Developer:</w:t>
      </w:r>
      <w:r>
        <w:t xml:space="preserve"> Builds the front-end dashboard and back-end FastAPI integration.</w:t>
      </w:r>
      <w:r>
        <w:br/>
      </w:r>
    </w:p>
    <w:p w14:paraId="2305B239" w14:textId="77777777" w:rsidR="00C67FAA" w:rsidRDefault="00E25AC3">
      <w:pPr>
        <w:pStyle w:val="Compact"/>
        <w:numPr>
          <w:ilvl w:val="0"/>
          <w:numId w:val="4"/>
        </w:numPr>
      </w:pPr>
      <w:r>
        <w:rPr>
          <w:b/>
          <w:bCs/>
        </w:rPr>
        <w:t>Data Engineer:</w:t>
      </w:r>
      <w:r>
        <w:t xml:space="preserve"> Develops calibration logic and synthetic dat</w:t>
      </w:r>
      <w:r>
        <w:t>a generation.</w:t>
      </w:r>
      <w:r>
        <w:br/>
      </w:r>
    </w:p>
    <w:p w14:paraId="2C92F1ED" w14:textId="77777777" w:rsidR="00C67FAA" w:rsidRDefault="00E25AC3">
      <w:pPr>
        <w:pStyle w:val="Compact"/>
        <w:numPr>
          <w:ilvl w:val="0"/>
          <w:numId w:val="4"/>
        </w:numPr>
      </w:pPr>
      <w:r>
        <w:rPr>
          <w:b/>
          <w:bCs/>
        </w:rPr>
        <w:t>Tester/QA:</w:t>
      </w:r>
      <w:r>
        <w:t xml:space="preserve"> Performs validation, stability, and system verification.</w:t>
      </w:r>
    </w:p>
    <w:p w14:paraId="1C57D3F0" w14:textId="77777777" w:rsidR="00C67FAA" w:rsidRDefault="00E25AC3">
      <w:r>
        <w:lastRenderedPageBreak/>
        <w:pict w14:anchorId="739AAD67">
          <v:rect id="_x0000_i1028" style="width:0;height:1.5pt" o:hralign="center" o:hrstd="t" o:hr="t"/>
        </w:pict>
      </w:r>
    </w:p>
    <w:p w14:paraId="706A528F" w14:textId="77777777" w:rsidR="00C67FAA" w:rsidRDefault="00E25AC3">
      <w:pPr>
        <w:pStyle w:val="Heading2"/>
      </w:pPr>
      <w:bookmarkStart w:id="13" w:name="appendix-a"/>
      <w:bookmarkEnd w:id="10"/>
      <w:bookmarkEnd w:id="12"/>
      <w:r>
        <w:t>APPENDIX A</w:t>
      </w:r>
    </w:p>
    <w:p w14:paraId="39EE36E1" w14:textId="77777777" w:rsidR="00C67FAA" w:rsidRDefault="00E25AC3">
      <w:pPr>
        <w:pStyle w:val="Heading3"/>
      </w:pPr>
      <w:bookmarkStart w:id="14" w:name="simulation-and-data-references"/>
      <w:r>
        <w:t>Simulation and Data References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17"/>
        <w:gridCol w:w="5659"/>
      </w:tblGrid>
      <w:tr w:rsidR="00C67FAA" w14:paraId="54534CB3" w14:textId="77777777" w:rsidTr="00C67F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14:paraId="02BC2431" w14:textId="77777777" w:rsidR="00C67FAA" w:rsidRDefault="00E25AC3">
            <w:pPr>
              <w:pStyle w:val="Compact"/>
            </w:pPr>
            <w:r>
              <w:t>Source</w:t>
            </w:r>
          </w:p>
        </w:tc>
        <w:tc>
          <w:tcPr>
            <w:tcW w:w="4680" w:type="dxa"/>
          </w:tcPr>
          <w:p w14:paraId="06C52619" w14:textId="77777777" w:rsidR="00C67FAA" w:rsidRDefault="00E25AC3">
            <w:pPr>
              <w:pStyle w:val="Compact"/>
            </w:pPr>
            <w:r>
              <w:t>Description</w:t>
            </w:r>
          </w:p>
        </w:tc>
      </w:tr>
      <w:tr w:rsidR="00C67FAA" w14:paraId="370C127D" w14:textId="77777777">
        <w:tc>
          <w:tcPr>
            <w:tcW w:w="3240" w:type="dxa"/>
          </w:tcPr>
          <w:p w14:paraId="1AB241AB" w14:textId="77777777" w:rsidR="00C67FAA" w:rsidRDefault="00E25AC3">
            <w:pPr>
              <w:pStyle w:val="Compact"/>
            </w:pPr>
            <w:r>
              <w:rPr>
                <w:b/>
                <w:bCs/>
              </w:rPr>
              <w:t>Device Catalog</w:t>
            </w:r>
          </w:p>
        </w:tc>
        <w:tc>
          <w:tcPr>
            <w:tcW w:w="4680" w:type="dxa"/>
          </w:tcPr>
          <w:p w14:paraId="438DEEB9" w14:textId="77777777" w:rsidR="00C67FAA" w:rsidRDefault="00E25AC3">
            <w:pPr>
              <w:pStyle w:val="Compact"/>
            </w:pPr>
            <w:r>
              <w:t>JSON file listing devices, base power (kWh), and available permissions</w:t>
            </w:r>
          </w:p>
        </w:tc>
      </w:tr>
      <w:tr w:rsidR="00C67FAA" w14:paraId="74EE4261" w14:textId="77777777">
        <w:tc>
          <w:tcPr>
            <w:tcW w:w="3240" w:type="dxa"/>
          </w:tcPr>
          <w:p w14:paraId="652E12BC" w14:textId="77777777" w:rsidR="00C67FAA" w:rsidRDefault="00E25AC3">
            <w:pPr>
              <w:pStyle w:val="Compact"/>
            </w:pPr>
            <w:r>
              <w:rPr>
                <w:b/>
                <w:bCs/>
              </w:rPr>
              <w:t>Impact Map</w:t>
            </w:r>
          </w:p>
        </w:tc>
        <w:tc>
          <w:tcPr>
            <w:tcW w:w="4680" w:type="dxa"/>
          </w:tcPr>
          <w:p w14:paraId="3391A185" w14:textId="77777777" w:rsidR="00C67FAA" w:rsidRDefault="00E25AC3">
            <w:pPr>
              <w:pStyle w:val="Compact"/>
            </w:pPr>
            <w:r>
              <w:t>Auto-generated file mapping keywords to energy/temperature coefficients</w:t>
            </w:r>
          </w:p>
        </w:tc>
      </w:tr>
      <w:tr w:rsidR="00C67FAA" w14:paraId="2ACF1DD4" w14:textId="77777777">
        <w:tc>
          <w:tcPr>
            <w:tcW w:w="3240" w:type="dxa"/>
          </w:tcPr>
          <w:p w14:paraId="737585FC" w14:textId="77777777" w:rsidR="00C67FAA" w:rsidRDefault="00E25AC3">
            <w:pPr>
              <w:pStyle w:val="Compact"/>
            </w:pPr>
            <w:r>
              <w:rPr>
                <w:b/>
                <w:bCs/>
              </w:rPr>
              <w:t>Home Configuration</w:t>
            </w:r>
          </w:p>
        </w:tc>
        <w:tc>
          <w:tcPr>
            <w:tcW w:w="4680" w:type="dxa"/>
          </w:tcPr>
          <w:p w14:paraId="7EA21366" w14:textId="77777777" w:rsidR="00C67FAA" w:rsidRDefault="00E25AC3">
            <w:pPr>
              <w:pStyle w:val="Compact"/>
            </w:pPr>
            <w:r>
              <w:t>JSON file defining virtual rooms, devices, and comfort ranges</w:t>
            </w:r>
          </w:p>
        </w:tc>
      </w:tr>
      <w:tr w:rsidR="00C67FAA" w14:paraId="2B4414E7" w14:textId="77777777">
        <w:tc>
          <w:tcPr>
            <w:tcW w:w="3240" w:type="dxa"/>
          </w:tcPr>
          <w:p w14:paraId="66B80589" w14:textId="77777777" w:rsidR="00C67FAA" w:rsidRDefault="00E25AC3">
            <w:pPr>
              <w:pStyle w:val="Compact"/>
            </w:pPr>
            <w:r>
              <w:rPr>
                <w:b/>
                <w:bCs/>
              </w:rPr>
              <w:t>Training Logs</w:t>
            </w:r>
          </w:p>
        </w:tc>
        <w:tc>
          <w:tcPr>
            <w:tcW w:w="4680" w:type="dxa"/>
          </w:tcPr>
          <w:p w14:paraId="3CB94976" w14:textId="77777777" w:rsidR="00C67FAA" w:rsidRDefault="00E25AC3">
            <w:pPr>
              <w:pStyle w:val="Compact"/>
            </w:pPr>
            <w:r>
              <w:t>Contains RL states, actions, rewards, and performance KPIs</w:t>
            </w:r>
          </w:p>
        </w:tc>
      </w:tr>
    </w:tbl>
    <w:p w14:paraId="6DE29E02" w14:textId="77777777" w:rsidR="00C67FAA" w:rsidRDefault="00E25AC3">
      <w:pPr>
        <w:pStyle w:val="Heading3"/>
      </w:pPr>
      <w:bookmarkStart w:id="15" w:name="system-workflow"/>
      <w:bookmarkEnd w:id="14"/>
      <w:r>
        <w:t>System Workflow</w:t>
      </w:r>
    </w:p>
    <w:p w14:paraId="29D4A67E" w14:textId="77777777" w:rsidR="00C67FAA" w:rsidRDefault="00E25AC3">
      <w:pPr>
        <w:pStyle w:val="Compact"/>
        <w:numPr>
          <w:ilvl w:val="0"/>
          <w:numId w:val="5"/>
        </w:numPr>
      </w:pPr>
      <w:r>
        <w:t>Virtual sensors continuously generate simulated data.</w:t>
      </w:r>
      <w:r>
        <w:br/>
      </w:r>
    </w:p>
    <w:p w14:paraId="5E03FBAD" w14:textId="77777777" w:rsidR="00C67FAA" w:rsidRDefault="00E25AC3">
      <w:pPr>
        <w:pStyle w:val="Compact"/>
        <w:numPr>
          <w:ilvl w:val="0"/>
          <w:numId w:val="5"/>
        </w:numPr>
      </w:pPr>
      <w:r>
        <w:rPr>
          <w:b/>
          <w:bCs/>
        </w:rPr>
        <w:t>SmartHomeEnv</w:t>
      </w:r>
      <w:r>
        <w:t xml:space="preserve"> processes data and defines the current state.</w:t>
      </w:r>
      <w:r>
        <w:br/>
      </w:r>
    </w:p>
    <w:p w14:paraId="59DAF5C3" w14:textId="77777777" w:rsidR="00C67FAA" w:rsidRDefault="00E25AC3">
      <w:pPr>
        <w:pStyle w:val="Compact"/>
        <w:numPr>
          <w:ilvl w:val="0"/>
          <w:numId w:val="5"/>
        </w:numPr>
      </w:pPr>
      <w:r>
        <w:t xml:space="preserve">The </w:t>
      </w:r>
      <w:r>
        <w:rPr>
          <w:b/>
          <w:bCs/>
        </w:rPr>
        <w:t>RLAgent</w:t>
      </w:r>
      <w:r>
        <w:t xml:space="preserve"> analyzes the state and selects the optimal action.</w:t>
      </w:r>
      <w:r>
        <w:br/>
      </w:r>
    </w:p>
    <w:p w14:paraId="4013127B" w14:textId="77777777" w:rsidR="00C67FAA" w:rsidRDefault="00E25AC3">
      <w:pPr>
        <w:pStyle w:val="Compact"/>
        <w:numPr>
          <w:ilvl w:val="0"/>
          <w:numId w:val="5"/>
        </w:numPr>
      </w:pPr>
      <w:r>
        <w:t>The environment updates energy and temperature accordingly.</w:t>
      </w:r>
      <w:r>
        <w:br/>
      </w:r>
    </w:p>
    <w:p w14:paraId="36B8CDF4" w14:textId="77777777" w:rsidR="00C67FAA" w:rsidRDefault="00E25AC3">
      <w:pPr>
        <w:pStyle w:val="Compact"/>
        <w:numPr>
          <w:ilvl w:val="0"/>
          <w:numId w:val="5"/>
        </w:numPr>
      </w:pPr>
      <w:r>
        <w:t>The dashboard vi</w:t>
      </w:r>
      <w:r>
        <w:t>sualizes performance, decisions, and alerts in real time.</w:t>
      </w:r>
    </w:p>
    <w:p w14:paraId="6AC1D83D" w14:textId="77777777" w:rsidR="00C67FAA" w:rsidRDefault="00E25AC3">
      <w:pPr>
        <w:pStyle w:val="Heading3"/>
      </w:pPr>
      <w:bookmarkStart w:id="16" w:name="model-evaluation-results"/>
      <w:bookmarkEnd w:id="15"/>
      <w:r>
        <w:t>Model Evaluation Results</w:t>
      </w:r>
    </w:p>
    <w:p w14:paraId="3E4F184C" w14:textId="77777777" w:rsidR="00E25AC3" w:rsidRDefault="00E25AC3" w:rsidP="00E25AC3">
      <w:pPr>
        <w:pStyle w:val="FirstParagraph"/>
        <w:rPr>
          <w:rtl/>
        </w:rPr>
      </w:pPr>
      <w:r>
        <w:t>The system was tested to verify the prediction accuracy of the learning models.</w:t>
      </w:r>
      <w:r>
        <w:br/>
        <w:t xml:space="preserve">The following figure (Figure 4) presents the comparison between actual and predicted results </w:t>
      </w:r>
      <w:r>
        <w:t xml:space="preserve">for two parameters: - </w:t>
      </w:r>
      <w:r>
        <w:rPr>
          <w:b/>
          <w:bCs/>
        </w:rPr>
        <w:t>Room Temperature</w:t>
      </w:r>
      <w:r>
        <w:t xml:space="preserve"> — The predicted values follow real dynamics with minimal deviation. - </w:t>
      </w:r>
      <w:r>
        <w:rPr>
          <w:b/>
          <w:bCs/>
        </w:rPr>
        <w:t>Synthetic Energy</w:t>
      </w:r>
      <w:r>
        <w:t xml:space="preserve"> — The predicted energy usage aligns closely with actual consumption patterns.</w:t>
      </w:r>
    </w:p>
    <w:p w14:paraId="3BB96A42" w14:textId="77777777" w:rsidR="00E25AC3" w:rsidRDefault="00E25AC3" w:rsidP="00E25AC3">
      <w:pPr>
        <w:pStyle w:val="FirstParagraph"/>
        <w:rPr>
          <w:b/>
          <w:bCs/>
          <w:rtl/>
        </w:rPr>
      </w:pPr>
      <w:r>
        <w:rPr>
          <w:b/>
          <w:bCs/>
        </w:rPr>
        <w:t>Figure 4 — Model Prediction Accuracy (Actua</w:t>
      </w:r>
      <w:r>
        <w:rPr>
          <w:b/>
          <w:bCs/>
        </w:rPr>
        <w:t>l</w:t>
      </w:r>
      <w:r>
        <w:rPr>
          <w:b/>
          <w:bCs/>
        </w:rPr>
        <w:t xml:space="preserve"> vs Pred</w:t>
      </w:r>
      <w:r>
        <w:rPr>
          <w:b/>
          <w:bCs/>
        </w:rPr>
        <w:t>ict</w:t>
      </w:r>
      <w:r>
        <w:rPr>
          <w:b/>
          <w:bCs/>
        </w:rPr>
        <w:t>e</w:t>
      </w:r>
      <w:r>
        <w:rPr>
          <w:b/>
          <w:bCs/>
        </w:rPr>
        <w:t>d</w:t>
      </w:r>
      <w:r>
        <w:rPr>
          <w:b/>
          <w:bCs/>
        </w:rPr>
        <w:t>)</w:t>
      </w:r>
    </w:p>
    <w:p w14:paraId="4D2A5CEE" w14:textId="5CDD9567" w:rsidR="00E25AC3" w:rsidRPr="00E25AC3" w:rsidRDefault="00E25AC3" w:rsidP="00E25AC3">
      <w:pPr>
        <w:pStyle w:val="Fir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335FDEF" wp14:editId="43E408E0">
            <wp:extent cx="5943600" cy="24307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7" w:name="_GoBack"/>
      <w:bookmarkEnd w:id="17"/>
    </w:p>
    <w:p w14:paraId="3958C697" w14:textId="77777777" w:rsidR="00C67FAA" w:rsidRDefault="00E25AC3">
      <w:pPr>
        <w:pStyle w:val="BodyText"/>
      </w:pPr>
      <w:r>
        <w:rPr>
          <w:i/>
          <w:iCs/>
        </w:rPr>
        <w:t xml:space="preserve"> </w:t>
      </w:r>
      <w:r>
        <w:rPr>
          <w:i/>
          <w:iCs/>
        </w:rPr>
        <w:t>(Room temperature and energy consumption trends across 150 simulated steps)</w:t>
      </w:r>
    </w:p>
    <w:p w14:paraId="1DC751C5" w14:textId="77777777" w:rsidR="00C67FAA" w:rsidRDefault="00E25AC3">
      <w:pPr>
        <w:pStyle w:val="BodyText"/>
      </w:pPr>
      <w:r>
        <w:t>This confirms that the trained model achieved accurate parallelism betwe</w:t>
      </w:r>
      <w:r>
        <w:t>en predicted and actual values, validating the performance of the learning and calibration modules.</w:t>
      </w:r>
    </w:p>
    <w:p w14:paraId="0298ADEA" w14:textId="77777777" w:rsidR="00C67FAA" w:rsidRDefault="00E25AC3">
      <w:pPr>
        <w:pStyle w:val="Heading3"/>
      </w:pPr>
      <w:bookmarkStart w:id="18" w:name="expected-results"/>
      <w:bookmarkEnd w:id="16"/>
      <w:r>
        <w:t>Expected Results</w:t>
      </w:r>
    </w:p>
    <w:p w14:paraId="36549817" w14:textId="77777777" w:rsidR="00C67FAA" w:rsidRDefault="00E25AC3">
      <w:pPr>
        <w:pStyle w:val="Compact"/>
        <w:numPr>
          <w:ilvl w:val="0"/>
          <w:numId w:val="6"/>
        </w:numPr>
      </w:pPr>
      <w:r>
        <w:t>RL model stabilizes around episode 40.</w:t>
      </w:r>
      <w:r>
        <w:br/>
      </w:r>
    </w:p>
    <w:p w14:paraId="665B7908" w14:textId="77777777" w:rsidR="00C67FAA" w:rsidRDefault="00E25AC3">
      <w:pPr>
        <w:pStyle w:val="Compact"/>
        <w:numPr>
          <w:ilvl w:val="0"/>
          <w:numId w:val="6"/>
        </w:numPr>
      </w:pPr>
      <w:r>
        <w:t>Achieves 15–20% reduction in simulated energy consumption.</w:t>
      </w:r>
      <w:r>
        <w:br/>
      </w:r>
    </w:p>
    <w:p w14:paraId="5E3F0E1B" w14:textId="77777777" w:rsidR="00C67FAA" w:rsidRDefault="00E25AC3">
      <w:pPr>
        <w:pStyle w:val="Compact"/>
        <w:numPr>
          <w:ilvl w:val="0"/>
          <w:numId w:val="6"/>
        </w:numPr>
      </w:pPr>
      <w:r>
        <w:t>Interactive visualization of energy flo</w:t>
      </w:r>
      <w:r>
        <w:t>w and control decisions.</w:t>
      </w:r>
      <w:r>
        <w:br/>
      </w:r>
    </w:p>
    <w:p w14:paraId="340D18B9" w14:textId="77777777" w:rsidR="00C67FAA" w:rsidRDefault="00E25AC3">
      <w:pPr>
        <w:pStyle w:val="Compact"/>
        <w:numPr>
          <w:ilvl w:val="0"/>
          <w:numId w:val="6"/>
        </w:numPr>
      </w:pPr>
      <w:r>
        <w:t>Immediate alert generation on comfort or energy violations.</w:t>
      </w:r>
    </w:p>
    <w:p w14:paraId="757A2ECC" w14:textId="77777777" w:rsidR="00C67FAA" w:rsidRDefault="00E25AC3">
      <w:pPr>
        <w:pStyle w:val="Heading3"/>
      </w:pPr>
      <w:bookmarkStart w:id="19" w:name="future-development"/>
      <w:bookmarkEnd w:id="18"/>
      <w:r>
        <w:t>Future Development</w:t>
      </w:r>
    </w:p>
    <w:p w14:paraId="6B622DC9" w14:textId="77777777" w:rsidR="00C67FAA" w:rsidRDefault="00E25AC3">
      <w:pPr>
        <w:pStyle w:val="Compact"/>
        <w:numPr>
          <w:ilvl w:val="0"/>
          <w:numId w:val="7"/>
        </w:numPr>
      </w:pPr>
      <w:r>
        <w:t>Connect the system to real IoT devices via REST or MQTT APIs.</w:t>
      </w:r>
      <w:r>
        <w:br/>
      </w:r>
    </w:p>
    <w:p w14:paraId="30836498" w14:textId="77777777" w:rsidR="00C67FAA" w:rsidRDefault="00E25AC3">
      <w:pPr>
        <w:pStyle w:val="Compact"/>
        <w:numPr>
          <w:ilvl w:val="0"/>
          <w:numId w:val="7"/>
        </w:numPr>
      </w:pPr>
      <w:r>
        <w:t>Expand the model to support multi-building energy coordination.</w:t>
      </w:r>
      <w:r>
        <w:br/>
      </w:r>
    </w:p>
    <w:p w14:paraId="3BB6D656" w14:textId="77777777" w:rsidR="00C67FAA" w:rsidRDefault="00E25AC3">
      <w:pPr>
        <w:pStyle w:val="Compact"/>
        <w:numPr>
          <w:ilvl w:val="0"/>
          <w:numId w:val="7"/>
        </w:numPr>
      </w:pPr>
      <w:r>
        <w:t>Integrate renewable ene</w:t>
      </w:r>
      <w:r>
        <w:t>rgy sources such as solar panels or batteries.</w:t>
      </w:r>
      <w:r>
        <w:br/>
      </w:r>
    </w:p>
    <w:p w14:paraId="70498724" w14:textId="77777777" w:rsidR="00C67FAA" w:rsidRDefault="00E25AC3">
      <w:pPr>
        <w:pStyle w:val="Compact"/>
        <w:numPr>
          <w:ilvl w:val="0"/>
          <w:numId w:val="7"/>
        </w:numPr>
      </w:pPr>
      <w:r>
        <w:t>Add predictive maintenance and adaptive scheduling modules.</w:t>
      </w:r>
    </w:p>
    <w:p w14:paraId="4FD2717B" w14:textId="77777777" w:rsidR="00C67FAA" w:rsidRDefault="00E25AC3">
      <w:r>
        <w:pict w14:anchorId="0FFB2E8C">
          <v:rect id="_x0000_i1029" style="width:0;height:1.5pt" o:hralign="center" o:hrstd="t" o:hr="t"/>
        </w:pict>
      </w:r>
    </w:p>
    <w:bookmarkEnd w:id="13"/>
    <w:bookmarkEnd w:id="19"/>
    <w:p w14:paraId="575849D5" w14:textId="6D2BC261" w:rsidR="00C67FAA" w:rsidRDefault="00C67FAA">
      <w:pPr>
        <w:pStyle w:val="FirstParagraph"/>
      </w:pPr>
    </w:p>
    <w:sectPr w:rsidR="00C67FA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598814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2BEE9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568A3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7FAA"/>
    <w:rsid w:val="00C67FAA"/>
    <w:rsid w:val="00E25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A1D4D"/>
  <w15:docId w15:val="{C0AA739C-7B45-4618-B739-7D56D614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semiHidden/>
    <w:unhideWhenUsed/>
    <w:rsid w:val="00E25AC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E25AC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1203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 </cp:lastModifiedBy>
  <cp:revision>2</cp:revision>
  <dcterms:created xsi:type="dcterms:W3CDTF">2025-11-08T00:01:00Z</dcterms:created>
  <dcterms:modified xsi:type="dcterms:W3CDTF">2025-11-08T11:04:00Z</dcterms:modified>
</cp:coreProperties>
</file>