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5dtk2ot32na6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COVER LETTER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ind w:firstLine="0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Haseeb Uddin Zeeshan Mohammed</w:t>
        <w:br w:type="textWrapping"/>
        <w:t xml:space="preserve">Job Role: Data Engineer</w:t>
        <w:br w:type="textWrapping"/>
        <w:t xml:space="preserve">Date of Submission: 12/18/2025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Whom It May Concern,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am submitting this project titled “ETL Pipeline Implementation: CSV to JSON Using Python and Pandas” as part of my professional and academic work in the field of Data Engineering.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project demonstrates my ability to design and implement a structured ETL (Extract, Transform, Load) pipeline, focusing on data ingestion, data cleaning, standardization, and transformation into a consumable format. The pipeline handles common real-world data challenges such as missing values, inconsistent date formats, and schema normalization, ensuring the output data is reliable and analytics-ready.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 a Data Engineer, I have followed industry best practices while developing this solution, including modular pipeline design, data quality handling, and standardized output formatting. The tools and techniques used in this project reflect real-world data engineering workflows commonly employed in production data systems.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believe this submission highlights my technical competency, attention to data quality, and understanding of core data engineering concepts. I sincerely hope this work meets the required standards and expectations.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6"/>
          <w:szCs w:val="26"/>
        </w:rPr>
      </w:pPr>
      <w:bookmarkStart w:colFirst="0" w:colLast="0" w:name="_piahwiljkjyo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tpcvneijg88x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Sincerely,</w:t>
        <w:br w:type="textWrapping"/>
        <w:t xml:space="preserve">Haseeb Uddin Zeeshan Mohammed</w:t>
        <w:br w:type="textWrapping"/>
        <w:t xml:space="preserve">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osh31eopa01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ETL PIPELINE IMPLEMENTATION REPORT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941v1vpdzd3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Designed &amp; Implemented by a Data Engineer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940cihq8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Data Engineer</w:t>
      </w:r>
      <w:r w:rsidDel="00000000" w:rsidR="00000000" w:rsidRPr="00000000">
        <w:rPr>
          <w:rtl w:val="0"/>
        </w:rPr>
        <w:t xml:space="preserve">, the goal of this project is to design and implement a </w:t>
      </w:r>
      <w:r w:rsidDel="00000000" w:rsidR="00000000" w:rsidRPr="00000000">
        <w:rPr>
          <w:b w:val="1"/>
          <w:bCs w:val="1"/>
          <w:rtl w:val="0"/>
        </w:rPr>
        <w:t xml:space="preserve">reliable and scalable ETL (Extract, Transform, Load) pipeline</w:t>
      </w:r>
      <w:r w:rsidDel="00000000" w:rsidR="00000000" w:rsidRPr="00000000">
        <w:rPr>
          <w:rtl w:val="0"/>
        </w:rPr>
        <w:t xml:space="preserve"> using Python and Pandas.</w:t>
        <w:br w:type="textWrapping"/>
        <w:t xml:space="preserve"> The pipeline ingests raw CSV data, applies data quality and transformation rules, and outputs clean, structured data in JSON format suitable for downstream analytics or storage systems.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2mci87gqg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Use Case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data engineering workflows, raw data often arrives in inconsistent formats with missing or incorrect values.</w:t>
        <w:br w:type="textWrapping"/>
        <w:t xml:space="preserve"> This ETL pipeline simulates a common business scenario where </w:t>
      </w:r>
      <w:r w:rsidDel="00000000" w:rsidR="00000000" w:rsidRPr="00000000">
        <w:rPr>
          <w:b w:val="1"/>
          <w:bCs w:val="1"/>
          <w:rtl w:val="0"/>
        </w:rPr>
        <w:t xml:space="preserve">sales transaction data</w:t>
      </w:r>
      <w:r w:rsidDel="00000000" w:rsidR="00000000" w:rsidRPr="00000000">
        <w:rPr>
          <w:rtl w:val="0"/>
        </w:rPr>
        <w:t xml:space="preserve"> must be cleaned and standardized before being consumed by reporting tools, APIs, or data warehouses.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djm7esj2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Tools &amp; Technologies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Python 3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Pandas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Format:</w:t>
      </w:r>
      <w:r w:rsidDel="00000000" w:rsidR="00000000" w:rsidRPr="00000000">
        <w:rPr>
          <w:rtl w:val="0"/>
        </w:rPr>
        <w:t xml:space="preserve"> CSV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JSON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Type:</w:t>
      </w:r>
      <w:r w:rsidDel="00000000" w:rsidR="00000000" w:rsidRPr="00000000">
        <w:rPr>
          <w:rtl w:val="0"/>
        </w:rPr>
        <w:t xml:space="preserve"> Batch Processing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eq5drual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Dataset Description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represents sales order transactions and includes the following fields:</w:t>
      </w:r>
    </w:p>
    <w:tbl>
      <w:tblPr>
        <w:tblStyle w:val="Table1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305"/>
        <w:tblGridChange w:id="0">
          <w:tblGrid>
            <w:gridCol w:w="173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each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Name of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Date when the order was placed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purchased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Number of units ordered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Unit price of the product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uwprhp0l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Raw Input Data (CSV)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OrderID,CustomerName,OrderDate,Product,Quantity,Price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101,John Doe,12/01/2023,Laptop,1,800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102,,15-01-2023,Mouse,2,25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103,Alice Smith,2023/01/20,Keyboard,,45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104,Bob Johnson,,Monitor,1,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o8uxvjx8g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ETL Pipeline Architecture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buu4iyyy8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Extract Phase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CSV data is ingested using Pandas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read_csv()</w:t>
      </w:r>
      <w:r w:rsidDel="00000000" w:rsidR="00000000" w:rsidRPr="00000000">
        <w:rPr>
          <w:rtl w:val="0"/>
        </w:rPr>
        <w:t xml:space="preserve"> method.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is inferred automatically during ingestion.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catcnb4qy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Transform Phase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and standardization rules applied: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b w:val="1"/>
          <w:bCs w:val="1"/>
          <w:rtl w:val="0"/>
        </w:rPr>
        <w:t xml:space="preserve">string values</w:t>
      </w:r>
      <w:r w:rsidDel="00000000" w:rsidR="00000000" w:rsidRPr="00000000">
        <w:rPr>
          <w:rtl w:val="0"/>
        </w:rPr>
        <w:t xml:space="preserve">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b w:val="1"/>
          <w:bCs w:val="1"/>
          <w:rtl w:val="0"/>
        </w:rPr>
        <w:t xml:space="preserve">numeric values</w:t>
      </w:r>
      <w:r w:rsidDel="00000000" w:rsidR="00000000" w:rsidRPr="00000000">
        <w:rPr>
          <w:rtl w:val="0"/>
        </w:rPr>
        <w:t xml:space="preserve">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date formats normalized to </w:t>
      </w:r>
      <w:r w:rsidDel="00000000" w:rsidR="00000000" w:rsidRPr="00000000">
        <w:rPr>
          <w:b w:val="1"/>
          <w:bCs w:val="1"/>
          <w:rtl w:val="0"/>
        </w:rPr>
        <w:t xml:space="preserve">ISO format (YYYY-MM-DD)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dates handled gracefully using error coercion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jznmtqnuc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Load Phase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transformed data is serialized into </w:t>
      </w:r>
      <w:r w:rsidDel="00000000" w:rsidR="00000000" w:rsidRPr="00000000">
        <w:rPr>
          <w:b w:val="1"/>
          <w:bCs w:val="1"/>
          <w:rtl w:val="0"/>
        </w:rPr>
        <w:t xml:space="preserve">JSON format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structure uses record-based orientation for compatibility with APIs and NoSQL systems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6lgf60371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ETL Implementation (Python Code)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---------------------------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Extract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---------------------------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pd.read_csv("raw_sales_data.csv")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---------------------------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Transform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---------------------------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Handle missing categorical values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df['CustomerName'].fillna('Unknown', inplace=True)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df['Product'].fillna('Unknown', inplace=True)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Handle missing numerical values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df['Quantity'].fillna(0, inplace=True)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df['Price'].fillna(0, inplace=True)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Standardize date formats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df['OrderDate'] = pd.to_datetime(df['OrderDate'], errors='coerce')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df['OrderDate'] = df['OrderDate'].dt.strftime('%Y-%m-%d')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---------------------------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Load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---------------------------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df.to_json("cleaned_sales_data.json", orient='records', indent=4)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print("ETL Pipeline executed successfully.")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b80j4uq6w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Output Data (JSON)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"OrderID": 101,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"CustomerName": "John Doe",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"OrderDate": "2023-01-12",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"Product": "Laptop",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"Quantity": 1,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"Price": 800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"OrderID": 102,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"CustomerName": "Unknown",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"OrderDate": "2023-01-15",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"Product": "Mouse",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"Quantity": 2,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"Price": 25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ge7cwp4xs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Engineering Best Practices Followed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consistency maintained during transformation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handling applied based on data type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ISO-standard date formatting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Modular ETL structure (Extract → Transform → Load)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 optimized for downstream consumption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i3tusomb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</w:t>
      </w:r>
      <w:r w:rsidDel="00000000" w:rsidR="00000000" w:rsidRPr="00000000">
        <w:rPr>
          <w:b w:val="1"/>
          <w:bCs w:val="1"/>
          <w:rtl w:val="0"/>
        </w:rPr>
        <w:t xml:space="preserve">practical data engineering ETL workflow</w:t>
      </w:r>
      <w:r w:rsidDel="00000000" w:rsidR="00000000" w:rsidRPr="00000000">
        <w:rPr>
          <w:rtl w:val="0"/>
        </w:rPr>
        <w:t xml:space="preserve"> using Python and Pandas.</w:t>
        <w:br w:type="textWrapping"/>
        <w:t xml:space="preserve"> The pipeline ensures data reliability, consistency, and usability, which are critical for analytics, reporting, and machine learning pipelines.</w:t>
        <w:br w:type="textWrapping"/>
        <w:t xml:space="preserve"> The same approach can be extended to large-scale systems using tools such as Apache Airflow, Spark, or cloud-based data platforms.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mp0vvaf0q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Enhancements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relational databases or cloud storage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using workflow orchestration tools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error monitoring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 and automated data quality checks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