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F759AFA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DEPARTMENT OF PATHOLOGY</w:t>
      </w:r>
    </w:p>
    <w:p w14:paraId="5DC75A7C" w14:textId="77777777" w:rsidR="001C78F2" w:rsidRDefault="001C78F2" w:rsidP="001C78F2">
      <w:pPr>
        <w:spacing w:after="0" w:line="240" w:lineRule="auto"/>
        <w:jc w:val="center"/>
      </w:pPr>
      <w:r>
        <w:rPr>
          <w:b/>
          <w:bCs/>
          <w:sz w:val="32"/>
          <w:szCs w:val="32"/>
          <w:u w:val="single"/>
          <w:lang w:val="en-IN"/>
        </w:rPr>
        <w:t>Immunohistochemistry Report</w:t>
      </w:r>
    </w:p>
    <w:p w14:paraId="43E73604" w14:textId="77777777" w:rsidR="002A7C83" w:rsidRDefault="002A7C83">
      <w:pPr>
        <w:spacing w:after="0" w:line="240" w:lineRule="auto"/>
        <w:rPr>
          <w:lang w:val="en-IN"/>
        </w:rPr>
      </w:pPr>
    </w:p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2A7C83" w14:paraId="3B829B46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181011AB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CLINICAL DETAILS</w:t>
            </w:r>
          </w:p>
        </w:tc>
      </w:tr>
      <w:tr w:rsidR="002A7C83" w14:paraId="314EBB14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1C8B9137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Specimen:</w:t>
            </w:r>
          </w:p>
        </w:tc>
      </w:tr>
      <w:tr w:rsidR="002A7C83" w14:paraId="26E859F9" w14:textId="77777777">
        <w:trPr>
          <w:cantSplit/>
          <w:trHeight w:val="340"/>
        </w:trPr>
        <w:tc>
          <w:tcPr>
            <w:tcW w:w="9638" w:type="dxa"/>
          </w:tcPr>
          <w:p w14:paraId="346BCEC6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Procedure:</w:t>
            </w:r>
          </w:p>
        </w:tc>
      </w:tr>
      <w:tr w:rsidR="002A7C83" w14:paraId="68661E2C" w14:textId="77777777">
        <w:trPr>
          <w:cantSplit/>
          <w:trHeight w:val="340"/>
        </w:trPr>
        <w:tc>
          <w:tcPr>
            <w:tcW w:w="9638" w:type="dxa"/>
          </w:tcPr>
          <w:p w14:paraId="3AD06958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Clinical history:</w:t>
            </w:r>
          </w:p>
        </w:tc>
      </w:tr>
      <w:tr w:rsidR="002A7C83" w14:paraId="14FF4CAD" w14:textId="77777777">
        <w:trPr>
          <w:cantSplit/>
          <w:trHeight w:val="340"/>
        </w:trPr>
        <w:tc>
          <w:tcPr>
            <w:tcW w:w="9638" w:type="dxa"/>
          </w:tcPr>
          <w:p w14:paraId="30A06995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Previous histopathology no. / Block no.:</w:t>
            </w:r>
          </w:p>
        </w:tc>
      </w:tr>
      <w:tr w:rsidR="002A7C83" w14:paraId="627B0AC6" w14:textId="77777777">
        <w:trPr>
          <w:cantSplit/>
          <w:trHeight w:val="340"/>
        </w:trPr>
        <w:tc>
          <w:tcPr>
            <w:tcW w:w="9638" w:type="dxa"/>
          </w:tcPr>
          <w:p w14:paraId="212D50A2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Referring diagnosis:</w:t>
            </w:r>
          </w:p>
        </w:tc>
      </w:tr>
      <w:tr w:rsidR="002A7C83" w14:paraId="6D62282B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559496A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Test requested:</w:t>
            </w:r>
          </w:p>
        </w:tc>
      </w:tr>
    </w:tbl>
    <w:p w14:paraId="69ABF075" w14:textId="77777777" w:rsidR="002A7C83" w:rsidRDefault="002A7C83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2A7C83" w14:paraId="705D85F3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43495A5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SPECIMEN AND BLOCK DETAILS</w:t>
            </w:r>
          </w:p>
        </w:tc>
      </w:tr>
      <w:tr w:rsidR="002A7C83" w14:paraId="4D2EA051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4EE89F28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Block tested:</w:t>
            </w:r>
            <w:r>
              <w:rPr>
                <w:lang w:val="en-IN"/>
              </w:rPr>
              <w:t xml:space="preserve"> </w:t>
            </w:r>
          </w:p>
        </w:tc>
      </w:tr>
      <w:tr w:rsidR="002A7C83" w14:paraId="0D29FA40" w14:textId="77777777">
        <w:trPr>
          <w:cantSplit/>
          <w:trHeight w:val="340"/>
        </w:trPr>
        <w:tc>
          <w:tcPr>
            <w:tcW w:w="9638" w:type="dxa"/>
          </w:tcPr>
          <w:p w14:paraId="10C914A7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Fixative:</w:t>
            </w:r>
            <w:r>
              <w:rPr>
                <w:lang w:val="en-IN"/>
              </w:rPr>
              <w:t xml:space="preserve"> </w:t>
            </w:r>
          </w:p>
        </w:tc>
      </w:tr>
      <w:tr w:rsidR="002A7C83" w14:paraId="1CBBE69D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1E7229D7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Platform:</w:t>
            </w:r>
            <w:r>
              <w:rPr>
                <w:lang w:val="en-IN"/>
              </w:rPr>
              <w:t xml:space="preserve"> </w:t>
            </w:r>
          </w:p>
        </w:tc>
      </w:tr>
    </w:tbl>
    <w:p w14:paraId="6F8ACFC7" w14:textId="77777777" w:rsidR="002A7C83" w:rsidRDefault="002A7C83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2A7C83" w14:paraId="513FD233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3B51EEB8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IMPRESSION</w:t>
            </w:r>
          </w:p>
        </w:tc>
      </w:tr>
      <w:tr w:rsidR="002A7C83" w14:paraId="1266BB55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186FC1B3" w14:textId="77777777" w:rsidR="002A7C83" w:rsidRDefault="002A7C83">
            <w:pPr>
              <w:spacing w:after="60"/>
              <w:jc w:val="both"/>
            </w:pPr>
          </w:p>
        </w:tc>
      </w:tr>
    </w:tbl>
    <w:p w14:paraId="0A2D746A" w14:textId="77777777" w:rsidR="002A7C83" w:rsidRDefault="002A7C83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2A7C83" w14:paraId="4A09D599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0CD7B365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COMMENT</w:t>
            </w:r>
          </w:p>
        </w:tc>
      </w:tr>
      <w:tr w:rsidR="002A7C83" w14:paraId="18292BAE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  <w:bottom w:val="single" w:sz="4" w:space="0" w:color="auto"/>
            </w:tcBorders>
          </w:tcPr>
          <w:p w14:paraId="7654395A" w14:textId="77777777" w:rsidR="002A7C83" w:rsidRDefault="002A7C83">
            <w:pPr>
              <w:spacing w:after="60"/>
              <w:jc w:val="both"/>
            </w:pPr>
          </w:p>
        </w:tc>
      </w:tr>
    </w:tbl>
    <w:p w14:paraId="7E7D80F5" w14:textId="77777777" w:rsidR="0014172D" w:rsidRDefault="0014172D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2141"/>
        <w:gridCol w:w="4285"/>
      </w:tblGrid>
      <w:tr w:rsidR="002A7C83" w14:paraId="54CAE469" w14:textId="77777777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2FC93389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IMMUNOHISTOCHEMISTRY RESULTS</w:t>
            </w:r>
          </w:p>
        </w:tc>
      </w:tr>
      <w:tr w:rsidR="002A7C83" w14:paraId="0BE3DD66" w14:textId="77777777">
        <w:trPr>
          <w:cantSplit/>
          <w:trHeight w:val="340"/>
        </w:trPr>
        <w:tc>
          <w:tcPr>
            <w:tcW w:w="3212" w:type="dxa"/>
            <w:tcBorders>
              <w:top w:val="single" w:sz="18" w:space="0" w:color="auto"/>
              <w:bottom w:val="single" w:sz="4" w:space="0" w:color="auto"/>
            </w:tcBorders>
          </w:tcPr>
          <w:p w14:paraId="06A98197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Marker (clone)</w:t>
            </w:r>
          </w:p>
        </w:tc>
        <w:tc>
          <w:tcPr>
            <w:tcW w:w="2141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2FDD317B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Result</w:t>
            </w:r>
          </w:p>
        </w:tc>
        <w:tc>
          <w:tcPr>
            <w:tcW w:w="4285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</w:tcBorders>
          </w:tcPr>
          <w:p w14:paraId="53C01B4B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Pattern / expression</w:t>
            </w:r>
          </w:p>
        </w:tc>
      </w:tr>
      <w:tr w:rsidR="002A7C83" w14:paraId="63D469DA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</w:tcBorders>
          </w:tcPr>
          <w:p w14:paraId="3FB13AAB" w14:textId="77777777" w:rsidR="002A7C83" w:rsidRDefault="002A7C83">
            <w:pPr>
              <w:spacing w:after="60"/>
            </w:pPr>
          </w:p>
        </w:tc>
        <w:tc>
          <w:tcPr>
            <w:tcW w:w="2141" w:type="dxa"/>
            <w:tcBorders>
              <w:left w:val="single" w:sz="4" w:space="0" w:color="auto"/>
              <w:bottom w:val="single" w:sz="4" w:space="0" w:color="auto"/>
            </w:tcBorders>
          </w:tcPr>
          <w:p w14:paraId="0D2476D5" w14:textId="77777777" w:rsidR="002A7C83" w:rsidRDefault="002A7C83">
            <w:pPr>
              <w:spacing w:after="60"/>
            </w:pPr>
          </w:p>
        </w:tc>
        <w:tc>
          <w:tcPr>
            <w:tcW w:w="4285" w:type="dxa"/>
            <w:tcBorders>
              <w:left w:val="single" w:sz="4" w:space="0" w:color="auto"/>
              <w:bottom w:val="single" w:sz="4" w:space="0" w:color="auto"/>
            </w:tcBorders>
          </w:tcPr>
          <w:p w14:paraId="4AEF9282" w14:textId="77777777" w:rsidR="002A7C83" w:rsidRDefault="002A7C83">
            <w:pPr>
              <w:spacing w:after="60"/>
            </w:pPr>
          </w:p>
        </w:tc>
      </w:tr>
    </w:tbl>
    <w:p w14:paraId="66EDCE39" w14:textId="77777777" w:rsidR="002A7C83" w:rsidRDefault="002A7C83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3212"/>
        <w:gridCol w:w="3213"/>
        <w:gridCol w:w="3213"/>
      </w:tblGrid>
      <w:tr w:rsidR="002A7C83" w14:paraId="35887C22" w14:textId="77777777">
        <w:trPr>
          <w:cantSplit/>
          <w:trHeight w:val="340"/>
        </w:trPr>
        <w:tc>
          <w:tcPr>
            <w:tcW w:w="9638" w:type="dxa"/>
            <w:gridSpan w:val="3"/>
            <w:tcBorders>
              <w:bottom w:val="single" w:sz="18" w:space="0" w:color="auto"/>
            </w:tcBorders>
          </w:tcPr>
          <w:p w14:paraId="4C0D4E7A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t>IHC IMAGES</w:t>
            </w:r>
          </w:p>
        </w:tc>
      </w:tr>
      <w:tr w:rsidR="002A7C83" w14:paraId="0E037DBB" w14:textId="77777777">
        <w:trPr>
          <w:cantSplit/>
          <w:trHeight w:val="340"/>
        </w:trPr>
        <w:tc>
          <w:tcPr>
            <w:tcW w:w="3212" w:type="dxa"/>
            <w:tcBorders>
              <w:bottom w:val="single" w:sz="4" w:space="0" w:color="auto"/>
              <w:right w:val="single" w:sz="4" w:space="0" w:color="auto"/>
            </w:tcBorders>
          </w:tcPr>
          <w:p w14:paraId="500EE7B6" w14:textId="77777777" w:rsidR="002A7C83" w:rsidRDefault="002A7C83">
            <w:pPr>
              <w:spacing w:after="60"/>
              <w:rPr>
                <w:lang w:val="en-IN"/>
              </w:rPr>
            </w:pPr>
          </w:p>
        </w:tc>
        <w:tc>
          <w:tcPr>
            <w:tcW w:w="3213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DC1645" w14:textId="77777777" w:rsidR="002A7C83" w:rsidRDefault="002A7C83">
            <w:pPr>
              <w:spacing w:after="60"/>
              <w:rPr>
                <w:lang w:val="en-IN"/>
              </w:rPr>
            </w:pPr>
          </w:p>
        </w:tc>
        <w:tc>
          <w:tcPr>
            <w:tcW w:w="3213" w:type="dxa"/>
            <w:tcBorders>
              <w:left w:val="single" w:sz="4" w:space="0" w:color="auto"/>
              <w:bottom w:val="single" w:sz="4" w:space="0" w:color="auto"/>
            </w:tcBorders>
          </w:tcPr>
          <w:p w14:paraId="244F3726" w14:textId="77777777" w:rsidR="002A7C83" w:rsidRDefault="002A7C83">
            <w:pPr>
              <w:spacing w:after="60"/>
              <w:rPr>
                <w:lang w:val="en-IN"/>
              </w:rPr>
            </w:pPr>
          </w:p>
        </w:tc>
      </w:tr>
      <w:tr w:rsidR="002A7C83" w14:paraId="06BD8180" w14:textId="77777777">
        <w:trPr>
          <w:cantSplit/>
          <w:trHeight w:val="340"/>
        </w:trPr>
        <w:tc>
          <w:tcPr>
            <w:tcW w:w="3212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B2901" w14:textId="77777777" w:rsidR="002A7C83" w:rsidRDefault="002A7C83">
            <w:pPr>
              <w:spacing w:after="60"/>
              <w:rPr>
                <w:lang w:val="en-IN"/>
              </w:rPr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C60DC6F" w14:textId="77777777" w:rsidR="002A7C83" w:rsidRDefault="002A7C83">
            <w:pPr>
              <w:spacing w:after="60"/>
              <w:rPr>
                <w:lang w:val="en-IN"/>
              </w:rPr>
            </w:pPr>
          </w:p>
        </w:tc>
        <w:tc>
          <w:tcPr>
            <w:tcW w:w="32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0AF57CB2" w14:textId="77777777" w:rsidR="002A7C83" w:rsidRDefault="002A7C83">
            <w:pPr>
              <w:spacing w:after="60"/>
              <w:rPr>
                <w:lang w:val="en-IN"/>
              </w:rPr>
            </w:pPr>
          </w:p>
        </w:tc>
      </w:tr>
    </w:tbl>
    <w:p w14:paraId="2F1DADE5" w14:textId="77777777" w:rsidR="002A7C83" w:rsidRDefault="002A7C83"/>
    <w:tbl>
      <w:tblPr>
        <w:tblStyle w:val="TableGrid"/>
        <w:tblW w:w="963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9638"/>
      </w:tblGrid>
      <w:tr w:rsidR="002A7C83" w14:paraId="71FDC217" w14:textId="77777777">
        <w:trPr>
          <w:cantSplit/>
          <w:trHeight w:val="340"/>
        </w:trPr>
        <w:tc>
          <w:tcPr>
            <w:tcW w:w="9638" w:type="dxa"/>
            <w:tcBorders>
              <w:bottom w:val="single" w:sz="18" w:space="0" w:color="auto"/>
            </w:tcBorders>
          </w:tcPr>
          <w:p w14:paraId="20A4EBFB" w14:textId="77777777" w:rsidR="002A7C83" w:rsidRDefault="00000000">
            <w:pPr>
              <w:keepNext/>
              <w:spacing w:after="40"/>
            </w:pPr>
            <w:r>
              <w:rPr>
                <w:b/>
                <w:bCs/>
                <w:lang w:val="en-IN"/>
              </w:rPr>
              <w:lastRenderedPageBreak/>
              <w:t>CONTROLS</w:t>
            </w:r>
          </w:p>
        </w:tc>
      </w:tr>
      <w:tr w:rsidR="002A7C83" w14:paraId="7473FEAA" w14:textId="77777777">
        <w:trPr>
          <w:cantSplit/>
          <w:trHeight w:val="340"/>
        </w:trPr>
        <w:tc>
          <w:tcPr>
            <w:tcW w:w="9638" w:type="dxa"/>
            <w:tcBorders>
              <w:top w:val="single" w:sz="18" w:space="0" w:color="auto"/>
            </w:tcBorders>
          </w:tcPr>
          <w:p w14:paraId="2F0BD841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External control:</w:t>
            </w:r>
            <w:r>
              <w:rPr>
                <w:lang w:val="en-IN"/>
              </w:rPr>
              <w:t xml:space="preserve"> </w:t>
            </w:r>
          </w:p>
        </w:tc>
      </w:tr>
      <w:tr w:rsidR="002A7C83" w14:paraId="424CAB98" w14:textId="77777777">
        <w:trPr>
          <w:cantSplit/>
          <w:trHeight w:val="340"/>
        </w:trPr>
        <w:tc>
          <w:tcPr>
            <w:tcW w:w="9638" w:type="dxa"/>
            <w:tcBorders>
              <w:bottom w:val="single" w:sz="4" w:space="0" w:color="auto"/>
            </w:tcBorders>
          </w:tcPr>
          <w:p w14:paraId="20FDC3C9" w14:textId="77777777" w:rsidR="002A7C83" w:rsidRDefault="00000000">
            <w:pPr>
              <w:spacing w:after="60"/>
            </w:pPr>
            <w:r>
              <w:rPr>
                <w:b/>
                <w:bCs/>
                <w:lang w:val="en-IN"/>
              </w:rPr>
              <w:t>Internal control:</w:t>
            </w:r>
            <w:r>
              <w:rPr>
                <w:lang w:val="en-IN"/>
              </w:rPr>
              <w:t xml:space="preserve"> </w:t>
            </w:r>
          </w:p>
        </w:tc>
      </w:tr>
    </w:tbl>
    <w:p w14:paraId="125FBB31" w14:textId="77777777" w:rsidR="002A7C83" w:rsidRDefault="002A7C83"/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130"/>
        <w:gridCol w:w="1367"/>
        <w:gridCol w:w="4141"/>
      </w:tblGrid>
      <w:tr w:rsidR="0014172D" w14:paraId="0A1D88C3" w14:textId="77777777" w:rsidTr="0024662C">
        <w:tc>
          <w:tcPr>
            <w:tcW w:w="9854" w:type="dxa"/>
            <w:gridSpan w:val="3"/>
          </w:tcPr>
          <w:p w14:paraId="7D9CF986" w14:textId="77777777" w:rsidR="0014172D" w:rsidRDefault="0014172D" w:rsidP="0014172D">
            <w:pPr>
              <w:jc w:val="center"/>
            </w:pPr>
            <w:r>
              <w:t>----------End of Report----------</w:t>
            </w:r>
          </w:p>
        </w:tc>
      </w:tr>
      <w:tr w:rsidR="0014172D" w14:paraId="3EBF2FAC" w14:textId="77777777" w:rsidTr="0024662C">
        <w:tc>
          <w:tcPr>
            <w:tcW w:w="9854" w:type="dxa"/>
            <w:gridSpan w:val="3"/>
          </w:tcPr>
          <w:p w14:paraId="2A1456B7" w14:textId="77777777" w:rsidR="0014172D" w:rsidRDefault="0014172D"/>
          <w:p w14:paraId="694F74F5" w14:textId="77777777" w:rsidR="0024662C" w:rsidRDefault="0024662C"/>
          <w:p w14:paraId="2846C9F9" w14:textId="77777777" w:rsidR="0024662C" w:rsidRDefault="0024662C"/>
        </w:tc>
      </w:tr>
      <w:tr w:rsidR="0014172D" w14:paraId="536C2036" w14:textId="77777777" w:rsidTr="0024662C">
        <w:tc>
          <w:tcPr>
            <w:tcW w:w="4223" w:type="dxa"/>
          </w:tcPr>
          <w:p w14:paraId="4794A7A2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SANSINA N, MD</w:t>
            </w:r>
          </w:p>
          <w:p w14:paraId="2CEFDD00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08FE191A" w14:textId="77777777" w:rsidR="0014172D" w:rsidRDefault="0014172D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  <w:tc>
          <w:tcPr>
            <w:tcW w:w="1407" w:type="dxa"/>
          </w:tcPr>
          <w:p w14:paraId="1715B498" w14:textId="77777777" w:rsidR="0014172D" w:rsidRPr="0014172D" w:rsidRDefault="0014172D">
            <w:pPr>
              <w:rPr>
                <w:b/>
                <w:bCs/>
                <w:sz w:val="18"/>
                <w:szCs w:val="18"/>
              </w:rPr>
            </w:pPr>
          </w:p>
        </w:tc>
        <w:tc>
          <w:tcPr>
            <w:tcW w:w="4224" w:type="dxa"/>
          </w:tcPr>
          <w:p w14:paraId="36BDDCE6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Dr. WAJID MISBAHUDHEEN, MD</w:t>
            </w:r>
          </w:p>
          <w:p w14:paraId="2CD02771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ASSOCIATE CONSULTANT (PATHOLOGY)</w:t>
            </w:r>
          </w:p>
          <w:p w14:paraId="4885E341" w14:textId="77777777" w:rsidR="0014172D" w:rsidRDefault="0024662C" w:rsidP="0014172D">
            <w:pPr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VMSH</w:t>
            </w:r>
          </w:p>
        </w:tc>
      </w:tr>
    </w:tbl>
    <w:p w14:paraId="761C8B29" w14:textId="77777777" w:rsidR="0014172D" w:rsidRDefault="0014172D"/>
    <w:sectPr w:rsidR="0014172D" w:rsidSect="00C71C39">
      <w:headerReference w:type="default" r:id="rId7"/>
      <w:footerReference w:type="default" r:id="rId8"/>
      <w:pgSz w:w="11906" w:h="16838" w:code="9"/>
      <w:pgMar w:top="2268" w:right="1134" w:bottom="851" w:left="1134" w:header="226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649D19" w14:textId="77777777" w:rsidR="009C72AD" w:rsidRDefault="009C72AD" w:rsidP="00C71C39">
      <w:pPr>
        <w:spacing w:after="0" w:line="240" w:lineRule="auto"/>
      </w:pPr>
      <w:r>
        <w:separator/>
      </w:r>
    </w:p>
  </w:endnote>
  <w:endnote w:type="continuationSeparator" w:id="0">
    <w:p w14:paraId="141A8A27" w14:textId="77777777" w:rsidR="009C72AD" w:rsidRDefault="009C72AD" w:rsidP="00C71C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802806325"/>
      <w:docPartObj>
        <w:docPartGallery w:val="Page Numbers (Bottom of Page)"/>
        <w:docPartUnique/>
      </w:docPartObj>
    </w:sdtPr>
    <w:sdtContent>
      <w:sdt>
        <w:sdtPr>
          <w:id w:val="-1769616900"/>
          <w:docPartObj>
            <w:docPartGallery w:val="Page Numbers (Top of Page)"/>
            <w:docPartUnique/>
          </w:docPartObj>
        </w:sdtPr>
        <w:sdtContent>
          <w:p w14:paraId="676E3EA4" w14:textId="77777777" w:rsidR="00C71C39" w:rsidRDefault="00C71C39">
            <w:pPr>
              <w:pStyle w:val="Footer"/>
              <w:jc w:val="right"/>
            </w:pPr>
            <w:r>
              <w:t xml:space="preserve">Page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PAGE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  <w:r>
              <w:t xml:space="preserve"> of </w:t>
            </w:r>
            <w:r>
              <w:rPr>
                <w:b/>
                <w:bCs/>
              </w:rPr>
              <w:fldChar w:fldCharType="begin"/>
            </w:r>
            <w:r>
              <w:rPr>
                <w:b/>
                <w:bCs/>
              </w:rPr>
              <w:instrText xml:space="preserve"> NUMPAGES  </w:instrText>
            </w:r>
            <w:r>
              <w:rPr>
                <w:b/>
                <w:bCs/>
              </w:rPr>
              <w:fldChar w:fldCharType="separate"/>
            </w:r>
            <w:r>
              <w:rPr>
                <w:b/>
                <w:bCs/>
                <w:noProof/>
              </w:rPr>
              <w:t>2</w:t>
            </w:r>
            <w:r>
              <w:rPr>
                <w:b/>
                <w:bCs/>
              </w:rPr>
              <w:fldChar w:fldCharType="end"/>
            </w:r>
          </w:p>
        </w:sdtContent>
      </w:sdt>
    </w:sdtContent>
  </w:sdt>
  <w:p w14:paraId="0B661716" w14:textId="77777777" w:rsidR="00C71C39" w:rsidRDefault="00C71C3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887CE3" w14:textId="77777777" w:rsidR="009C72AD" w:rsidRDefault="009C72AD" w:rsidP="00C71C39">
      <w:pPr>
        <w:spacing w:after="0" w:line="240" w:lineRule="auto"/>
      </w:pPr>
      <w:r>
        <w:separator/>
      </w:r>
    </w:p>
  </w:footnote>
  <w:footnote w:type="continuationSeparator" w:id="0">
    <w:p w14:paraId="52ABC54D" w14:textId="77777777" w:rsidR="009C72AD" w:rsidRDefault="009C72AD" w:rsidP="00C71C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9639" w:type="dxa"/>
      <w:tblBorders>
        <w:bottom w:val="single" w:sz="18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3212"/>
      <w:gridCol w:w="3213"/>
      <w:gridCol w:w="3214"/>
    </w:tblGrid>
    <w:tr w:rsidR="005E7B3E" w14:paraId="6E70BA83" w14:textId="77777777" w:rsidTr="004C5015">
      <w:trPr>
        <w:trHeight w:val="283"/>
      </w:trPr>
      <w:tc>
        <w:tcPr>
          <w:tcW w:w="6425" w:type="dxa"/>
          <w:gridSpan w:val="2"/>
        </w:tcPr>
        <w:p w14:paraId="40C599E8" w14:textId="77777777" w:rsidR="0093012E" w:rsidRPr="005E7B3E" w:rsidRDefault="00000000" w:rsidP="00C71C39">
          <w:pPr>
            <w:pStyle w:val="Header"/>
          </w:pPr>
          <w:r w:rsidRPr="006A3EAF">
            <w:rPr>
              <w:b/>
              <w:bCs/>
            </w:rPr>
            <w:t>Name:</w:t>
          </w:r>
        </w:p>
      </w:tc>
      <w:tc>
        <w:tcPr>
          <w:tcW w:w="3214" w:type="dxa"/>
        </w:tcPr>
        <w:p w14:paraId="77AE228F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UHID:</w:t>
          </w:r>
        </w:p>
      </w:tc>
    </w:tr>
    <w:tr w:rsidR="005E7B3E" w14:paraId="268BE459" w14:textId="77777777" w:rsidTr="005E7B3E">
      <w:trPr>
        <w:trHeight w:val="283"/>
      </w:trPr>
      <w:tc>
        <w:tcPr>
          <w:tcW w:w="3212" w:type="dxa"/>
        </w:tcPr>
        <w:p w14:paraId="75B02973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Age:</w:t>
          </w:r>
        </w:p>
      </w:tc>
      <w:tc>
        <w:tcPr>
          <w:tcW w:w="3213" w:type="dxa"/>
        </w:tcPr>
        <w:p w14:paraId="02331658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Gender:</w:t>
          </w:r>
        </w:p>
      </w:tc>
      <w:tc>
        <w:tcPr>
          <w:tcW w:w="3214" w:type="dxa"/>
        </w:tcPr>
        <w:p w14:paraId="7CECE14B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Lab No:</w:t>
          </w:r>
        </w:p>
      </w:tc>
    </w:tr>
    <w:tr w:rsidR="005E7B3E" w14:paraId="2322F25B" w14:textId="77777777" w:rsidTr="00772382">
      <w:trPr>
        <w:trHeight w:val="283"/>
      </w:trPr>
      <w:tc>
        <w:tcPr>
          <w:tcW w:w="6425" w:type="dxa"/>
          <w:gridSpan w:val="2"/>
        </w:tcPr>
        <w:p w14:paraId="5FC3FCAD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Ref. Doctor:</w:t>
          </w:r>
        </w:p>
      </w:tc>
      <w:tc>
        <w:tcPr>
          <w:tcW w:w="3214" w:type="dxa"/>
        </w:tcPr>
        <w:p w14:paraId="7CC16A96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Dept./Ward:</w:t>
          </w:r>
        </w:p>
      </w:tc>
    </w:tr>
    <w:tr w:rsidR="005E7B3E" w14:paraId="7368714C" w14:textId="77777777" w:rsidTr="005E7B3E">
      <w:trPr>
        <w:trHeight w:val="283"/>
      </w:trPr>
      <w:tc>
        <w:tcPr>
          <w:tcW w:w="3212" w:type="dxa"/>
        </w:tcPr>
        <w:p w14:paraId="0EB85C43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Sample No:</w:t>
          </w:r>
        </w:p>
      </w:tc>
      <w:tc>
        <w:tcPr>
          <w:tcW w:w="3213" w:type="dxa"/>
        </w:tcPr>
        <w:p w14:paraId="51B82997" w14:textId="77777777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Received on:</w:t>
          </w:r>
        </w:p>
      </w:tc>
      <w:tc>
        <w:tcPr>
          <w:tcW w:w="3214" w:type="dxa"/>
        </w:tcPr>
        <w:p w14:paraId="212068FD" w14:textId="677C91E9" w:rsidR="0093012E" w:rsidRPr="005E7B3E" w:rsidRDefault="00000000" w:rsidP="00C71C39">
          <w:pPr>
            <w:pStyle w:val="Header"/>
          </w:pPr>
          <w:r>
            <w:rPr>
              <w:b/>
              <w:bCs/>
            </w:rPr>
            <w:t>Reported on:</w:t>
          </w:r>
          <w:r>
            <w:t xml:space="preserve"> </w:t>
          </w:r>
        </w:p>
      </w:tc>
    </w:tr>
  </w:tbl>
  <w:p w14:paraId="08CF6414" w14:textId="77777777" w:rsidR="00C71C39" w:rsidRDefault="00C71C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57A106C4"/>
    <w:multiLevelType w:val="hybridMultilevel"/>
    <w:tmpl w:val="74ECF3B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C55018B"/>
    <w:multiLevelType w:val="hybridMultilevel"/>
    <w:tmpl w:val="92E6FA7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656F118F"/>
    <w:multiLevelType w:val="hybridMultilevel"/>
    <w:tmpl w:val="D88E6D9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425690814">
    <w:abstractNumId w:val="1"/>
  </w:num>
  <w:num w:numId="2" w16cid:durableId="1875994319">
    <w:abstractNumId w:val="0"/>
  </w:num>
  <w:num w:numId="3" w16cid:durableId="89990080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115E0"/>
    <w:rsid w:val="00050647"/>
    <w:rsid w:val="000F6432"/>
    <w:rsid w:val="00134AF2"/>
    <w:rsid w:val="0014172D"/>
    <w:rsid w:val="001A334D"/>
    <w:rsid w:val="001C78F2"/>
    <w:rsid w:val="001E26FD"/>
    <w:rsid w:val="0024662C"/>
    <w:rsid w:val="002A7C83"/>
    <w:rsid w:val="0043388F"/>
    <w:rsid w:val="004D5E26"/>
    <w:rsid w:val="005F60E2"/>
    <w:rsid w:val="006C6B08"/>
    <w:rsid w:val="006F576F"/>
    <w:rsid w:val="007743B5"/>
    <w:rsid w:val="007F47BE"/>
    <w:rsid w:val="0081770E"/>
    <w:rsid w:val="00882D10"/>
    <w:rsid w:val="00901086"/>
    <w:rsid w:val="0093012E"/>
    <w:rsid w:val="009C72AD"/>
    <w:rsid w:val="00A115E0"/>
    <w:rsid w:val="00AD2522"/>
    <w:rsid w:val="00B24D36"/>
    <w:rsid w:val="00C1144D"/>
    <w:rsid w:val="00C41A66"/>
    <w:rsid w:val="00C60C4E"/>
    <w:rsid w:val="00C71C39"/>
    <w:rsid w:val="00DB4A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3BDE72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C78F2"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6C6B0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6C6B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C6B08"/>
    <w:pPr>
      <w:keepNext/>
      <w:keepLines/>
      <w:spacing w:before="160" w:after="80"/>
      <w:outlineLvl w:val="2"/>
    </w:pPr>
    <w:rPr>
      <w:rFonts w:eastAsiaTheme="majorEastAsia" w:cstheme="majorBidi"/>
      <w:color w:val="365F9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C6B0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6B08"/>
    <w:pPr>
      <w:keepNext/>
      <w:keepLines/>
      <w:spacing w:before="80" w:after="40"/>
      <w:outlineLvl w:val="4"/>
    </w:pPr>
    <w:rPr>
      <w:rFonts w:eastAsiaTheme="majorEastAsia" w:cstheme="majorBidi"/>
      <w:color w:val="365F9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6B0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6B0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C6B0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C6B0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C6B08"/>
    <w:rPr>
      <w:rFonts w:asciiTheme="majorHAnsi" w:eastAsiaTheme="majorEastAsia" w:hAnsiTheme="majorHAnsi" w:cstheme="majorBidi"/>
      <w:color w:val="365F9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C6B08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C6B08"/>
    <w:rPr>
      <w:rFonts w:eastAsiaTheme="majorEastAsia" w:cstheme="majorBidi"/>
      <w:color w:val="365F9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C6B08"/>
    <w:rPr>
      <w:rFonts w:eastAsiaTheme="majorEastAsia" w:cstheme="majorBidi"/>
      <w:i/>
      <w:iCs/>
      <w:color w:val="365F9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C6B08"/>
    <w:rPr>
      <w:rFonts w:eastAsiaTheme="majorEastAsia" w:cstheme="majorBidi"/>
      <w:color w:val="365F9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6B0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6B0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C6B0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C6B0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C6B0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C6B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C6B0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C6B0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C6B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C6B0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C6B0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C6B08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C6B08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C6B08"/>
    <w:rPr>
      <w:i/>
      <w:iCs/>
      <w:color w:val="365F9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C6B08"/>
    <w:rPr>
      <w:b/>
      <w:bCs/>
      <w:smallCaps/>
      <w:color w:val="365F9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71C39"/>
  </w:style>
  <w:style w:type="paragraph" w:styleId="Footer">
    <w:name w:val="footer"/>
    <w:basedOn w:val="Normal"/>
    <w:link w:val="FooterChar"/>
    <w:uiPriority w:val="99"/>
    <w:unhideWhenUsed/>
    <w:rsid w:val="00C71C3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71C39"/>
  </w:style>
  <w:style w:type="table" w:styleId="TableGrid">
    <w:name w:val="Table Grid"/>
    <w:basedOn w:val="TableNormal"/>
    <w:uiPriority w:val="59"/>
    <w:rsid w:val="00C71C39"/>
    <w:pPr>
      <w:spacing w:after="0" w:line="240" w:lineRule="auto"/>
    </w:pPr>
    <w:rPr>
      <w:rFonts w:ascii="Times New Roman" w:eastAsia="Times New Roman" w:hAnsi="Times New Roman"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thology Report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IHC with Images Template 1.dotx</Template>
  <TotalTime>2</TotalTime>
  <Pages>2</Pages>
  <Words>90</Words>
  <Characters>515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Wajid Misbahudheen</dc:creator>
  <cp:keywords/>
  <dc:description/>
  <cp:lastModifiedBy>Wajid Misbahudheen</cp:lastModifiedBy>
  <cp:revision>1</cp:revision>
  <dcterms:created xsi:type="dcterms:W3CDTF">2026-10-24T14:37:00Z</dcterms:created>
  <dcterms:modified xsi:type="dcterms:W3CDTF">2026-10-24T14:39:00Z</dcterms:modified>
</cp:coreProperties>
</file>