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2BD060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26E5CA78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Immunohistochemistry Report</w:t>
      </w:r>
    </w:p>
    <w:p w14:paraId="69921CF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CLINICAL DETAILS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Specimen: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Procedure: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Clinical history: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Previous histopathology no. / Block no.: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Referring diagnosis: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Test requested:</w:t>
            </w:r>
            <w:r>
              <w:rPr>
                <w:lang w:val="en-IN"/>
              </w:rPr>
              <w:t xml:space="preserve"> </w:t>
            </w:r>
          </w:p>
        </w:tc>
      </w:tr>
    </w:tbl>
    <w:p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SPECIMEN AND BLOCK DETAILS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Block tested: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Fixative: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Platform:</w:t>
            </w:r>
            <w:r>
              <w:rPr>
                <w:lang w:val="en-IN"/>
              </w:rPr>
              <w:t xml:space="preserve"> </w:t>
            </w:r>
          </w:p>
        </w:tc>
      </w:tr>
    </w:tbl>
    <w:p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12"/>
        <w:gridCol w:w="2141"/>
        <w:gridCol w:w="4285"/>
      </w:tblGrid>
      <w:tr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IMMUNOHISTOCHEMISTRY RESULTS</w:t>
            </w: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top w:val="single" w:sz="18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  <w:r>
              <w:rPr>
                <w:b/>
                <w:bCs/>
                <w:lang w:val="en-IN"/>
              </w:rPr>
              <w:t xml:space="preserve">Marker (clone)</w:t>
            </w:r>
          </w:p>
        </w:tc>
        <w:tc>
          <w:tcPr>
            <w:tcW w:w="2141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  <w:r>
              <w:rPr>
                <w:b/>
                <w:bCs/>
                <w:lang w:val="en-IN"/>
              </w:rPr>
              <w:t xml:space="preserve">Result</w:t>
            </w:r>
          </w:p>
        </w:tc>
        <w:tc>
          <w:tcPr>
            <w:tcW w:w="4285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  <w:r>
              <w:rPr>
                <w:b/>
                <w:bCs/>
                <w:lang w:val="en-IN"/>
              </w:rPr>
              <w:t xml:space="preserve">Pattern / expression</w:t>
            </w: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</w:tbl>
    <w:p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CONTROLS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External control: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Internal control:</w:t>
            </w:r>
            <w:r>
              <w:rPr>
                <w:lang w:val="en-IN"/>
              </w:rPr>
              <w:t xml:space="preserve"> </w:t>
            </w:r>
          </w:p>
        </w:tc>
      </w:tr>
    </w:tbl>
    <w:p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IMPRESSION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>
            <w:pPr>
              <w:spacing w:after="60"/>
              <w:jc w:val="both"/>
            </w:pPr>
          </w:p>
        </w:tc>
      </w:tr>
    </w:tbl>
    <w:p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COMMENT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>
            <w:pPr>
              <w:spacing w:after="60"/>
              <w:jc w:val="both"/>
            </w:pPr>
          </w:p>
        </w:tc>
      </w:tr>
    </w:tbl>
    <w:p w14:paraId="6E1B06F4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4B33A17F" w14:textId="77777777" w:rsidTr="0024662C">
        <w:tc>
          <w:tcPr>
            <w:tcW w:w="9854" w:type="dxa"/>
            <w:gridSpan w:val="3"/>
          </w:tcPr>
          <w:p w14:paraId="677694B4" w14:textId="1B61765D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77B08437" w14:textId="77777777" w:rsidTr="0024662C">
        <w:tc>
          <w:tcPr>
            <w:tcW w:w="9854" w:type="dxa"/>
            <w:gridSpan w:val="3"/>
          </w:tcPr>
          <w:p w14:paraId="7828DD05" w14:textId="77777777" w:rsidR="0014172D" w:rsidRDefault="0014172D"/>
          <w:p w14:paraId="61070856" w14:textId="77777777" w:rsidR="0024662C" w:rsidRDefault="0024662C"/>
          <w:p w14:paraId="16C75264" w14:textId="77777777" w:rsidR="0024662C" w:rsidRDefault="0024662C"/>
        </w:tc>
      </w:tr>
      <w:tr w:rsidR="0014172D" w14:paraId="603EC47E" w14:textId="77777777" w:rsidTr="0024662C">
        <w:tc>
          <w:tcPr>
            <w:tcW w:w="4223" w:type="dxa"/>
          </w:tcPr>
          <w:p w14:paraId="5CD42CA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5A0F4AAE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F7D1F79" w14:textId="1C2F00C0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E2D332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0C3B3B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131580EB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49CD3388" w14:textId="3CDA590C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1F089FB7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8542FE" w14:textId="77777777" w:rsidR="00134AF2" w:rsidRDefault="00134AF2" w:rsidP="00C71C39">
      <w:pPr>
        <w:spacing w:after="0" w:line="240" w:lineRule="auto"/>
      </w:pPr>
      <w:r>
        <w:separator/>
      </w:r>
    </w:p>
  </w:endnote>
  <w:endnote w:type="continuationSeparator" w:id="0">
    <w:p w14:paraId="2E1289FE" w14:textId="77777777" w:rsidR="00134AF2" w:rsidRDefault="00134AF2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55FB73CF" w14:textId="6FAC07F8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08C4049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406443" w14:textId="77777777" w:rsidR="00134AF2" w:rsidRDefault="00134AF2" w:rsidP="00C71C39">
      <w:pPr>
        <w:spacing w:after="0" w:line="240" w:lineRule="auto"/>
      </w:pPr>
      <w:r>
        <w:separator/>
      </w:r>
    </w:p>
  </w:footnote>
  <w:footnote w:type="continuationSeparator" w:id="0">
    <w:p w14:paraId="27DA921E" w14:textId="77777777" w:rsidR="00134AF2" w:rsidRDefault="00134AF2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1CECF78B" w14:textId="77777777" w:rsidTr="00E939AF">
      <w:trPr>
        <w:trHeight w:val="283"/>
      </w:trPr>
      <w:tc>
        <w:tcPr>
          <w:tcW w:w="944" w:type="dxa"/>
          <w:gridSpan w:val="2"/>
        </w:tcPr>
        <w:p w14:paraId="277143AC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3F3DDF6C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43B10614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794310EB" w14:textId="77777777" w:rsidR="00C71C39" w:rsidRDefault="00C71C39" w:rsidP="00C71C39">
          <w:pPr>
            <w:pStyle w:val="Header"/>
          </w:pPr>
        </w:p>
      </w:tc>
    </w:tr>
    <w:tr w:rsidR="00C71C39" w14:paraId="6F325C12" w14:textId="77777777" w:rsidTr="00E939AF">
      <w:trPr>
        <w:trHeight w:val="340"/>
      </w:trPr>
      <w:tc>
        <w:tcPr>
          <w:tcW w:w="727" w:type="dxa"/>
        </w:tcPr>
        <w:p w14:paraId="49E13FD3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615A618F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635D97F8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189BE9F3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306AD57D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0D8CD775" w14:textId="77777777" w:rsidR="00C71C39" w:rsidRDefault="00C71C39" w:rsidP="00C71C39">
          <w:pPr>
            <w:pStyle w:val="Header"/>
          </w:pPr>
        </w:p>
      </w:tc>
    </w:tr>
    <w:tr w:rsidR="00C71C39" w14:paraId="50799F4F" w14:textId="77777777" w:rsidTr="00E939AF">
      <w:trPr>
        <w:trHeight w:val="340"/>
      </w:trPr>
      <w:tc>
        <w:tcPr>
          <w:tcW w:w="1591" w:type="dxa"/>
          <w:gridSpan w:val="3"/>
        </w:tcPr>
        <w:p w14:paraId="7A03240F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658B47A9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2B49141C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2D95375C" w14:textId="77777777" w:rsidR="00C71C39" w:rsidRDefault="00C71C39" w:rsidP="00C71C39">
          <w:pPr>
            <w:pStyle w:val="Header"/>
          </w:pPr>
        </w:p>
      </w:tc>
    </w:tr>
    <w:tr w:rsidR="00C71C39" w14:paraId="731C4AD3" w14:textId="77777777" w:rsidTr="00E939AF">
      <w:trPr>
        <w:trHeight w:val="340"/>
      </w:trPr>
      <w:tc>
        <w:tcPr>
          <w:tcW w:w="1591" w:type="dxa"/>
          <w:gridSpan w:val="3"/>
        </w:tcPr>
        <w:p w14:paraId="64E18033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3A0010F3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2F970DC0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50F73F90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384E55B9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303B6EF4" w14:textId="77777777" w:rsidR="00C71C39" w:rsidRDefault="00C71C39" w:rsidP="00C71C39">
          <w:pPr>
            <w:pStyle w:val="Header"/>
          </w:pPr>
        </w:p>
      </w:tc>
    </w:tr>
  </w:tbl>
  <w:p w14:paraId="7DEC141F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B08"/>
    <w:rsid w:val="00050647"/>
    <w:rsid w:val="000F6432"/>
    <w:rsid w:val="00134AF2"/>
    <w:rsid w:val="0014172D"/>
    <w:rsid w:val="001A334D"/>
    <w:rsid w:val="001C78F2"/>
    <w:rsid w:val="0024662C"/>
    <w:rsid w:val="004D5E26"/>
    <w:rsid w:val="005F60E2"/>
    <w:rsid w:val="006C6B08"/>
    <w:rsid w:val="006F576F"/>
    <w:rsid w:val="007743B5"/>
    <w:rsid w:val="007F47BE"/>
    <w:rsid w:val="0081770E"/>
    <w:rsid w:val="00882D10"/>
    <w:rsid w:val="00B24D36"/>
    <w:rsid w:val="00C1144D"/>
    <w:rsid w:val="00C41A66"/>
    <w:rsid w:val="00C60C4E"/>
    <w:rsid w:val="00C71C39"/>
    <w:rsid w:val="00DB4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6F65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Histopathology Template.dotx</Template>
  <TotalTime>8</TotalTime>
  <Pages>1</Pages>
  <Words>56</Words>
  <Characters>321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2026-10-07T13:11:00Z</dcterms:created>
  <dcterms:modified xsi:type="dcterms:W3CDTF">2026-10-07T13:11:00Z</dcterms:modified>
</cp:coreProperties>
</file>