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8"/>
        </w:rPr>
        <w:t>EST 워게임 문제 워크스루</w:t>
      </w:r>
    </w:p>
    <w:p>
      <w:pPr>
        <w:jc w:val="center"/>
      </w:pPr>
      <w:r>
        <w:t>난이도 재조정 반영본 · 문제별 페이지 분리</w:t>
      </w:r>
    </w:p>
    <w:p>
      <w:r>
        <w:t>기준일: 2026-07-13</w:t>
      </w:r>
    </w:p>
    <w:p>
      <w:pPr>
        <w:pStyle w:val="Heading1"/>
      </w:pPr>
      <w:r>
        <w:t>난이도 조정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shd w:fill="2F3A2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1632"/>
            <w:vAlign w:val="center"/>
            <w:shd w:fill="2F3A2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문제</w:t>
            </w:r>
          </w:p>
        </w:tc>
        <w:tc>
          <w:tcPr>
            <w:tcW w:type="dxa" w:w="1632"/>
            <w:vAlign w:val="center"/>
            <w:shd w:fill="2F3A2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1632"/>
            <w:vAlign w:val="center"/>
            <w:shd w:fill="2F3A2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난이도</w:t>
            </w:r>
          </w:p>
        </w:tc>
        <w:tc>
          <w:tcPr>
            <w:tcW w:type="dxa" w:w="1632"/>
            <w:vAlign w:val="center"/>
            <w:shd w:fill="2F3A2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전과</w:t>
            </w:r>
          </w:p>
        </w:tc>
        <w:tc>
          <w:tcPr>
            <w:tcW w:type="dxa" w:w="1632"/>
            <w:vAlign w:val="center"/>
            <w:shd w:fill="2F3A24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조정 판단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세션 그림자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쿠키 변조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초급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150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쿠키 값 변경만으로 확인 가능한 입문형 문제라 유지.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반사 게시판 검색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DOM XSS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초급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180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innerHTML과 이벤트 핸들러 단서가 명확해서 초급으로 하향.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영상 보급창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Path Traversal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중급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260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allowed.png/ 디렉터리 단서를 노출했으므로 중급으로 하향.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코인 제국 보급 작전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Client Trust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중급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260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브라우저 저장소 조작으로 풀 수 있어 300점에서 하향.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작전 보고서 열람소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IDOR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중급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280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URL 파라미터 관찰과 번호 추측 문제라 중급으로 조정.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비문 공지 검색소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Boolean Blind SQL Injection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중상급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340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직접 출력 없이 참/거짓 반응으로 자동화 추출이 필요해 상향.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네트워크 진단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Command Injection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중상급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350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명령 구분자와 서버 파일 경로 이해가 필요해 유지.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내부 보급망 점검기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SSRF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중상급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375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localhost 기준 차이를 이해해야 하므로 유지.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9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관리관 메모 연쇄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Stored XSS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고급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400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저장형 XSS와 관리관 API 연계가 필요해 유지.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전송 파일 업로드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File Upload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고급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450</w:t>
            </w:r>
          </w:p>
        </w:tc>
        <w:tc>
          <w:tcPr>
            <w:tcW w:type="dxa" w:w="16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웹셸 업로드와 서버 실행 맥락이 필요해 최고 난이도 유지.</w:t>
            </w:r>
          </w:p>
        </w:tc>
      </w:tr>
    </w:tbl>
    <w:p>
      <w:pPr>
        <w:sectPr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1. 세션 그림자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문제 ID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session-shadow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분류 / 난이도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쿠키 변조 / 초급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전과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150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FLAG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FLAG{cookie_role_admin_shadow}</w:t>
            </w:r>
          </w:p>
        </w:tc>
      </w:tr>
    </w:tbl>
    <w:p>
      <w:pPr>
        <w:pStyle w:val="Heading2"/>
      </w:pPr>
      <w:r>
        <w:t>목표</w:t>
      </w:r>
    </w:p>
    <w:p>
      <w:r>
        <w:t>shadow_role 쿠키를 admin으로 바꿔 출입 판정을 통과한다.</w:t>
      </w:r>
    </w:p>
    <w:p>
      <w:pPr>
        <w:pStyle w:val="Heading2"/>
      </w:pPr>
      <w:r>
        <w:t>풀이 절차</w:t>
      </w:r>
    </w:p>
    <w:p>
      <w:pPr>
        <w:pStyle w:val="ListNumber"/>
        <w:spacing w:after="120" w:line="300" w:lineRule="auto"/>
      </w:pPr>
      <w:r>
        <w:t>문제 페이지에서 현재 출입 판정이 limited인지 확인한다.</w:t>
      </w:r>
    </w:p>
    <w:p>
      <w:pPr>
        <w:pStyle w:val="ListNumber"/>
        <w:spacing w:after="120" w:line="300" w:lineRule="auto"/>
      </w:pPr>
      <w:r>
        <w:t>개발자 도구의 Application 또는 Storage에서 shadow_role 쿠키를 찾는다.</w:t>
      </w:r>
    </w:p>
    <w:p>
      <w:pPr>
        <w:pStyle w:val="ListNumber"/>
        <w:spacing w:after="120" w:line="300" w:lineRule="auto"/>
      </w:pPr>
      <w:r>
        <w:t>쿠키 값을 admin으로 바꾸고 새로고침한다.</w:t>
      </w:r>
    </w:p>
    <w:p>
      <w:pPr>
        <w:pStyle w:val="ListNumber"/>
        <w:spacing w:after="120" w:line="300" w:lineRule="auto"/>
      </w:pPr>
      <w:r>
        <w:t>granted 상태와 FLAG를 확인한다.</w:t>
      </w:r>
    </w:p>
    <w:p>
      <w:pPr>
        <w:pStyle w:val="Heading2"/>
      </w:pPr>
      <w:r>
        <w:t>핵심 입력</w:t>
      </w:r>
    </w:p>
    <w:p>
      <w:pPr>
        <w:spacing w:before="80" w:after="200" w:line="276" w:lineRule="auto"/>
        <w:ind w:left="216"/>
      </w:pPr>
      <w:r>
        <w:rPr>
          <w:rFonts w:ascii="Consolas" w:hAnsi="Consolas" w:eastAsia="Malgun Gothic"/>
          <w:color w:val="212D18"/>
          <w:sz w:val="18"/>
        </w:rPr>
        <w:t>document.cookie = "shadow_role=admin; path=/"</w:t>
      </w:r>
    </w:p>
    <w:p>
      <w:pPr>
        <w:pStyle w:val="Heading2"/>
      </w:pPr>
      <w:r>
        <w:t>핵심 포인트</w:t>
      </w:r>
    </w:p>
    <w:p>
      <w:r>
        <w:t>서버가 쿠키 값을 검증 없이 신뢰한다.</w:t>
      </w:r>
    </w:p>
    <w:p>
      <w:pPr>
        <w:sectPr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2. 반사 게시판 검색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문제 ID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reflected-board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분류 / 난이도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DOM XSS / 초급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전과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180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FLAG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FLAG{dom_xss_reflected_search_alert}</w:t>
            </w:r>
          </w:p>
        </w:tc>
      </w:tr>
    </w:tbl>
    <w:p>
      <w:pPr>
        <w:pStyle w:val="Heading2"/>
      </w:pPr>
      <w:r>
        <w:t>목표</w:t>
      </w:r>
    </w:p>
    <w:p>
      <w:r>
        <w:t>검색 결과 영역에서 alert() 호출을 발생시킨다.</w:t>
      </w:r>
    </w:p>
    <w:p>
      <w:pPr>
        <w:pStyle w:val="Heading2"/>
      </w:pPr>
      <w:r>
        <w:t>풀이 절차</w:t>
      </w:r>
    </w:p>
    <w:p>
      <w:pPr>
        <w:pStyle w:val="ListNumber"/>
        <w:spacing w:after="120" w:line="300" w:lineRule="auto"/>
      </w:pPr>
      <w:r>
        <w:t>검색어가 결과 영역에 그대로 반사되는지 확인한다.</w:t>
      </w:r>
    </w:p>
    <w:p>
      <w:pPr>
        <w:pStyle w:val="ListNumber"/>
        <w:spacing w:after="120" w:line="300" w:lineRule="auto"/>
      </w:pPr>
      <w:r>
        <w:t>&lt;b&gt;test&lt;/b&gt;를 입력해 HTML 해석 여부를 본다.</w:t>
      </w:r>
    </w:p>
    <w:p>
      <w:pPr>
        <w:pStyle w:val="ListNumber"/>
        <w:spacing w:after="120" w:line="300" w:lineRule="auto"/>
      </w:pPr>
      <w:r>
        <w:t>script 태그 대신 자동 실행 이벤트를 가진 태그를 사용한다.</w:t>
      </w:r>
    </w:p>
    <w:p>
      <w:pPr>
        <w:pStyle w:val="ListNumber"/>
        <w:spacing w:after="120" w:line="300" w:lineRule="auto"/>
      </w:pPr>
      <w:r>
        <w:t>alert() 호출이 감지되면 FLAG가 표시된다.</w:t>
      </w:r>
    </w:p>
    <w:p>
      <w:pPr>
        <w:pStyle w:val="Heading2"/>
      </w:pPr>
      <w:r>
        <w:t>핵심 입력</w:t>
      </w:r>
    </w:p>
    <w:p>
      <w:pPr>
        <w:spacing w:before="80" w:after="200" w:line="276" w:lineRule="auto"/>
        <w:ind w:left="216"/>
      </w:pPr>
      <w:r>
        <w:rPr>
          <w:rFonts w:ascii="Consolas" w:hAnsi="Consolas" w:eastAsia="Malgun Gothic"/>
          <w:color w:val="212D18"/>
          <w:sz w:val="18"/>
        </w:rPr>
        <w:t>&lt;img src=x onerror="alert(1)"&gt;</w:t>
      </w:r>
    </w:p>
    <w:p>
      <w:pPr>
        <w:pStyle w:val="Heading2"/>
      </w:pPr>
      <w:r>
        <w:t>핵심 포인트</w:t>
      </w:r>
    </w:p>
    <w:p>
      <w:r>
        <w:t>alert 안의 문자열은 중요하지 않고 함수 호출 자체가 조건이다.</w:t>
      </w:r>
    </w:p>
    <w:p>
      <w:pPr>
        <w:sectPr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3. 영상 보급창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문제 ID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image-vault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분류 / 난이도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Path Traversal / 중급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전과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260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FLAG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FLAG{Iz10MXMwOSZrMjBlb2M}</w:t>
            </w:r>
          </w:p>
        </w:tc>
      </w:tr>
    </w:tbl>
    <w:p>
      <w:pPr>
        <w:pStyle w:val="Heading2"/>
      </w:pPr>
      <w:r>
        <w:t>목표</w:t>
      </w:r>
    </w:p>
    <w:p>
      <w:r>
        <w:t>파일명 필터와 실제 경로 해석 차이로 flag.txt를 읽는다.</w:t>
      </w:r>
    </w:p>
    <w:p>
      <w:pPr>
        <w:pStyle w:val="Heading2"/>
      </w:pPr>
      <w:r>
        <w:t>풀이 절차</w:t>
      </w:r>
    </w:p>
    <w:p>
      <w:pPr>
        <w:pStyle w:val="ListNumber"/>
        <w:spacing w:after="120" w:line="300" w:lineRule="auto"/>
      </w:pPr>
      <w:r>
        <w:t>보급창 색인에서 cover.png와 allowed.png/를 확인한다.</w:t>
      </w:r>
    </w:p>
    <w:p>
      <w:pPr>
        <w:pStyle w:val="ListNumber"/>
        <w:spacing w:after="120" w:line="300" w:lineRule="auto"/>
      </w:pPr>
      <w:r>
        <w:t>필터가 .png 포함 여부만 검사한다는 점을 확인한다.</w:t>
      </w:r>
    </w:p>
    <w:p>
      <w:pPr>
        <w:pStyle w:val="ListNumber"/>
        <w:spacing w:after="120" w:line="300" w:lineRule="auto"/>
      </w:pPr>
      <w:r>
        <w:t>allowed.png/ 디렉터리에서 ../로 한 단계 빠져나온다.</w:t>
      </w:r>
    </w:p>
    <w:p>
      <w:pPr>
        <w:pStyle w:val="ListNumber"/>
        <w:spacing w:after="120" w:line="300" w:lineRule="auto"/>
      </w:pPr>
      <w:r>
        <w:t>최종 경로가 flag.txt를 가리키게 만든다.</w:t>
      </w:r>
    </w:p>
    <w:p>
      <w:pPr>
        <w:pStyle w:val="Heading2"/>
      </w:pPr>
      <w:r>
        <w:t>핵심 입력</w:t>
      </w:r>
    </w:p>
    <w:p>
      <w:pPr>
        <w:spacing w:before="80" w:after="200" w:line="276" w:lineRule="auto"/>
        <w:ind w:left="216"/>
      </w:pPr>
      <w:r>
        <w:rPr>
          <w:rFonts w:ascii="Consolas" w:hAnsi="Consolas" w:eastAsia="Malgun Gothic"/>
          <w:color w:val="212D18"/>
          <w:sz w:val="18"/>
        </w:rPr>
        <w:t>allowed.png/../flag.txt</w:t>
      </w:r>
    </w:p>
    <w:p>
      <w:pPr>
        <w:pStyle w:val="Heading2"/>
      </w:pPr>
      <w:r>
        <w:t>핵심 포인트</w:t>
      </w:r>
    </w:p>
    <w:p>
      <w:r>
        <w:t>allowed.png는 파일이 아니라 디렉터리 단서다.</w:t>
      </w:r>
    </w:p>
    <w:p>
      <w:pPr>
        <w:sectPr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4. 코인 제국 보급 작전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문제 ID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idle-empire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분류 / 난이도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Client Trust / 중급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전과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260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FLAG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FLAG{idle_empire_client_trust_bypass}</w:t>
            </w:r>
          </w:p>
        </w:tc>
      </w:tr>
    </w:tbl>
    <w:p>
      <w:pPr>
        <w:pStyle w:val="Heading2"/>
      </w:pPr>
      <w:r>
        <w:t>목표</w:t>
      </w:r>
    </w:p>
    <w:p>
      <w:r>
        <w:t>클라이언트 저장소 또는 최종 보고 요청 값을 조작한다.</w:t>
      </w:r>
    </w:p>
    <w:p>
      <w:pPr>
        <w:pStyle w:val="Heading2"/>
      </w:pPr>
      <w:r>
        <w:t>풀이 절차</w:t>
      </w:r>
    </w:p>
    <w:p>
      <w:pPr>
        <w:pStyle w:val="ListNumber"/>
        <w:spacing w:after="120" w:line="300" w:lineRule="auto"/>
      </w:pPr>
      <w:r>
        <w:t>localStorage에서 idleEmpireSave 값을 확인한다.</w:t>
      </w:r>
    </w:p>
    <w:p>
      <w:pPr>
        <w:pStyle w:val="ListNumber"/>
        <w:spacing w:after="120" w:line="300" w:lineRule="auto"/>
      </w:pPr>
      <w:r>
        <w:t>totalEarned가 목표 달성 판단에 쓰이는지 본다.</w:t>
      </w:r>
    </w:p>
    <w:p>
      <w:pPr>
        <w:pStyle w:val="ListNumber"/>
        <w:spacing w:after="120" w:line="300" w:lineRule="auto"/>
      </w:pPr>
      <w:r>
        <w:t>totalEarned를 100000000 이상으로 바꾼다.</w:t>
      </w:r>
    </w:p>
    <w:p>
      <w:pPr>
        <w:pStyle w:val="ListNumber"/>
        <w:spacing w:after="120" w:line="300" w:lineRule="auto"/>
      </w:pPr>
      <w:r>
        <w:t>claim 요청 후 FLAG를 확인한다.</w:t>
      </w:r>
    </w:p>
    <w:p>
      <w:pPr>
        <w:pStyle w:val="Heading2"/>
      </w:pPr>
      <w:r>
        <w:t>핵심 입력</w:t>
      </w:r>
    </w:p>
    <w:p>
      <w:pPr>
        <w:spacing w:before="80" w:after="200" w:line="276" w:lineRule="auto"/>
        <w:ind w:left="216"/>
      </w:pPr>
      <w:r>
        <w:rPr>
          <w:rFonts w:ascii="Consolas" w:hAnsi="Consolas" w:eastAsia="Malgun Gothic"/>
          <w:color w:val="212D18"/>
          <w:sz w:val="18"/>
        </w:rPr>
        <w:t>localStorage.setItem('idleEmpireSave', JSON.stringify({coins:100000000,totalEarned:100000000,playTime:0,levels:{}}))</w:t>
      </w:r>
    </w:p>
    <w:p>
      <w:pPr>
        <w:pStyle w:val="Heading2"/>
      </w:pPr>
      <w:r>
        <w:t>핵심 포인트</w:t>
      </w:r>
    </w:p>
    <w:p>
      <w:r>
        <w:t>중요한 검증을 클라이언트 값에 맡기면 사용자가 결과를 바꿀 수 있다.</w:t>
      </w:r>
    </w:p>
    <w:p>
      <w:pPr>
        <w:sectPr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5. 작전 보고서 열람소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문제 ID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mission-report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분류 / 난이도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IDOR / 중급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전과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280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FLAG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FLAG{cDgkb2FfdDE5MV9ycjQ}</w:t>
            </w:r>
          </w:p>
        </w:tc>
      </w:tr>
    </w:tbl>
    <w:p>
      <w:pPr>
        <w:pStyle w:val="Heading2"/>
      </w:pPr>
      <w:r>
        <w:t>목표</w:t>
      </w:r>
    </w:p>
    <w:p>
      <w:r>
        <w:t>보고서 번호를 직접 바꿔 비공개 보고서에 접근한다.</w:t>
      </w:r>
    </w:p>
    <w:p>
      <w:pPr>
        <w:pStyle w:val="Heading2"/>
      </w:pPr>
      <w:r>
        <w:t>풀이 절차</w:t>
      </w:r>
    </w:p>
    <w:p>
      <w:pPr>
        <w:pStyle w:val="ListNumber"/>
        <w:spacing w:after="120" w:line="300" w:lineRule="auto"/>
      </w:pPr>
      <w:r>
        <w:t>공개 보고서 목록을 클릭하고 URL의 report 값을 확인한다.</w:t>
      </w:r>
    </w:p>
    <w:p>
      <w:pPr>
        <w:pStyle w:val="ListNumber"/>
        <w:spacing w:after="120" w:line="300" w:lineRule="auto"/>
      </w:pPr>
      <w:r>
        <w:t>목록에는 1001~1003만 보이지만 서버가 번호를 직접 받는지 확인한다.</w:t>
      </w:r>
    </w:p>
    <w:p>
      <w:pPr>
        <w:pStyle w:val="ListNumber"/>
        <w:spacing w:after="120" w:line="300" w:lineRule="auto"/>
      </w:pPr>
      <w:r>
        <w:t>1004~1007 더미 보고서로 번호 기반 구조를 파악한다.</w:t>
      </w:r>
    </w:p>
    <w:p>
      <w:pPr>
        <w:pStyle w:val="ListNumber"/>
        <w:spacing w:after="120" w:line="300" w:lineRule="auto"/>
      </w:pPr>
      <w:r>
        <w:t>report=1008에 접근해 비문 보고서의 FLAG를 확인한다.</w:t>
      </w:r>
    </w:p>
    <w:p>
      <w:pPr>
        <w:pStyle w:val="Heading2"/>
      </w:pPr>
      <w:r>
        <w:t>핵심 입력</w:t>
      </w:r>
    </w:p>
    <w:p>
      <w:pPr>
        <w:spacing w:before="80" w:after="200" w:line="276" w:lineRule="auto"/>
        <w:ind w:left="216"/>
      </w:pPr>
      <w:r>
        <w:rPr>
          <w:rFonts w:ascii="Consolas" w:hAnsi="Consolas" w:eastAsia="Malgun Gothic"/>
          <w:color w:val="212D18"/>
          <w:sz w:val="18"/>
        </w:rPr>
        <w:t>http://100.83.178.9/challenges/mission-report.php?report=1008</w:t>
      </w:r>
    </w:p>
    <w:p>
      <w:pPr>
        <w:pStyle w:val="Heading2"/>
      </w:pPr>
      <w:r>
        <w:t>핵심 포인트</w:t>
      </w:r>
    </w:p>
    <w:p>
      <w:r>
        <w:t>객체 ID만 바꿨을 때 권한 검사가 없으면 다른 객체에 접근할 수 있다.</w:t>
      </w:r>
    </w:p>
    <w:p>
      <w:pPr>
        <w:sectPr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6. 비문 공지 검색소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문제 ID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blind-notice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분류 / 난이도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Boolean Blind SQL Injection / 중상급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전과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340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FLAG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FLAG{boolean_blind_notice_42c7}</w:t>
            </w:r>
          </w:p>
        </w:tc>
      </w:tr>
    </w:tbl>
    <w:p>
      <w:pPr>
        <w:pStyle w:val="Heading2"/>
      </w:pPr>
      <w:r>
        <w:t>목표</w:t>
      </w:r>
    </w:p>
    <w:p>
      <w:r>
        <w:t>검색 결과 존재 여부만으로 FLAG를 한 글자씩 추출한다.</w:t>
      </w:r>
    </w:p>
    <w:p>
      <w:pPr>
        <w:pStyle w:val="Heading2"/>
      </w:pPr>
      <w:r>
        <w:t>풀이 절차</w:t>
      </w:r>
    </w:p>
    <w:p>
      <w:pPr>
        <w:pStyle w:val="ListNumber"/>
        <w:spacing w:after="120" w:line="300" w:lineRule="auto"/>
      </w:pPr>
      <w:r>
        <w:t>따옴표를 닫고 OR 조건을 붙여 참/거짓 반응 차이를 만든다.</w:t>
      </w:r>
    </w:p>
    <w:p>
      <w:pPr>
        <w:pStyle w:val="ListNumber"/>
        <w:spacing w:after="120" w:line="300" w:lineRule="auto"/>
      </w:pPr>
      <w:r>
        <w:t>SUBSTR(body,위치,1) 조건으로 문자를 하나씩 비교한다.</w:t>
      </w:r>
    </w:p>
    <w:p>
      <w:pPr>
        <w:pStyle w:val="ListNumber"/>
        <w:spacing w:after="120" w:line="300" w:lineRule="auto"/>
      </w:pPr>
      <w:r>
        <w:t>응답 문구가 “조건에 맞는 공지가 존재합니다.”인지 확인한다.</w:t>
      </w:r>
    </w:p>
    <w:p>
      <w:pPr>
        <w:pStyle w:val="ListNumber"/>
        <w:spacing w:after="120" w:line="300" w:lineRule="auto"/>
      </w:pPr>
      <w:r>
        <w:t>반복 요청이 많으므로 스크립트로 자동화한다.</w:t>
      </w:r>
    </w:p>
    <w:p>
      <w:pPr>
        <w:pStyle w:val="Heading2"/>
      </w:pPr>
      <w:r>
        <w:t>핵심 입력</w:t>
      </w:r>
    </w:p>
    <w:p>
      <w:pPr>
        <w:spacing w:before="80" w:after="200" w:line="276" w:lineRule="auto"/>
        <w:ind w:left="216"/>
      </w:pPr>
      <w:r>
        <w:rPr>
          <w:rFonts w:ascii="Consolas" w:hAnsi="Consolas" w:eastAsia="Malgun Gothic"/>
          <w:color w:val="212D18"/>
          <w:sz w:val="18"/>
        </w:rPr>
        <w:t xml:space="preserve">%' OR SUBSTR(body,1,5)='FLAG{' -- </w:t>
      </w:r>
    </w:p>
    <w:p>
      <w:pPr>
        <w:pStyle w:val="Heading2"/>
      </w:pPr>
      <w:r>
        <w:t>핵심 포인트</w:t>
      </w:r>
    </w:p>
    <w:p>
      <w:r>
        <w:t>데이터가 출력되지 않아도 Boolean 반응만 있으면 추출 가능하다.</w:t>
      </w:r>
    </w:p>
    <w:p>
      <w:pPr>
        <w:sectPr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7. 네트워크 진단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문제 ID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net-diagnostics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분류 / 난이도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Command Injection / 중상급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전과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350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FLAG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FLAG{ops_ping_command_injection}</w:t>
            </w:r>
          </w:p>
        </w:tc>
      </w:tr>
    </w:tbl>
    <w:p>
      <w:pPr>
        <w:pStyle w:val="Heading2"/>
      </w:pPr>
      <w:r>
        <w:t>목표</w:t>
      </w:r>
    </w:p>
    <w:p>
      <w:r>
        <w:t>ping 명령 뒤에 추가 명령을 이어 붙여 플래그 파일을 출력한다.</w:t>
      </w:r>
    </w:p>
    <w:p>
      <w:pPr>
        <w:pStyle w:val="Heading2"/>
      </w:pPr>
      <w:r>
        <w:t>풀이 절차</w:t>
      </w:r>
    </w:p>
    <w:p>
      <w:pPr>
        <w:pStyle w:val="ListNumber"/>
        <w:spacing w:after="120" w:line="300" w:lineRule="auto"/>
      </w:pPr>
      <w:r>
        <w:t>정상 IP를 입력해 출력 형태를 확인한다.</w:t>
      </w:r>
    </w:p>
    <w:p>
      <w:pPr>
        <w:pStyle w:val="ListNumber"/>
        <w:spacing w:after="120" w:line="300" w:lineRule="auto"/>
      </w:pPr>
      <w:r>
        <w:t>입력값이 ping 명령 뒤에 붙는 구조를 확인한다.</w:t>
      </w:r>
    </w:p>
    <w:p>
      <w:pPr>
        <w:pStyle w:val="ListNumber"/>
        <w:spacing w:after="120" w:line="300" w:lineRule="auto"/>
      </w:pPr>
      <w:r>
        <w:t>; 또는 &amp;&amp; 뒤에 cat 명령을 붙인다.</w:t>
      </w:r>
    </w:p>
    <w:p>
      <w:pPr>
        <w:pStyle w:val="ListNumber"/>
        <w:spacing w:after="120" w:line="300" w:lineRule="auto"/>
      </w:pPr>
      <w:r>
        <w:t>/tmp/est-net-diagnostics-flag.txt 내용을 출력한다.</w:t>
      </w:r>
    </w:p>
    <w:p>
      <w:pPr>
        <w:pStyle w:val="Heading2"/>
      </w:pPr>
      <w:r>
        <w:t>핵심 입력</w:t>
      </w:r>
    </w:p>
    <w:p>
      <w:pPr>
        <w:spacing w:before="80" w:after="200" w:line="276" w:lineRule="auto"/>
        <w:ind w:left="216"/>
      </w:pPr>
      <w:r>
        <w:rPr>
          <w:rFonts w:ascii="Consolas" w:hAnsi="Consolas" w:eastAsia="Malgun Gothic"/>
          <w:color w:val="212D18"/>
          <w:sz w:val="18"/>
        </w:rPr>
        <w:t>127.0.0.1; cat /tmp/est-net-diagnostics-flag.txt</w:t>
      </w:r>
    </w:p>
    <w:p>
      <w:pPr>
        <w:pStyle w:val="Heading2"/>
      </w:pPr>
      <w:r>
        <w:t>핵심 포인트</w:t>
      </w:r>
    </w:p>
    <w:p>
      <w:r>
        <w:t>사용자 입력이 셸 명령 문자열로 조립될 때 발생한다.</w:t>
      </w:r>
    </w:p>
    <w:p>
      <w:pPr>
        <w:sectPr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8. 내부 보급망 점검기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문제 ID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internal-supply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분류 / 난이도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SSRF / 중상급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전과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375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FLAG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FLAG{ssrf_internal_supply_route}</w:t>
            </w:r>
          </w:p>
        </w:tc>
      </w:tr>
    </w:tbl>
    <w:p>
      <w:pPr>
        <w:pStyle w:val="Heading2"/>
      </w:pPr>
      <w:r>
        <w:t>목표</w:t>
      </w:r>
    </w:p>
    <w:p>
      <w:r>
        <w:t>서버의 대리 조회 기능으로 내부 전용 경로에 접근한다.</w:t>
      </w:r>
    </w:p>
    <w:p>
      <w:pPr>
        <w:pStyle w:val="Heading2"/>
      </w:pPr>
      <w:r>
        <w:t>풀이 절차</w:t>
      </w:r>
    </w:p>
    <w:p>
      <w:pPr>
        <w:pStyle w:val="ListNumber"/>
        <w:spacing w:after="120" w:line="300" w:lineRule="auto"/>
      </w:pPr>
      <w:r>
        <w:t>브라우저에서 직접 internal=flag 접근 시 막히는지 확인한다.</w:t>
      </w:r>
    </w:p>
    <w:p>
      <w:pPr>
        <w:pStyle w:val="ListNumber"/>
        <w:spacing w:after="120" w:line="300" w:lineRule="auto"/>
      </w:pPr>
      <w:r>
        <w:t>URL 입력값을 서버가 대신 요청한다는 점을 이용한다.</w:t>
      </w:r>
    </w:p>
    <w:p>
      <w:pPr>
        <w:pStyle w:val="ListNumber"/>
        <w:spacing w:after="120" w:line="300" w:lineRule="auto"/>
      </w:pPr>
      <w:r>
        <w:t>127.0.0.1 내부 경로를 대리 조회로 호출한다.</w:t>
      </w:r>
    </w:p>
    <w:p>
      <w:pPr>
        <w:pStyle w:val="ListNumber"/>
        <w:spacing w:after="120" w:line="300" w:lineRule="auto"/>
      </w:pPr>
      <w:r>
        <w:t>서버 기준 localhost 요청이므로 내부 전용 FLAG가 출력된다.</w:t>
      </w:r>
    </w:p>
    <w:p>
      <w:pPr>
        <w:pStyle w:val="Heading2"/>
      </w:pPr>
      <w:r>
        <w:t>핵심 입력</w:t>
      </w:r>
    </w:p>
    <w:p>
      <w:pPr>
        <w:spacing w:before="80" w:after="200" w:line="276" w:lineRule="auto"/>
        <w:ind w:left="216"/>
      </w:pPr>
      <w:r>
        <w:rPr>
          <w:rFonts w:ascii="Consolas" w:hAnsi="Consolas" w:eastAsia="Malgun Gothic"/>
          <w:color w:val="212D18"/>
          <w:sz w:val="18"/>
        </w:rPr>
        <w:t>http://127.0.0.1/challenges/internal-supply.php?internal=flag</w:t>
      </w:r>
    </w:p>
    <w:p>
      <w:pPr>
        <w:pStyle w:val="Heading2"/>
      </w:pPr>
      <w:r>
        <w:t>핵심 포인트</w:t>
      </w:r>
    </w:p>
    <w:p>
      <w:r>
        <w:t>SSRF에서 127.0.0.1은 사용자 PC가 아니라 요청을 보내는 서버 자신이다.</w:t>
      </w:r>
    </w:p>
    <w:p>
      <w:pPr>
        <w:sectPr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9. 관리관 메모 연쇄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문제 ID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admin-memo-chain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분류 / 난이도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Stored XSS / 고급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전과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400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FLAG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FLAG{stored_xss_admin_memo_chain}</w:t>
            </w:r>
          </w:p>
        </w:tc>
      </w:tr>
    </w:tbl>
    <w:p>
      <w:pPr>
        <w:pStyle w:val="Heading2"/>
      </w:pPr>
      <w:r>
        <w:t>목표</w:t>
      </w:r>
    </w:p>
    <w:p>
      <w:r>
        <w:t>저장된 메모가 HTML로 실행되게 만들어 관리관 API 호출을 유도한다.</w:t>
      </w:r>
    </w:p>
    <w:p>
      <w:pPr>
        <w:pStyle w:val="Heading2"/>
      </w:pPr>
      <w:r>
        <w:t>풀이 절차</w:t>
      </w:r>
    </w:p>
    <w:p>
      <w:pPr>
        <w:pStyle w:val="ListNumber"/>
        <w:spacing w:after="120" w:line="300" w:lineRule="auto"/>
      </w:pPr>
      <w:r>
        <w:t>메모 본문이 escaping 없이 출력되는지 확인한다.</w:t>
      </w:r>
    </w:p>
    <w:p>
      <w:pPr>
        <w:pStyle w:val="ListNumber"/>
        <w:spacing w:after="120" w:line="300" w:lineRule="auto"/>
      </w:pPr>
      <w:r>
        <w:t>자동 요청을 발생시키는 HTML 태그를 메모로 저장한다.</w:t>
      </w:r>
    </w:p>
    <w:p>
      <w:pPr>
        <w:pStyle w:val="ListNumber"/>
        <w:spacing w:after="120" w:line="300" w:lineRule="auto"/>
      </w:pPr>
      <w:r>
        <w:t>admin_api=flag 요청을 관리관 검토 흐름에서 처리되게 만든다.</w:t>
      </w:r>
    </w:p>
    <w:p>
      <w:pPr>
        <w:pStyle w:val="ListNumber"/>
        <w:spacing w:after="120" w:line="300" w:lineRule="auto"/>
      </w:pPr>
      <w:r>
        <w:t>검토 결과에 기록된 FLAG를 확인한다.</w:t>
      </w:r>
    </w:p>
    <w:p>
      <w:pPr>
        <w:pStyle w:val="Heading2"/>
      </w:pPr>
      <w:r>
        <w:t>핵심 입력</w:t>
      </w:r>
    </w:p>
    <w:p>
      <w:pPr>
        <w:spacing w:before="80" w:after="200" w:line="276" w:lineRule="auto"/>
        <w:ind w:left="216"/>
      </w:pPr>
      <w:r>
        <w:rPr>
          <w:rFonts w:ascii="Consolas" w:hAnsi="Consolas" w:eastAsia="Malgun Gothic"/>
          <w:color w:val="212D18"/>
          <w:sz w:val="18"/>
        </w:rPr>
        <w:t>&lt;img src="/challenges/admin-memo-chain.php?admin_api=flag"&gt;</w:t>
      </w:r>
    </w:p>
    <w:p>
      <w:pPr>
        <w:pStyle w:val="Heading2"/>
      </w:pPr>
      <w:r>
        <w:t>핵심 포인트</w:t>
      </w:r>
    </w:p>
    <w:p>
      <w:r>
        <w:t>저장된 페이로드가 나중에 렌더링되며 실행되는 점이 reflected XSS와 다르다.</w:t>
      </w:r>
    </w:p>
    <w:p>
      <w:pPr>
        <w:sectPr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10. 전송 파일 업로드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문제 ID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upload-dispatch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분류 / 난이도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File Upload / 고급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전과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450</w:t>
            </w:r>
          </w:p>
        </w:tc>
      </w:tr>
      <w:tr>
        <w:tc>
          <w:tcPr>
            <w:tcW w:type="dxa" w:w="4896"/>
            <w:vAlign w:val="center"/>
            <w:shd w:fill="E8EEDF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FLAG</w:t>
            </w:r>
          </w:p>
        </w:tc>
        <w:tc>
          <w:tcPr>
            <w:tcW w:type="dxa" w:w="489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FLAG{dispatch_upload_php_execution}</w:t>
            </w:r>
          </w:p>
        </w:tc>
      </w:tr>
    </w:tbl>
    <w:p>
      <w:pPr>
        <w:pStyle w:val="Heading2"/>
      </w:pPr>
      <w:r>
        <w:t>목표</w:t>
      </w:r>
    </w:p>
    <w:p>
      <w:r>
        <w:t>이미지 문자열 검사를 우회해 PHP 파일을 업로드하고 숨은 파일을 읽는다.</w:t>
      </w:r>
    </w:p>
    <w:p>
      <w:pPr>
        <w:pStyle w:val="Heading2"/>
      </w:pPr>
      <w:r>
        <w:t>풀이 절차</w:t>
      </w:r>
    </w:p>
    <w:p>
      <w:pPr>
        <w:pStyle w:val="ListNumber"/>
        <w:spacing w:after="120" w:line="300" w:lineRule="auto"/>
      </w:pPr>
      <w:r>
        <w:t>파일명에 .png를 포함하되 마지막 확장자는 .php로 둔다.</w:t>
      </w:r>
    </w:p>
    <w:p>
      <w:pPr>
        <w:pStyle w:val="ListNumber"/>
        <w:spacing w:after="120" w:line="300" w:lineRule="auto"/>
      </w:pPr>
      <w:r>
        <w:t>업로드 후 공개 경로로 접근해 PHP 실행 여부를 확인한다.</w:t>
      </w:r>
    </w:p>
    <w:p>
      <w:pPr>
        <w:pStyle w:val="ListNumber"/>
        <w:spacing w:after="120" w:line="300" w:lineRule="auto"/>
      </w:pPr>
      <w:r>
        <w:t>업로드 디렉터리의 .dispatch_flag를 읽는다.</w:t>
      </w:r>
    </w:p>
    <w:p>
      <w:pPr>
        <w:pStyle w:val="ListNumber"/>
        <w:spacing w:after="120" w:line="300" w:lineRule="auto"/>
      </w:pPr>
      <w:r>
        <w:t>출력된 FLAG를 제출한다.</w:t>
      </w:r>
    </w:p>
    <w:p>
      <w:pPr>
        <w:pStyle w:val="Heading2"/>
      </w:pPr>
      <w:r>
        <w:t>핵심 입력</w:t>
      </w:r>
    </w:p>
    <w:p>
      <w:pPr>
        <w:spacing w:before="80" w:after="200" w:line="276" w:lineRule="auto"/>
        <w:ind w:left="216"/>
      </w:pPr>
      <w:r>
        <w:rPr>
          <w:rFonts w:ascii="Consolas" w:hAnsi="Consolas" w:eastAsia="Malgun Gothic"/>
          <w:color w:val="212D18"/>
          <w:sz w:val="18"/>
        </w:rPr>
        <w:t>파일명: shell.png.php</w:t>
        <w:br/>
        <w:t>내용: &lt;?php echo file_get_contents(__DIR__ . '/.dispatch_flag'); ?&gt;</w:t>
      </w:r>
    </w:p>
    <w:p>
      <w:pPr>
        <w:pStyle w:val="Heading2"/>
      </w:pPr>
      <w:r>
        <w:t>핵심 포인트</w:t>
      </w:r>
    </w:p>
    <w:p>
      <w:r>
        <w:t>파일명 문자열 검사와 웹 서버 실행 판단이 다르면 업로드 우회가 가능하다.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