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2E" w:rsidRPr="0003704F" w:rsidRDefault="00271ABA" w:rsidP="00950C2E">
      <w:pPr>
        <w:pStyle w:val="a3"/>
      </w:pPr>
      <w:r w:rsidRPr="0003704F">
        <w:rPr>
          <w:rFonts w:hint="eastAsia"/>
        </w:rPr>
        <w:t>分布式对象存储迁移工具</w:t>
      </w:r>
      <w:r w:rsidR="00AD33C8" w:rsidRPr="0003704F">
        <w:rPr>
          <w:rFonts w:hint="eastAsia"/>
        </w:rPr>
        <w:t>介绍</w:t>
      </w:r>
    </w:p>
    <w:p w:rsidR="00E25AE9" w:rsidRPr="0003704F" w:rsidRDefault="00E25AE9" w:rsidP="004972CD">
      <w:pPr>
        <w:pStyle w:val="1"/>
        <w:numPr>
          <w:ilvl w:val="0"/>
          <w:numId w:val="8"/>
        </w:numPr>
        <w:rPr>
          <w:sz w:val="32"/>
          <w:szCs w:val="32"/>
        </w:rPr>
      </w:pPr>
      <w:bookmarkStart w:id="0" w:name="OLE_LINK30"/>
      <w:bookmarkStart w:id="1" w:name="OLE_LINK31"/>
      <w:bookmarkStart w:id="2" w:name="OLE_LINK32"/>
      <w:r>
        <w:rPr>
          <w:rFonts w:hint="eastAsia"/>
        </w:rPr>
        <w:t>使用</w:t>
      </w:r>
      <w:r w:rsidRPr="0003704F">
        <w:rPr>
          <w:rFonts w:hint="eastAsia"/>
        </w:rPr>
        <w:t>说明</w:t>
      </w:r>
    </w:p>
    <w:bookmarkEnd w:id="0"/>
    <w:bookmarkEnd w:id="1"/>
    <w:bookmarkEnd w:id="2"/>
    <w:p w:rsidR="0003704F" w:rsidRDefault="0003704F" w:rsidP="00F46CE3">
      <w:pPr>
        <w:rPr>
          <w:rFonts w:asciiTheme="minorEastAsia" w:hAnsiTheme="minorEastAsia"/>
          <w:sz w:val="24"/>
          <w:szCs w:val="28"/>
        </w:rPr>
      </w:pPr>
      <w:r w:rsidRPr="00F46CE3">
        <w:rPr>
          <w:rFonts w:asciiTheme="minorEastAsia" w:hAnsiTheme="minorEastAsia" w:hint="eastAsia"/>
          <w:sz w:val="24"/>
          <w:szCs w:val="28"/>
        </w:rPr>
        <w:t>表1 工具说明</w:t>
      </w:r>
    </w:p>
    <w:p w:rsidR="009542C8" w:rsidRPr="00F46CE3" w:rsidRDefault="009542C8" w:rsidP="00F46CE3">
      <w:pPr>
        <w:rPr>
          <w:rFonts w:asciiTheme="minorEastAsia" w:hAnsiTheme="minorEastAsia"/>
          <w:sz w:val="24"/>
          <w:szCs w:val="28"/>
        </w:rPr>
      </w:pPr>
    </w:p>
    <w:tbl>
      <w:tblPr>
        <w:tblStyle w:val="a9"/>
        <w:tblW w:w="8513" w:type="dxa"/>
        <w:jc w:val="center"/>
        <w:tblLook w:val="04A0" w:firstRow="1" w:lastRow="0" w:firstColumn="1" w:lastColumn="0" w:noHBand="0" w:noVBand="1"/>
      </w:tblPr>
      <w:tblGrid>
        <w:gridCol w:w="1009"/>
        <w:gridCol w:w="3631"/>
        <w:gridCol w:w="3873"/>
      </w:tblGrid>
      <w:tr w:rsidR="00040A64" w:rsidRPr="0003704F" w:rsidTr="00FB266E">
        <w:trPr>
          <w:trHeight w:val="648"/>
          <w:jc w:val="center"/>
        </w:trPr>
        <w:tc>
          <w:tcPr>
            <w:tcW w:w="1009" w:type="dxa"/>
          </w:tcPr>
          <w:p w:rsidR="00040A64" w:rsidRPr="00B0779A" w:rsidRDefault="00040A64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序号</w:t>
            </w:r>
          </w:p>
        </w:tc>
        <w:tc>
          <w:tcPr>
            <w:tcW w:w="3631" w:type="dxa"/>
          </w:tcPr>
          <w:p w:rsidR="00040A64" w:rsidRPr="00B0779A" w:rsidRDefault="00040A64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3873" w:type="dxa"/>
          </w:tcPr>
          <w:p w:rsidR="00040A64" w:rsidRPr="00B0779A" w:rsidRDefault="00040A64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功能</w:t>
            </w:r>
          </w:p>
        </w:tc>
      </w:tr>
      <w:tr w:rsidR="00040A64" w:rsidRPr="0003704F" w:rsidTr="00FB266E">
        <w:trPr>
          <w:trHeight w:val="648"/>
          <w:jc w:val="center"/>
        </w:trPr>
        <w:tc>
          <w:tcPr>
            <w:tcW w:w="1009" w:type="dxa"/>
          </w:tcPr>
          <w:p w:rsidR="00040A64" w:rsidRPr="00B0779A" w:rsidRDefault="00040A64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3631" w:type="dxa"/>
          </w:tcPr>
          <w:p w:rsidR="00040A64" w:rsidRPr="00B0779A" w:rsidRDefault="00651353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FB266E">
              <w:rPr>
                <w:rFonts w:asciiTheme="minorEastAsia" w:hAnsiTheme="minorEastAsia"/>
                <w:sz w:val="24"/>
                <w:szCs w:val="28"/>
              </w:rPr>
              <w:t>common_</w:t>
            </w:r>
            <w:r w:rsidR="00040A64" w:rsidRPr="00FB266E">
              <w:rPr>
                <w:rFonts w:asciiTheme="minorEastAsia" w:hAnsiTheme="minorEastAsia"/>
                <w:sz w:val="24"/>
                <w:szCs w:val="28"/>
              </w:rPr>
              <w:t>upload.py</w:t>
            </w:r>
          </w:p>
        </w:tc>
        <w:tc>
          <w:tcPr>
            <w:tcW w:w="3873" w:type="dxa"/>
          </w:tcPr>
          <w:p w:rsidR="00040A64" w:rsidRPr="00B0779A" w:rsidRDefault="00040A64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上传指定目录下所有文件到MOS</w:t>
            </w:r>
          </w:p>
        </w:tc>
      </w:tr>
      <w:tr w:rsidR="00040A64" w:rsidRPr="0003704F" w:rsidTr="00FB266E">
        <w:trPr>
          <w:trHeight w:val="620"/>
          <w:jc w:val="center"/>
        </w:trPr>
        <w:tc>
          <w:tcPr>
            <w:tcW w:w="1009" w:type="dxa"/>
          </w:tcPr>
          <w:p w:rsidR="00040A64" w:rsidRPr="00B0779A" w:rsidRDefault="00040A64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3631" w:type="dxa"/>
          </w:tcPr>
          <w:p w:rsidR="00040A64" w:rsidRPr="00FB266E" w:rsidRDefault="00651353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FB266E">
              <w:rPr>
                <w:rFonts w:asciiTheme="minorEastAsia" w:hAnsiTheme="minorEastAsia"/>
                <w:sz w:val="24"/>
                <w:szCs w:val="28"/>
              </w:rPr>
              <w:t>common_upload_retry</w:t>
            </w:r>
            <w:r w:rsidR="00040A64" w:rsidRPr="00FB266E">
              <w:rPr>
                <w:rFonts w:asciiTheme="minorEastAsia" w:hAnsiTheme="minorEastAsia"/>
                <w:sz w:val="24"/>
                <w:szCs w:val="28"/>
              </w:rPr>
              <w:t>.py</w:t>
            </w:r>
          </w:p>
        </w:tc>
        <w:tc>
          <w:tcPr>
            <w:tcW w:w="3873" w:type="dxa"/>
          </w:tcPr>
          <w:p w:rsidR="00040A64" w:rsidRPr="00B0779A" w:rsidRDefault="00F204EC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重新</w:t>
            </w:r>
            <w:r w:rsidR="00040A64" w:rsidRPr="00B0779A">
              <w:rPr>
                <w:rFonts w:asciiTheme="minorEastAsia" w:hAnsiTheme="minorEastAsia" w:hint="eastAsia"/>
                <w:sz w:val="24"/>
                <w:szCs w:val="28"/>
              </w:rPr>
              <w:t>上传</w:t>
            </w: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上次失败的文件</w:t>
            </w:r>
            <w:r w:rsidR="00040A64" w:rsidRPr="00B0779A">
              <w:rPr>
                <w:rFonts w:asciiTheme="minorEastAsia" w:hAnsiTheme="minorEastAsia" w:hint="eastAsia"/>
                <w:sz w:val="24"/>
                <w:szCs w:val="28"/>
              </w:rPr>
              <w:t>到MOS</w:t>
            </w:r>
          </w:p>
        </w:tc>
      </w:tr>
      <w:tr w:rsidR="00040A64" w:rsidRPr="0003704F" w:rsidTr="00FB266E">
        <w:trPr>
          <w:trHeight w:val="676"/>
          <w:jc w:val="center"/>
        </w:trPr>
        <w:tc>
          <w:tcPr>
            <w:tcW w:w="1009" w:type="dxa"/>
          </w:tcPr>
          <w:p w:rsidR="00040A64" w:rsidRPr="00B0779A" w:rsidRDefault="00040A64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3631" w:type="dxa"/>
          </w:tcPr>
          <w:p w:rsidR="00040A64" w:rsidRPr="00B0779A" w:rsidRDefault="00AE0AF7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c</w:t>
            </w:r>
            <w:bookmarkStart w:id="3" w:name="_GoBack"/>
            <w:bookmarkEnd w:id="3"/>
            <w:r w:rsidR="00651353" w:rsidRPr="00FB266E">
              <w:rPr>
                <w:rFonts w:asciiTheme="minorEastAsia" w:hAnsiTheme="minorEastAsia"/>
                <w:sz w:val="24"/>
                <w:szCs w:val="28"/>
              </w:rPr>
              <w:t>ommon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_</w:t>
            </w:r>
            <w:r w:rsidR="00040A64" w:rsidRPr="00FB266E">
              <w:rPr>
                <w:rFonts w:asciiTheme="minorEastAsia" w:hAnsiTheme="minorEastAsia"/>
                <w:sz w:val="24"/>
                <w:szCs w:val="28"/>
              </w:rPr>
              <w:t>upload_check.py</w:t>
            </w:r>
          </w:p>
        </w:tc>
        <w:tc>
          <w:tcPr>
            <w:tcW w:w="3873" w:type="dxa"/>
          </w:tcPr>
          <w:p w:rsidR="00040A64" w:rsidRPr="00B0779A" w:rsidRDefault="00040A64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检查上传是否全部成功</w:t>
            </w:r>
          </w:p>
        </w:tc>
      </w:tr>
    </w:tbl>
    <w:p w:rsidR="00F46CE3" w:rsidRDefault="00F46CE3" w:rsidP="00F46CE3">
      <w:pPr>
        <w:rPr>
          <w:rFonts w:asciiTheme="minorEastAsia" w:hAnsiTheme="minorEastAsia"/>
          <w:sz w:val="36"/>
          <w:szCs w:val="28"/>
        </w:rPr>
      </w:pPr>
    </w:p>
    <w:p w:rsidR="00F46CE3" w:rsidRDefault="00F46CE3" w:rsidP="00F46CE3">
      <w:pPr>
        <w:rPr>
          <w:rFonts w:asciiTheme="minorEastAsia" w:hAnsiTheme="minorEastAsia"/>
          <w:sz w:val="24"/>
          <w:szCs w:val="28"/>
        </w:rPr>
      </w:pPr>
      <w:r w:rsidRPr="00F46CE3">
        <w:rPr>
          <w:rFonts w:asciiTheme="minorEastAsia" w:hAnsiTheme="minorEastAsia" w:hint="eastAsia"/>
          <w:sz w:val="24"/>
          <w:szCs w:val="28"/>
        </w:rPr>
        <w:t>表2 配置说明</w:t>
      </w:r>
    </w:p>
    <w:p w:rsidR="009542C8" w:rsidRDefault="009542C8" w:rsidP="00F46CE3">
      <w:pPr>
        <w:rPr>
          <w:rFonts w:asciiTheme="minorEastAsia" w:hAnsiTheme="minorEastAsia"/>
          <w:sz w:val="24"/>
          <w:szCs w:val="28"/>
        </w:rPr>
      </w:pPr>
    </w:p>
    <w:tbl>
      <w:tblPr>
        <w:tblStyle w:val="a9"/>
        <w:tblW w:w="10031" w:type="dxa"/>
        <w:tblLook w:val="04A0" w:firstRow="1" w:lastRow="0" w:firstColumn="1" w:lastColumn="0" w:noHBand="0" w:noVBand="1"/>
      </w:tblPr>
      <w:tblGrid>
        <w:gridCol w:w="2835"/>
        <w:gridCol w:w="2835"/>
        <w:gridCol w:w="4361"/>
      </w:tblGrid>
      <w:tr w:rsidR="00B0779A" w:rsidTr="00B0779A">
        <w:trPr>
          <w:trHeight w:val="617"/>
        </w:trPr>
        <w:tc>
          <w:tcPr>
            <w:tcW w:w="2835" w:type="dxa"/>
          </w:tcPr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序号</w:t>
            </w:r>
          </w:p>
        </w:tc>
        <w:tc>
          <w:tcPr>
            <w:tcW w:w="2835" w:type="dxa"/>
          </w:tcPr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名称</w:t>
            </w:r>
          </w:p>
        </w:tc>
        <w:tc>
          <w:tcPr>
            <w:tcW w:w="4361" w:type="dxa"/>
          </w:tcPr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内容说明</w:t>
            </w:r>
          </w:p>
        </w:tc>
      </w:tr>
      <w:tr w:rsidR="00B0779A" w:rsidTr="00B0779A">
        <w:trPr>
          <w:trHeight w:val="1121"/>
        </w:trPr>
        <w:tc>
          <w:tcPr>
            <w:tcW w:w="2835" w:type="dxa"/>
          </w:tcPr>
          <w:p w:rsidR="00B0779A" w:rsidRDefault="00B0779A" w:rsidP="00B0779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835" w:type="dxa"/>
          </w:tcPr>
          <w:p w:rsidR="00B0779A" w:rsidRDefault="00B0779A" w:rsidP="00B0779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config.py</w:t>
            </w:r>
          </w:p>
        </w:tc>
        <w:tc>
          <w:tcPr>
            <w:tcW w:w="4361" w:type="dxa"/>
          </w:tcPr>
          <w:p w:rsidR="00B0779A" w:rsidRPr="00B0779A" w:rsidRDefault="00B0779A" w:rsidP="00B0779A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4"/>
                <w:szCs w:val="28"/>
              </w:rPr>
            </w:pP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MOS相关配置</w:t>
            </w:r>
          </w:p>
          <w:p w:rsidR="00B0779A" w:rsidRDefault="00B0779A" w:rsidP="00B0779A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2、</w:t>
            </w:r>
            <w:r>
              <w:rPr>
                <w:rFonts w:asciiTheme="minorEastAsia" w:hAnsiTheme="minorEastAsia"/>
                <w:sz w:val="24"/>
                <w:szCs w:val="28"/>
              </w:rPr>
              <w:t>日志相关配置</w:t>
            </w:r>
          </w:p>
          <w:p w:rsidR="00B0779A" w:rsidRPr="00B0779A" w:rsidRDefault="00B0779A" w:rsidP="00B0779A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3、</w:t>
            </w:r>
            <w:r>
              <w:rPr>
                <w:rFonts w:asciiTheme="minorEastAsia" w:hAnsiTheme="minorEastAsia"/>
                <w:sz w:val="24"/>
                <w:szCs w:val="28"/>
              </w:rPr>
              <w:t>指定数据库配置文件</w:t>
            </w:r>
          </w:p>
        </w:tc>
      </w:tr>
      <w:tr w:rsidR="00B0779A" w:rsidTr="00B0779A">
        <w:trPr>
          <w:trHeight w:val="1124"/>
        </w:trPr>
        <w:tc>
          <w:tcPr>
            <w:tcW w:w="2835" w:type="dxa"/>
          </w:tcPr>
          <w:p w:rsidR="00B0779A" w:rsidRDefault="00B0779A" w:rsidP="00B0779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835" w:type="dxa"/>
          </w:tcPr>
          <w:p w:rsidR="00B0779A" w:rsidRDefault="00B0779A" w:rsidP="00F46CE3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B0779A" w:rsidRDefault="00B0779A" w:rsidP="00B0779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db.conf</w:t>
            </w:r>
          </w:p>
        </w:tc>
        <w:tc>
          <w:tcPr>
            <w:tcW w:w="4361" w:type="dxa"/>
          </w:tcPr>
          <w:p w:rsidR="00B0779A" w:rsidRDefault="00B0779A" w:rsidP="00B0779A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8"/>
              </w:rPr>
            </w:pPr>
          </w:p>
          <w:p w:rsidR="00B0779A" w:rsidRPr="00B0779A" w:rsidRDefault="00B0779A" w:rsidP="00B0779A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1、</w:t>
            </w:r>
            <w:r w:rsidRPr="00B0779A">
              <w:rPr>
                <w:rFonts w:asciiTheme="minorEastAsia" w:hAnsiTheme="minorEastAsia" w:hint="eastAsia"/>
                <w:sz w:val="24"/>
                <w:szCs w:val="28"/>
              </w:rPr>
              <w:t>选择当前使用的数据库</w:t>
            </w:r>
          </w:p>
          <w:p w:rsidR="00B0779A" w:rsidRDefault="00B0779A" w:rsidP="00B0779A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配置当前使用的数据库信息</w:t>
            </w:r>
          </w:p>
          <w:p w:rsidR="00B0779A" w:rsidRPr="00B0779A" w:rsidRDefault="00B0779A" w:rsidP="00B0779A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8"/>
              </w:rPr>
            </w:pPr>
          </w:p>
        </w:tc>
      </w:tr>
    </w:tbl>
    <w:p w:rsidR="00F46CE3" w:rsidRDefault="00F46CE3" w:rsidP="00F46CE3">
      <w:pPr>
        <w:rPr>
          <w:rFonts w:asciiTheme="minorEastAsia" w:hAnsiTheme="minorEastAsia"/>
          <w:sz w:val="24"/>
          <w:szCs w:val="28"/>
        </w:rPr>
      </w:pPr>
    </w:p>
    <w:p w:rsidR="00F46CE3" w:rsidRPr="003C3B36" w:rsidRDefault="00F46CE3" w:rsidP="003C3B36">
      <w:pPr>
        <w:rPr>
          <w:rFonts w:asciiTheme="minorEastAsia" w:hAnsiTheme="minorEastAsia"/>
          <w:sz w:val="40"/>
          <w:szCs w:val="28"/>
        </w:rPr>
      </w:pPr>
    </w:p>
    <w:p w:rsidR="00A1292C" w:rsidRPr="003C3B36" w:rsidRDefault="00B46F60" w:rsidP="003C3B36">
      <w:pPr>
        <w:rPr>
          <w:rFonts w:asciiTheme="minorEastAsia" w:hAnsiTheme="minorEastAsia"/>
          <w:sz w:val="22"/>
          <w:szCs w:val="28"/>
        </w:rPr>
      </w:pPr>
      <w:r w:rsidRPr="003C3B36">
        <w:rPr>
          <w:rFonts w:asciiTheme="minorEastAsia" w:hAnsiTheme="minorEastAsia" w:hint="eastAsia"/>
          <w:sz w:val="28"/>
          <w:szCs w:val="28"/>
        </w:rPr>
        <w:t>迁移</w:t>
      </w:r>
      <w:r w:rsidRPr="003C3B36">
        <w:rPr>
          <w:rFonts w:asciiTheme="minorEastAsia" w:hAnsiTheme="minorEastAsia"/>
          <w:sz w:val="28"/>
          <w:szCs w:val="28"/>
        </w:rPr>
        <w:t>工具全套包括</w:t>
      </w:r>
      <w:r w:rsidRPr="003C3B36">
        <w:rPr>
          <w:rFonts w:asciiTheme="minorEastAsia" w:hAnsiTheme="minorEastAsia" w:hint="eastAsia"/>
          <w:sz w:val="28"/>
          <w:szCs w:val="28"/>
        </w:rPr>
        <w:t>3个脚本，如表1所示</w:t>
      </w:r>
      <w:r w:rsidR="003B2244" w:rsidRPr="003C3B36">
        <w:rPr>
          <w:rFonts w:asciiTheme="minorEastAsia" w:hAnsiTheme="minorEastAsia" w:hint="eastAsia"/>
          <w:sz w:val="28"/>
          <w:szCs w:val="28"/>
        </w:rPr>
        <w:t>详细内容见下文介绍</w:t>
      </w:r>
      <w:r w:rsidR="003B2244" w:rsidRPr="003C3B36">
        <w:rPr>
          <w:rFonts w:asciiTheme="minorEastAsia" w:hAnsiTheme="minorEastAsia" w:hint="eastAsia"/>
          <w:sz w:val="22"/>
          <w:szCs w:val="28"/>
        </w:rPr>
        <w:t>。</w:t>
      </w:r>
    </w:p>
    <w:p w:rsidR="00410ADB" w:rsidRDefault="00410ADB" w:rsidP="00410ADB">
      <w:pPr>
        <w:ind w:firstLineChars="200" w:firstLine="420"/>
        <w:rPr>
          <w:rFonts w:asciiTheme="minorEastAsia" w:hAnsiTheme="minorEastAsia"/>
          <w:szCs w:val="28"/>
        </w:rPr>
      </w:pPr>
    </w:p>
    <w:p w:rsidR="003C3B36" w:rsidRDefault="003C3B36" w:rsidP="00410ADB">
      <w:pPr>
        <w:ind w:firstLineChars="200" w:firstLine="420"/>
        <w:rPr>
          <w:rFonts w:asciiTheme="minorEastAsia" w:hAnsiTheme="minorEastAsia"/>
          <w:szCs w:val="28"/>
        </w:rPr>
      </w:pPr>
    </w:p>
    <w:p w:rsidR="003C3B36" w:rsidRDefault="003C3B36" w:rsidP="00410ADB">
      <w:pPr>
        <w:ind w:firstLineChars="200" w:firstLine="420"/>
        <w:rPr>
          <w:rFonts w:asciiTheme="minorEastAsia" w:hAnsiTheme="minorEastAsia"/>
          <w:szCs w:val="28"/>
        </w:rPr>
      </w:pPr>
    </w:p>
    <w:p w:rsidR="003C3B36" w:rsidRPr="00410ADB" w:rsidRDefault="003C3B36" w:rsidP="00410ADB">
      <w:pPr>
        <w:ind w:firstLineChars="200" w:firstLine="420"/>
        <w:rPr>
          <w:rFonts w:asciiTheme="minorEastAsia" w:hAnsiTheme="minorEastAsia"/>
          <w:szCs w:val="28"/>
        </w:rPr>
      </w:pPr>
    </w:p>
    <w:p w:rsidR="00B46F60" w:rsidRDefault="00B46F60" w:rsidP="00B46F60">
      <w:pPr>
        <w:pStyle w:val="2"/>
      </w:pPr>
      <w:r>
        <w:rPr>
          <w:rFonts w:hint="eastAsia"/>
        </w:rPr>
        <w:lastRenderedPageBreak/>
        <w:t>1.1</w:t>
      </w:r>
      <w:r>
        <w:rPr>
          <w:rFonts w:hint="eastAsia"/>
        </w:rPr>
        <w:t>全量</w:t>
      </w:r>
      <w:r w:rsidR="003D08EA">
        <w:rPr>
          <w:rFonts w:hint="eastAsia"/>
        </w:rPr>
        <w:t>上传</w:t>
      </w:r>
    </w:p>
    <w:p w:rsidR="00A1292C" w:rsidRPr="00A1292C" w:rsidRDefault="00A1292C" w:rsidP="00A1292C">
      <w:pPr>
        <w:rPr>
          <w:sz w:val="28"/>
        </w:rPr>
      </w:pPr>
      <w:bookmarkStart w:id="4" w:name="OLE_LINK12"/>
      <w:bookmarkStart w:id="5" w:name="OLE_LINK13"/>
      <w:bookmarkStart w:id="6" w:name="OLE_LINK14"/>
      <w:bookmarkStart w:id="7" w:name="OLE_LINK15"/>
      <w:r>
        <w:rPr>
          <w:rFonts w:hint="eastAsia"/>
          <w:sz w:val="28"/>
        </w:rPr>
        <w:tab/>
      </w:r>
      <w:r w:rsidR="00E9077C">
        <w:rPr>
          <w:sz w:val="28"/>
        </w:rPr>
        <w:t>common_upload</w:t>
      </w:r>
      <w:r w:rsidRPr="00A1292C">
        <w:rPr>
          <w:sz w:val="28"/>
        </w:rPr>
        <w:t>.py</w:t>
      </w:r>
      <w:bookmarkEnd w:id="4"/>
      <w:bookmarkEnd w:id="5"/>
      <w:bookmarkEnd w:id="6"/>
      <w:bookmarkEnd w:id="7"/>
    </w:p>
    <w:p w:rsidR="003D5C18" w:rsidRDefault="00A1292C" w:rsidP="00A1292C">
      <w:pPr>
        <w:rPr>
          <w:sz w:val="28"/>
        </w:rPr>
      </w:pPr>
      <w:bookmarkStart w:id="8" w:name="OLE_LINK24"/>
      <w:bookmarkStart w:id="9" w:name="OLE_LINK25"/>
      <w:bookmarkStart w:id="10" w:name="OLE_LINK26"/>
      <w:r w:rsidRPr="004D28C0">
        <w:rPr>
          <w:rFonts w:hint="eastAsia"/>
          <w:sz w:val="28"/>
        </w:rPr>
        <w:tab/>
      </w:r>
      <w:r w:rsidR="005D5973" w:rsidRPr="004D28C0">
        <w:rPr>
          <w:rFonts w:hint="eastAsia"/>
          <w:sz w:val="28"/>
        </w:rPr>
        <w:t>全量上传</w:t>
      </w:r>
      <w:r w:rsidRPr="004D28C0">
        <w:rPr>
          <w:rFonts w:hint="eastAsia"/>
          <w:sz w:val="28"/>
        </w:rPr>
        <w:t>指定</w:t>
      </w:r>
      <w:r w:rsidR="00E9254F" w:rsidRPr="004D28C0">
        <w:rPr>
          <w:rFonts w:hint="eastAsia"/>
          <w:sz w:val="28"/>
        </w:rPr>
        <w:t>目录下的所有文件到</w:t>
      </w:r>
      <w:r w:rsidR="00E9254F" w:rsidRPr="004D28C0">
        <w:rPr>
          <w:rFonts w:hint="eastAsia"/>
          <w:sz w:val="28"/>
        </w:rPr>
        <w:t>MOS</w:t>
      </w:r>
      <w:bookmarkEnd w:id="8"/>
      <w:bookmarkEnd w:id="9"/>
      <w:bookmarkEnd w:id="10"/>
      <w:r w:rsidRPr="004D28C0">
        <w:rPr>
          <w:rFonts w:hint="eastAsia"/>
          <w:sz w:val="28"/>
        </w:rPr>
        <w:t>，</w:t>
      </w:r>
      <w:r w:rsidR="005D5973" w:rsidRPr="004D28C0">
        <w:rPr>
          <w:sz w:val="28"/>
        </w:rPr>
        <w:t>该脚本会遍历</w:t>
      </w:r>
      <w:r w:rsidR="005D5973" w:rsidRPr="004D28C0">
        <w:rPr>
          <w:sz w:val="28"/>
        </w:rPr>
        <w:t>config.py</w:t>
      </w:r>
      <w:r w:rsidR="005D5973" w:rsidRPr="004D28C0">
        <w:rPr>
          <w:sz w:val="28"/>
        </w:rPr>
        <w:t>配置的</w:t>
      </w:r>
      <w:r w:rsidR="005D5973" w:rsidRPr="004D28C0">
        <w:rPr>
          <w:sz w:val="28"/>
        </w:rPr>
        <w:t>DEFAULT_UPLOAD_DIR</w:t>
      </w:r>
      <w:r w:rsidR="005D5973" w:rsidRPr="004D28C0">
        <w:rPr>
          <w:sz w:val="28"/>
        </w:rPr>
        <w:t>目录</w:t>
      </w:r>
      <w:r w:rsidR="00E9254F" w:rsidRPr="004D28C0">
        <w:rPr>
          <w:rFonts w:hint="eastAsia"/>
          <w:sz w:val="28"/>
        </w:rPr>
        <w:t>下所有文件</w:t>
      </w:r>
      <w:r w:rsidRPr="004D28C0">
        <w:rPr>
          <w:rFonts w:hint="eastAsia"/>
          <w:sz w:val="28"/>
        </w:rPr>
        <w:t>，</w:t>
      </w:r>
      <w:r w:rsidR="00E9254F" w:rsidRPr="004D28C0">
        <w:rPr>
          <w:sz w:val="28"/>
        </w:rPr>
        <w:t>先去</w:t>
      </w:r>
      <w:r w:rsidR="006D6BE9">
        <w:rPr>
          <w:rFonts w:hint="eastAsia"/>
          <w:sz w:val="28"/>
        </w:rPr>
        <w:t>DB</w:t>
      </w:r>
      <w:r w:rsidR="00E9254F" w:rsidRPr="004D28C0">
        <w:rPr>
          <w:rFonts w:hint="eastAsia"/>
          <w:sz w:val="28"/>
        </w:rPr>
        <w:t>中检查该文件的</w:t>
      </w:r>
      <w:r w:rsidR="00E9254F" w:rsidRPr="004D28C0">
        <w:rPr>
          <w:rFonts w:hint="eastAsia"/>
          <w:sz w:val="28"/>
        </w:rPr>
        <w:t>cloudpath</w:t>
      </w:r>
      <w:r w:rsidR="00E9254F" w:rsidRPr="004D28C0">
        <w:rPr>
          <w:rFonts w:hint="eastAsia"/>
          <w:sz w:val="28"/>
        </w:rPr>
        <w:t>，判断该文件是否存在，如果不存在，则上传到</w:t>
      </w:r>
      <w:r w:rsidR="00E9254F" w:rsidRPr="004D28C0">
        <w:rPr>
          <w:rFonts w:hint="eastAsia"/>
          <w:sz w:val="28"/>
        </w:rPr>
        <w:t>MOS</w:t>
      </w:r>
      <w:r w:rsidR="00E9254F" w:rsidRPr="004D28C0">
        <w:rPr>
          <w:rFonts w:hint="eastAsia"/>
          <w:sz w:val="28"/>
        </w:rPr>
        <w:t>，并插入一条记录到</w:t>
      </w:r>
      <w:r w:rsidR="006D6BE9">
        <w:rPr>
          <w:sz w:val="28"/>
        </w:rPr>
        <w:t>DB</w:t>
      </w:r>
      <w:r w:rsidR="00E9254F" w:rsidRPr="004D28C0">
        <w:rPr>
          <w:rFonts w:hint="eastAsia"/>
          <w:sz w:val="28"/>
        </w:rPr>
        <w:t>；如果存在则跳过</w:t>
      </w:r>
      <w:r w:rsidRPr="004D28C0">
        <w:rPr>
          <w:rFonts w:hint="eastAsia"/>
          <w:sz w:val="28"/>
        </w:rPr>
        <w:t>；</w:t>
      </w:r>
      <w:r w:rsidR="00E9254F" w:rsidRPr="004D28C0">
        <w:rPr>
          <w:sz w:val="28"/>
        </w:rPr>
        <w:t>如果</w:t>
      </w:r>
      <w:r w:rsidR="005E2AE0" w:rsidRPr="004D28C0">
        <w:rPr>
          <w:sz w:val="28"/>
        </w:rPr>
        <w:t>文件</w:t>
      </w:r>
      <w:r w:rsidR="00E9254F" w:rsidRPr="004D28C0">
        <w:rPr>
          <w:sz w:val="28"/>
        </w:rPr>
        <w:t>上传</w:t>
      </w:r>
      <w:r w:rsidR="00E9254F" w:rsidRPr="004D28C0">
        <w:rPr>
          <w:sz w:val="28"/>
        </w:rPr>
        <w:t>MOS</w:t>
      </w:r>
      <w:r w:rsidR="00E9254F" w:rsidRPr="004D28C0">
        <w:rPr>
          <w:sz w:val="28"/>
        </w:rPr>
        <w:t>的过程中发生异常</w:t>
      </w:r>
      <w:r w:rsidR="00E9254F" w:rsidRPr="004D28C0">
        <w:rPr>
          <w:rFonts w:hint="eastAsia"/>
          <w:sz w:val="28"/>
        </w:rPr>
        <w:t>，</w:t>
      </w:r>
      <w:r w:rsidR="00E9254F" w:rsidRPr="004D28C0">
        <w:rPr>
          <w:sz w:val="28"/>
        </w:rPr>
        <w:t>上传失败</w:t>
      </w:r>
      <w:r w:rsidR="00E9254F" w:rsidRPr="004D28C0">
        <w:rPr>
          <w:rFonts w:hint="eastAsia"/>
          <w:sz w:val="28"/>
        </w:rPr>
        <w:t>，</w:t>
      </w:r>
      <w:r w:rsidR="00E9254F" w:rsidRPr="004D28C0">
        <w:rPr>
          <w:sz w:val="28"/>
        </w:rPr>
        <w:t>则记录</w:t>
      </w:r>
      <w:r w:rsidRPr="004D28C0">
        <w:rPr>
          <w:rFonts w:hint="eastAsia"/>
          <w:sz w:val="28"/>
        </w:rPr>
        <w:t>一条失败</w:t>
      </w:r>
      <w:r w:rsidRPr="004D28C0">
        <w:rPr>
          <w:sz w:val="28"/>
        </w:rPr>
        <w:t>日志</w:t>
      </w:r>
      <w:r w:rsidRPr="004D28C0">
        <w:rPr>
          <w:rFonts w:hint="eastAsia"/>
          <w:sz w:val="28"/>
        </w:rPr>
        <w:t>，</w:t>
      </w:r>
      <w:r w:rsidRPr="004D28C0">
        <w:rPr>
          <w:sz w:val="28"/>
        </w:rPr>
        <w:t>方便后续执行失败重传操作</w:t>
      </w:r>
      <w:r w:rsidRPr="004D28C0">
        <w:rPr>
          <w:rFonts w:hint="eastAsia"/>
          <w:sz w:val="28"/>
        </w:rPr>
        <w:t>。</w:t>
      </w:r>
    </w:p>
    <w:p w:rsidR="001A60C7" w:rsidRDefault="001A60C7" w:rsidP="00A1292C">
      <w:pPr>
        <w:rPr>
          <w:sz w:val="28"/>
        </w:rPr>
      </w:pPr>
      <w:r>
        <w:rPr>
          <w:rFonts w:hint="eastAsia"/>
          <w:sz w:val="28"/>
        </w:rPr>
        <w:t>失败</w:t>
      </w:r>
      <w:r w:rsidR="00BE576E">
        <w:rPr>
          <w:rFonts w:hint="eastAsia"/>
          <w:sz w:val="28"/>
        </w:rPr>
        <w:t>记录文件（区分</w:t>
      </w:r>
      <w:r w:rsidR="007717CC">
        <w:rPr>
          <w:rFonts w:hint="eastAsia"/>
          <w:sz w:val="28"/>
        </w:rPr>
        <w:t>数据库</w:t>
      </w:r>
      <w:r w:rsidR="00BE576E">
        <w:rPr>
          <w:rFonts w:hint="eastAsia"/>
          <w:sz w:val="28"/>
        </w:rPr>
        <w:t>和</w:t>
      </w:r>
      <w:r w:rsidR="00BE576E">
        <w:rPr>
          <w:rFonts w:hint="eastAsia"/>
          <w:sz w:val="28"/>
        </w:rPr>
        <w:t>s3</w:t>
      </w:r>
      <w:r w:rsidR="00BE576E">
        <w:rPr>
          <w:rFonts w:hint="eastAsia"/>
          <w:sz w:val="28"/>
        </w:rPr>
        <w:t>便于排查）：</w:t>
      </w:r>
    </w:p>
    <w:p w:rsidR="001A60C7" w:rsidRDefault="00657619" w:rsidP="00A1292C">
      <w:pPr>
        <w:rPr>
          <w:sz w:val="28"/>
        </w:rPr>
      </w:pPr>
      <w:r>
        <w:rPr>
          <w:sz w:val="28"/>
        </w:rPr>
        <w:t xml:space="preserve">① </w:t>
      </w:r>
      <w:r w:rsidR="001A60C7" w:rsidRPr="001A60C7">
        <w:rPr>
          <w:sz w:val="28"/>
        </w:rPr>
        <w:t>upload_files_to_MOS.log_failed_</w:t>
      </w:r>
      <w:r w:rsidR="00125128">
        <w:rPr>
          <w:rFonts w:hint="eastAsia"/>
          <w:sz w:val="28"/>
        </w:rPr>
        <w:t>db</w:t>
      </w:r>
    </w:p>
    <w:p w:rsidR="003D5C18" w:rsidRPr="009D24E9" w:rsidRDefault="00657619" w:rsidP="009D24E9">
      <w:pPr>
        <w:rPr>
          <w:sz w:val="28"/>
        </w:rPr>
      </w:pPr>
      <w:r>
        <w:rPr>
          <w:sz w:val="28"/>
        </w:rPr>
        <w:t xml:space="preserve">② </w:t>
      </w:r>
      <w:r w:rsidR="001A60C7" w:rsidRPr="001A60C7">
        <w:rPr>
          <w:sz w:val="28"/>
        </w:rPr>
        <w:t>upload_files_to_MOS.log_failed_s3</w:t>
      </w:r>
    </w:p>
    <w:p w:rsidR="00302944" w:rsidRDefault="00F078FE" w:rsidP="00302944">
      <w:pPr>
        <w:pStyle w:val="2"/>
      </w:pPr>
      <w:r>
        <w:rPr>
          <w:rFonts w:hint="eastAsia"/>
        </w:rPr>
        <w:t>1.2</w:t>
      </w:r>
      <w:r w:rsidR="00302944">
        <w:rPr>
          <w:rFonts w:hint="eastAsia"/>
        </w:rPr>
        <w:t>失败场景</w:t>
      </w:r>
    </w:p>
    <w:p w:rsidR="003D5C18" w:rsidRPr="003D5C18" w:rsidRDefault="003D5C18" w:rsidP="003D5C18">
      <w:pPr>
        <w:pStyle w:val="a4"/>
        <w:ind w:left="420" w:firstLineChars="0" w:firstLine="0"/>
        <w:rPr>
          <w:sz w:val="28"/>
        </w:rPr>
      </w:pPr>
      <w:r w:rsidRPr="003D5C18">
        <w:rPr>
          <w:rFonts w:hint="eastAsia"/>
          <w:sz w:val="28"/>
        </w:rPr>
        <w:t>以下是可能造成上传失败的场景</w:t>
      </w:r>
    </w:p>
    <w:p w:rsidR="00302944" w:rsidRPr="003D5C18" w:rsidRDefault="003D5C18" w:rsidP="003D5C18">
      <w:pPr>
        <w:pStyle w:val="a4"/>
        <w:numPr>
          <w:ilvl w:val="0"/>
          <w:numId w:val="9"/>
        </w:numPr>
        <w:ind w:firstLineChars="0"/>
        <w:rPr>
          <w:sz w:val="28"/>
        </w:rPr>
      </w:pPr>
      <w:r w:rsidRPr="003D5C18">
        <w:rPr>
          <w:rFonts w:hint="eastAsia"/>
          <w:sz w:val="28"/>
        </w:rPr>
        <w:t>读取文件没有权限</w:t>
      </w:r>
    </w:p>
    <w:p w:rsidR="003D5C18" w:rsidRDefault="003D5C18" w:rsidP="003D5C18">
      <w:pPr>
        <w:pStyle w:val="a4"/>
        <w:numPr>
          <w:ilvl w:val="0"/>
          <w:numId w:val="9"/>
        </w:numPr>
        <w:ind w:firstLineChars="0"/>
        <w:rPr>
          <w:sz w:val="28"/>
        </w:rPr>
      </w:pPr>
      <w:r w:rsidRPr="003D5C18">
        <w:rPr>
          <w:rFonts w:hint="eastAsia"/>
          <w:sz w:val="28"/>
        </w:rPr>
        <w:t>分布式存储服务</w:t>
      </w:r>
      <w:r w:rsidR="00C90E57">
        <w:rPr>
          <w:rFonts w:hint="eastAsia"/>
          <w:sz w:val="28"/>
        </w:rPr>
        <w:t>下线</w:t>
      </w:r>
    </w:p>
    <w:p w:rsidR="003D5C18" w:rsidRDefault="00C90E57" w:rsidP="003D5C18">
      <w:pPr>
        <w:pStyle w:val="a4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数据源服务下线</w:t>
      </w:r>
    </w:p>
    <w:p w:rsidR="003D5C18" w:rsidRDefault="008C128E" w:rsidP="003D5C18">
      <w:pPr>
        <w:pStyle w:val="a4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文件名包含</w:t>
      </w:r>
      <w:r>
        <w:rPr>
          <w:rFonts w:hint="eastAsia"/>
          <w:sz w:val="28"/>
        </w:rPr>
        <w:t>S3</w:t>
      </w:r>
      <w:r>
        <w:rPr>
          <w:rFonts w:hint="eastAsia"/>
          <w:sz w:val="28"/>
        </w:rPr>
        <w:t>不支持的特殊字符</w:t>
      </w:r>
    </w:p>
    <w:p w:rsidR="008C128E" w:rsidRPr="003D5C18" w:rsidRDefault="008C128E" w:rsidP="003D5C18">
      <w:pPr>
        <w:pStyle w:val="a4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文件名包含</w:t>
      </w:r>
      <w:r w:rsidR="006D6BE9">
        <w:rPr>
          <w:rFonts w:hint="eastAsia"/>
          <w:sz w:val="28"/>
        </w:rPr>
        <w:t>DB</w:t>
      </w:r>
      <w:r>
        <w:rPr>
          <w:rFonts w:hint="eastAsia"/>
          <w:sz w:val="28"/>
        </w:rPr>
        <w:t>不支持的特殊字符</w:t>
      </w:r>
    </w:p>
    <w:p w:rsidR="004D28C0" w:rsidRDefault="004D28C0">
      <w:pPr>
        <w:widowControl/>
        <w:jc w:val="left"/>
        <w:rPr>
          <w:rFonts w:asciiTheme="minorEastAsia" w:hAnsiTheme="minorEastAsia"/>
          <w:szCs w:val="28"/>
        </w:rPr>
      </w:pPr>
    </w:p>
    <w:p w:rsidR="0079326E" w:rsidRDefault="0079326E">
      <w:pPr>
        <w:widowControl/>
        <w:jc w:val="left"/>
        <w:rPr>
          <w:rFonts w:asciiTheme="minorEastAsia" w:hAnsiTheme="minorEastAsia"/>
          <w:szCs w:val="28"/>
        </w:rPr>
      </w:pPr>
    </w:p>
    <w:p w:rsidR="00B46F60" w:rsidRPr="00040A64" w:rsidRDefault="00302944" w:rsidP="00B46F60">
      <w:pPr>
        <w:pStyle w:val="2"/>
        <w:rPr>
          <w:rFonts w:eastAsiaTheme="minorEastAsia"/>
          <w:sz w:val="21"/>
        </w:rPr>
      </w:pPr>
      <w:r>
        <w:rPr>
          <w:rFonts w:hint="eastAsia"/>
        </w:rPr>
        <w:lastRenderedPageBreak/>
        <w:t>1.3</w:t>
      </w:r>
      <w:r w:rsidR="003D08EA">
        <w:rPr>
          <w:rFonts w:hint="eastAsia"/>
        </w:rPr>
        <w:t>失败重传</w:t>
      </w:r>
    </w:p>
    <w:p w:rsidR="002F5418" w:rsidRPr="004D28C0" w:rsidRDefault="004D28C0" w:rsidP="002F5418">
      <w:pPr>
        <w:rPr>
          <w:sz w:val="28"/>
        </w:rPr>
      </w:pPr>
      <w:bookmarkStart w:id="11" w:name="OLE_LINK16"/>
      <w:bookmarkStart w:id="12" w:name="OLE_LINK17"/>
      <w:bookmarkStart w:id="13" w:name="OLE_LINK18"/>
      <w:bookmarkStart w:id="14" w:name="OLE_LINK19"/>
      <w:r w:rsidRPr="004D28C0">
        <w:rPr>
          <w:rFonts w:hint="eastAsia"/>
          <w:sz w:val="28"/>
        </w:rPr>
        <w:tab/>
      </w:r>
      <w:r w:rsidR="00410ADB">
        <w:rPr>
          <w:sz w:val="28"/>
        </w:rPr>
        <w:t>c</w:t>
      </w:r>
      <w:r w:rsidR="007F1FE4">
        <w:rPr>
          <w:sz w:val="28"/>
        </w:rPr>
        <w:t>ommon_upload_retry</w:t>
      </w:r>
      <w:r w:rsidR="002F5418" w:rsidRPr="004D28C0">
        <w:rPr>
          <w:sz w:val="28"/>
        </w:rPr>
        <w:t>.py</w:t>
      </w:r>
      <w:bookmarkEnd w:id="11"/>
      <w:bookmarkEnd w:id="12"/>
      <w:bookmarkEnd w:id="13"/>
      <w:bookmarkEnd w:id="14"/>
    </w:p>
    <w:p w:rsidR="004F63FB" w:rsidRDefault="004D28C0" w:rsidP="002F5418">
      <w:pPr>
        <w:rPr>
          <w:sz w:val="28"/>
        </w:rPr>
      </w:pPr>
      <w:r w:rsidRPr="004D28C0">
        <w:rPr>
          <w:rFonts w:hint="eastAsia"/>
          <w:sz w:val="28"/>
        </w:rPr>
        <w:tab/>
      </w:r>
      <w:bookmarkStart w:id="15" w:name="OLE_LINK27"/>
      <w:bookmarkStart w:id="16" w:name="OLE_LINK28"/>
      <w:bookmarkStart w:id="17" w:name="OLE_LINK29"/>
      <w:r>
        <w:rPr>
          <w:rFonts w:hint="eastAsia"/>
          <w:sz w:val="28"/>
        </w:rPr>
        <w:t>给定</w:t>
      </w:r>
      <w:r>
        <w:rPr>
          <w:sz w:val="28"/>
        </w:rPr>
        <w:t>上传失败的日志文件</w:t>
      </w:r>
      <w:r>
        <w:rPr>
          <w:rFonts w:hint="eastAsia"/>
          <w:sz w:val="28"/>
        </w:rPr>
        <w:t>，从中顺序读取所有上传失败的文件路径，</w:t>
      </w:r>
      <w:r w:rsidR="004F63FB" w:rsidRPr="004D28C0">
        <w:rPr>
          <w:rFonts w:hint="eastAsia"/>
          <w:sz w:val="28"/>
        </w:rPr>
        <w:t>检查</w:t>
      </w:r>
      <w:r>
        <w:rPr>
          <w:rFonts w:hint="eastAsia"/>
          <w:sz w:val="28"/>
        </w:rPr>
        <w:t>每个</w:t>
      </w:r>
      <w:r w:rsidR="004F63FB" w:rsidRPr="004D28C0">
        <w:rPr>
          <w:sz w:val="28"/>
        </w:rPr>
        <w:t>文件在</w:t>
      </w:r>
      <w:r w:rsidR="006D6BE9">
        <w:rPr>
          <w:sz w:val="28"/>
        </w:rPr>
        <w:t>DB</w:t>
      </w:r>
      <w:r w:rsidR="004F63FB" w:rsidRPr="004D28C0">
        <w:rPr>
          <w:rFonts w:hint="eastAsia"/>
          <w:sz w:val="28"/>
        </w:rPr>
        <w:t>中</w:t>
      </w:r>
      <w:r>
        <w:rPr>
          <w:rFonts w:hint="eastAsia"/>
          <w:sz w:val="28"/>
        </w:rPr>
        <w:t>是否</w:t>
      </w:r>
      <w:bookmarkEnd w:id="15"/>
      <w:bookmarkEnd w:id="16"/>
      <w:bookmarkEnd w:id="17"/>
      <w:r>
        <w:rPr>
          <w:rFonts w:hint="eastAsia"/>
          <w:sz w:val="28"/>
        </w:rPr>
        <w:t>有过上传记录，若有</w:t>
      </w:r>
      <w:r w:rsidR="004F63FB" w:rsidRPr="004D28C0">
        <w:rPr>
          <w:rFonts w:hint="eastAsia"/>
          <w:sz w:val="28"/>
        </w:rPr>
        <w:t>则跳过，否</w:t>
      </w:r>
      <w:r>
        <w:rPr>
          <w:rFonts w:hint="eastAsia"/>
          <w:sz w:val="28"/>
        </w:rPr>
        <w:t>则</w:t>
      </w:r>
      <w:r w:rsidR="004F63FB" w:rsidRPr="004D28C0">
        <w:rPr>
          <w:rFonts w:hint="eastAsia"/>
          <w:sz w:val="28"/>
        </w:rPr>
        <w:t>重新上传到</w:t>
      </w:r>
      <w:r w:rsidR="004F63FB" w:rsidRPr="004D28C0">
        <w:rPr>
          <w:rFonts w:hint="eastAsia"/>
          <w:sz w:val="28"/>
        </w:rPr>
        <w:t>MOS</w:t>
      </w:r>
      <w:r>
        <w:rPr>
          <w:rFonts w:hint="eastAsia"/>
          <w:sz w:val="28"/>
        </w:rPr>
        <w:t>中，上传失败则记录失败记录日志，方便再次重传。</w:t>
      </w:r>
    </w:p>
    <w:p w:rsidR="004D28C0" w:rsidRDefault="004D28C0" w:rsidP="002F5418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此步骤</w:t>
      </w:r>
      <w:r w:rsidR="007E702A">
        <w:rPr>
          <w:rFonts w:hint="eastAsia"/>
          <w:sz w:val="28"/>
        </w:rPr>
        <w:t>如果有失败，需要解决问题，</w:t>
      </w:r>
      <w:r>
        <w:rPr>
          <w:rFonts w:hint="eastAsia"/>
          <w:sz w:val="28"/>
        </w:rPr>
        <w:t>重复执行，</w:t>
      </w:r>
      <w:r w:rsidR="007E702A">
        <w:rPr>
          <w:rFonts w:hint="eastAsia"/>
          <w:sz w:val="28"/>
        </w:rPr>
        <w:t>直到所有文件上传成功。</w:t>
      </w:r>
    </w:p>
    <w:p w:rsidR="00BE576E" w:rsidRDefault="00BE576E" w:rsidP="002F5418">
      <w:pPr>
        <w:rPr>
          <w:sz w:val="28"/>
        </w:rPr>
      </w:pPr>
      <w:r>
        <w:rPr>
          <w:rFonts w:hint="eastAsia"/>
          <w:sz w:val="28"/>
        </w:rPr>
        <w:t>重传失败记录文件：</w:t>
      </w:r>
    </w:p>
    <w:p w:rsidR="00BE576E" w:rsidRPr="004D28C0" w:rsidRDefault="00DF78A7" w:rsidP="00DF78A7">
      <w:pPr>
        <w:rPr>
          <w:sz w:val="28"/>
        </w:rPr>
      </w:pPr>
      <w:r>
        <w:rPr>
          <w:sz w:val="28"/>
        </w:rPr>
        <w:t xml:space="preserve">① </w:t>
      </w:r>
      <w:r w:rsidR="00BE576E" w:rsidRPr="00BE576E">
        <w:rPr>
          <w:sz w:val="28"/>
        </w:rPr>
        <w:t>upload_files_to_MOS.log_failed_re-upload</w:t>
      </w:r>
    </w:p>
    <w:p w:rsidR="00AD1170" w:rsidRDefault="00AD1170" w:rsidP="00AD1170">
      <w:pPr>
        <w:pStyle w:val="a4"/>
        <w:ind w:left="1200" w:firstLineChars="0" w:firstLine="0"/>
        <w:rPr>
          <w:rFonts w:asciiTheme="minorEastAsia" w:hAnsiTheme="minorEastAsia"/>
          <w:szCs w:val="28"/>
        </w:rPr>
      </w:pPr>
    </w:p>
    <w:p w:rsidR="00410ADB" w:rsidRDefault="00410ADB" w:rsidP="00AD1170">
      <w:pPr>
        <w:pStyle w:val="a4"/>
        <w:ind w:left="1200" w:firstLineChars="0" w:firstLine="0"/>
        <w:rPr>
          <w:rFonts w:asciiTheme="minorEastAsia" w:hAnsiTheme="minorEastAsia"/>
          <w:szCs w:val="28"/>
        </w:rPr>
      </w:pPr>
    </w:p>
    <w:p w:rsidR="00410ADB" w:rsidRDefault="00410ADB" w:rsidP="00AD1170">
      <w:pPr>
        <w:pStyle w:val="a4"/>
        <w:ind w:left="1200" w:firstLineChars="0" w:firstLine="0"/>
        <w:rPr>
          <w:rFonts w:asciiTheme="minorEastAsia" w:hAnsiTheme="minorEastAsia"/>
          <w:szCs w:val="28"/>
        </w:rPr>
      </w:pPr>
    </w:p>
    <w:p w:rsidR="00410ADB" w:rsidRDefault="00410ADB" w:rsidP="00AD1170">
      <w:pPr>
        <w:pStyle w:val="a4"/>
        <w:ind w:left="1200" w:firstLineChars="0" w:firstLine="0"/>
        <w:rPr>
          <w:rFonts w:asciiTheme="minorEastAsia" w:hAnsiTheme="minorEastAsia"/>
          <w:szCs w:val="28"/>
        </w:rPr>
      </w:pPr>
    </w:p>
    <w:p w:rsidR="00410ADB" w:rsidRDefault="00410ADB" w:rsidP="00AD1170">
      <w:pPr>
        <w:pStyle w:val="a4"/>
        <w:ind w:left="1200" w:firstLineChars="0" w:firstLine="0"/>
        <w:rPr>
          <w:rFonts w:asciiTheme="minorEastAsia" w:hAnsiTheme="minorEastAsia"/>
          <w:szCs w:val="28"/>
        </w:rPr>
      </w:pPr>
    </w:p>
    <w:p w:rsidR="00B46F60" w:rsidRPr="00040A64" w:rsidRDefault="00302944" w:rsidP="00B46F60">
      <w:pPr>
        <w:pStyle w:val="2"/>
        <w:rPr>
          <w:rFonts w:eastAsiaTheme="minorEastAsia"/>
          <w:sz w:val="21"/>
        </w:rPr>
      </w:pPr>
      <w:r>
        <w:rPr>
          <w:rFonts w:hint="eastAsia"/>
        </w:rPr>
        <w:t>1.4</w:t>
      </w:r>
      <w:r w:rsidR="003D08EA">
        <w:rPr>
          <w:rFonts w:hint="eastAsia"/>
        </w:rPr>
        <w:t>迁移验证</w:t>
      </w:r>
    </w:p>
    <w:p w:rsidR="004F63FB" w:rsidRPr="007E702A" w:rsidRDefault="007E702A" w:rsidP="007E702A">
      <w:pPr>
        <w:rPr>
          <w:sz w:val="28"/>
        </w:rPr>
      </w:pPr>
      <w:bookmarkStart w:id="18" w:name="OLE_LINK20"/>
      <w:bookmarkStart w:id="19" w:name="OLE_LINK21"/>
      <w:bookmarkStart w:id="20" w:name="OLE_LINK22"/>
      <w:bookmarkStart w:id="21" w:name="OLE_LINK23"/>
      <w:r>
        <w:rPr>
          <w:rFonts w:hint="eastAsia"/>
          <w:sz w:val="28"/>
        </w:rPr>
        <w:tab/>
      </w:r>
      <w:r w:rsidR="00CB0A7E">
        <w:rPr>
          <w:sz w:val="28"/>
        </w:rPr>
        <w:t>common_</w:t>
      </w:r>
      <w:r w:rsidRPr="007E702A">
        <w:rPr>
          <w:sz w:val="28"/>
        </w:rPr>
        <w:t>upload_check.py</w:t>
      </w:r>
      <w:bookmarkEnd w:id="18"/>
      <w:bookmarkEnd w:id="19"/>
      <w:bookmarkEnd w:id="20"/>
      <w:bookmarkEnd w:id="21"/>
    </w:p>
    <w:p w:rsidR="00380497" w:rsidRDefault="007E702A" w:rsidP="007E702A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遍历</w:t>
      </w:r>
      <w:r w:rsidR="00380497" w:rsidRPr="007E702A">
        <w:rPr>
          <w:rFonts w:hint="eastAsia"/>
          <w:sz w:val="28"/>
        </w:rPr>
        <w:t>上传的目录所有文件，</w:t>
      </w:r>
      <w:r>
        <w:rPr>
          <w:rFonts w:hint="eastAsia"/>
          <w:sz w:val="28"/>
        </w:rPr>
        <w:t>检查</w:t>
      </w:r>
      <w:r w:rsidR="006D6BE9">
        <w:rPr>
          <w:rFonts w:hint="eastAsia"/>
          <w:sz w:val="28"/>
        </w:rPr>
        <w:t>DB</w:t>
      </w:r>
      <w:r w:rsidR="00380497" w:rsidRPr="007E702A">
        <w:rPr>
          <w:rFonts w:hint="eastAsia"/>
          <w:sz w:val="28"/>
        </w:rPr>
        <w:t>中是否有</w:t>
      </w:r>
      <w:r>
        <w:rPr>
          <w:rFonts w:hint="eastAsia"/>
          <w:sz w:val="28"/>
        </w:rPr>
        <w:t>上传</w:t>
      </w:r>
      <w:r w:rsidR="001728BD">
        <w:rPr>
          <w:rFonts w:hint="eastAsia"/>
          <w:sz w:val="28"/>
        </w:rPr>
        <w:t>记录，如果</w:t>
      </w:r>
      <w:r w:rsidR="00380497" w:rsidRPr="007E702A">
        <w:rPr>
          <w:rFonts w:hint="eastAsia"/>
          <w:sz w:val="28"/>
        </w:rPr>
        <w:t>有，</w:t>
      </w:r>
      <w:r w:rsidR="001728BD">
        <w:rPr>
          <w:rFonts w:hint="eastAsia"/>
          <w:sz w:val="28"/>
        </w:rPr>
        <w:t>则跳过；没有，</w:t>
      </w:r>
      <w:r w:rsidR="00380497" w:rsidRPr="007E702A">
        <w:rPr>
          <w:sz w:val="28"/>
        </w:rPr>
        <w:t>则</w:t>
      </w:r>
      <w:r w:rsidR="001728BD">
        <w:rPr>
          <w:rFonts w:hint="eastAsia"/>
          <w:sz w:val="28"/>
        </w:rPr>
        <w:t>记录</w:t>
      </w:r>
      <w:r w:rsidR="001728BD">
        <w:rPr>
          <w:sz w:val="28"/>
        </w:rPr>
        <w:t>失败记录到日志文件</w:t>
      </w:r>
      <w:r w:rsidR="001728BD">
        <w:rPr>
          <w:rFonts w:hint="eastAsia"/>
          <w:sz w:val="28"/>
        </w:rPr>
        <w:t>。</w:t>
      </w:r>
    </w:p>
    <w:p w:rsidR="001728BD" w:rsidRDefault="001728BD" w:rsidP="007E702A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若果执行完毕发现有失败记录，需要使用“失败重传”工具进行修补，重新上传</w:t>
      </w:r>
      <w:r w:rsidR="00480620">
        <w:rPr>
          <w:rFonts w:hint="eastAsia"/>
          <w:sz w:val="28"/>
        </w:rPr>
        <w:t>。</w:t>
      </w:r>
    </w:p>
    <w:p w:rsidR="003F5CCB" w:rsidRDefault="003F5CCB" w:rsidP="007E702A">
      <w:pPr>
        <w:rPr>
          <w:sz w:val="28"/>
        </w:rPr>
      </w:pPr>
      <w:r>
        <w:rPr>
          <w:rFonts w:hint="eastAsia"/>
          <w:sz w:val="28"/>
        </w:rPr>
        <w:t>检验记录文件：</w:t>
      </w:r>
    </w:p>
    <w:p w:rsidR="003F5CCB" w:rsidRPr="003F5CCB" w:rsidRDefault="003F5CCB" w:rsidP="003F5CCB">
      <w:pPr>
        <w:pStyle w:val="a4"/>
        <w:numPr>
          <w:ilvl w:val="0"/>
          <w:numId w:val="11"/>
        </w:numPr>
        <w:ind w:firstLineChars="0"/>
        <w:rPr>
          <w:sz w:val="28"/>
        </w:rPr>
      </w:pPr>
      <w:r w:rsidRPr="003F5CCB">
        <w:rPr>
          <w:rFonts w:hint="eastAsia"/>
          <w:sz w:val="28"/>
        </w:rPr>
        <w:t>控制台</w:t>
      </w:r>
      <w:r>
        <w:rPr>
          <w:rFonts w:hint="eastAsia"/>
          <w:sz w:val="28"/>
        </w:rPr>
        <w:t>打印</w:t>
      </w:r>
      <w:r>
        <w:rPr>
          <w:rFonts w:hint="eastAsia"/>
          <w:sz w:val="28"/>
        </w:rPr>
        <w:t xml:space="preserve">;  </w:t>
      </w:r>
      <w:r>
        <w:rPr>
          <w:rFonts w:hint="eastAsia"/>
          <w:sz w:val="28"/>
        </w:rPr>
        <w:t>②写入</w:t>
      </w:r>
      <w:r w:rsidRPr="003F5CCB">
        <w:rPr>
          <w:rFonts w:hint="eastAsia"/>
          <w:sz w:val="28"/>
        </w:rPr>
        <w:t>最新日志</w:t>
      </w:r>
    </w:p>
    <w:p w:rsidR="00BF153D" w:rsidRPr="00040A64" w:rsidRDefault="00BF153D" w:rsidP="005239B2">
      <w:pPr>
        <w:rPr>
          <w:sz w:val="18"/>
          <w:szCs w:val="28"/>
        </w:rPr>
      </w:pPr>
    </w:p>
    <w:p w:rsidR="00D806C8" w:rsidRPr="0003704F" w:rsidRDefault="00A67FDF" w:rsidP="00D806C8">
      <w:pPr>
        <w:pStyle w:val="1"/>
        <w:numPr>
          <w:ilvl w:val="0"/>
          <w:numId w:val="8"/>
        </w:numPr>
        <w:rPr>
          <w:sz w:val="32"/>
          <w:szCs w:val="32"/>
        </w:rPr>
      </w:pPr>
      <w:r>
        <w:rPr>
          <w:rFonts w:hint="eastAsia"/>
        </w:rPr>
        <w:lastRenderedPageBreak/>
        <w:t>注意事项</w:t>
      </w:r>
    </w:p>
    <w:tbl>
      <w:tblPr>
        <w:tblStyle w:val="a9"/>
        <w:tblW w:w="8550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655885" w:rsidTr="00655885">
        <w:trPr>
          <w:trHeight w:val="471"/>
        </w:trPr>
        <w:tc>
          <w:tcPr>
            <w:tcW w:w="4275" w:type="dxa"/>
          </w:tcPr>
          <w:p w:rsidR="00655885" w:rsidRDefault="00655885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限制项</w:t>
            </w:r>
          </w:p>
        </w:tc>
        <w:tc>
          <w:tcPr>
            <w:tcW w:w="4275" w:type="dxa"/>
          </w:tcPr>
          <w:p w:rsidR="00655885" w:rsidRDefault="00655885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要求</w:t>
            </w:r>
          </w:p>
        </w:tc>
      </w:tr>
      <w:tr w:rsidR="00655885" w:rsidTr="00655885">
        <w:trPr>
          <w:trHeight w:val="491"/>
        </w:trPr>
        <w:tc>
          <w:tcPr>
            <w:tcW w:w="4275" w:type="dxa"/>
          </w:tcPr>
          <w:p w:rsidR="00655885" w:rsidRDefault="00655885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运行操作系统</w:t>
            </w:r>
          </w:p>
        </w:tc>
        <w:tc>
          <w:tcPr>
            <w:tcW w:w="4275" w:type="dxa"/>
          </w:tcPr>
          <w:p w:rsidR="00655885" w:rsidRDefault="00655885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Linux</w:t>
            </w:r>
          </w:p>
        </w:tc>
      </w:tr>
      <w:tr w:rsidR="00655885" w:rsidTr="00655885">
        <w:trPr>
          <w:trHeight w:val="491"/>
        </w:trPr>
        <w:tc>
          <w:tcPr>
            <w:tcW w:w="4275" w:type="dxa"/>
          </w:tcPr>
          <w:p w:rsidR="00655885" w:rsidRDefault="00655885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Python</w:t>
            </w:r>
            <w:r>
              <w:rPr>
                <w:sz w:val="22"/>
                <w:szCs w:val="28"/>
              </w:rPr>
              <w:t>要求</w:t>
            </w:r>
          </w:p>
        </w:tc>
        <w:tc>
          <w:tcPr>
            <w:tcW w:w="4275" w:type="dxa"/>
          </w:tcPr>
          <w:p w:rsidR="00655885" w:rsidRDefault="00655885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Python</w:t>
            </w:r>
            <w:r>
              <w:rPr>
                <w:rFonts w:hint="eastAsia"/>
                <w:sz w:val="22"/>
                <w:szCs w:val="28"/>
              </w:rPr>
              <w:t>2</w:t>
            </w:r>
          </w:p>
        </w:tc>
      </w:tr>
      <w:tr w:rsidR="00655885" w:rsidTr="00655885">
        <w:trPr>
          <w:trHeight w:val="491"/>
        </w:trPr>
        <w:tc>
          <w:tcPr>
            <w:tcW w:w="4275" w:type="dxa"/>
          </w:tcPr>
          <w:p w:rsidR="00655885" w:rsidRDefault="00655885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Oracle</w:t>
            </w:r>
            <w:r>
              <w:rPr>
                <w:rFonts w:hint="eastAsia"/>
                <w:sz w:val="22"/>
                <w:szCs w:val="28"/>
              </w:rPr>
              <w:t xml:space="preserve"> Lib</w:t>
            </w:r>
            <w:r>
              <w:rPr>
                <w:rFonts w:hint="eastAsia"/>
                <w:sz w:val="22"/>
                <w:szCs w:val="28"/>
              </w:rPr>
              <w:t>库</w:t>
            </w:r>
            <w:r w:rsidR="009D5463">
              <w:rPr>
                <w:rFonts w:hint="eastAsia"/>
                <w:sz w:val="22"/>
                <w:szCs w:val="28"/>
              </w:rPr>
              <w:t>（若使用</w:t>
            </w:r>
            <w:r w:rsidR="009D5463">
              <w:rPr>
                <w:rFonts w:hint="eastAsia"/>
                <w:sz w:val="22"/>
                <w:szCs w:val="28"/>
              </w:rPr>
              <w:t>oracle</w:t>
            </w:r>
            <w:r w:rsidR="009D5463">
              <w:rPr>
                <w:rFonts w:hint="eastAsia"/>
                <w:sz w:val="22"/>
                <w:szCs w:val="28"/>
              </w:rPr>
              <w:t>）</w:t>
            </w:r>
          </w:p>
        </w:tc>
        <w:tc>
          <w:tcPr>
            <w:tcW w:w="4275" w:type="dxa"/>
          </w:tcPr>
          <w:p w:rsidR="00655885" w:rsidRDefault="00594DF4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</w:t>
            </w:r>
            <w:r w:rsidR="00655885">
              <w:rPr>
                <w:sz w:val="22"/>
                <w:szCs w:val="28"/>
              </w:rPr>
              <w:t>x_Oracle</w:t>
            </w:r>
            <w:r w:rsidR="00655885">
              <w:rPr>
                <w:sz w:val="22"/>
                <w:szCs w:val="28"/>
              </w:rPr>
              <w:t>预安装</w:t>
            </w:r>
          </w:p>
        </w:tc>
      </w:tr>
      <w:tr w:rsidR="009D5463" w:rsidTr="00655885">
        <w:trPr>
          <w:trHeight w:val="491"/>
        </w:trPr>
        <w:tc>
          <w:tcPr>
            <w:tcW w:w="4275" w:type="dxa"/>
          </w:tcPr>
          <w:p w:rsidR="009D5463" w:rsidRDefault="009D5463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Mysql Lib </w:t>
            </w:r>
            <w:r>
              <w:rPr>
                <w:sz w:val="22"/>
                <w:szCs w:val="28"/>
              </w:rPr>
              <w:t>库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（若使用</w:t>
            </w:r>
            <w:r>
              <w:rPr>
                <w:rFonts w:hint="eastAsia"/>
                <w:sz w:val="22"/>
                <w:szCs w:val="28"/>
              </w:rPr>
              <w:t>mysql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  <w:tc>
          <w:tcPr>
            <w:tcW w:w="4275" w:type="dxa"/>
          </w:tcPr>
          <w:p w:rsidR="009D5463" w:rsidRDefault="009D5463" w:rsidP="005239B2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MySQL</w:t>
            </w:r>
            <w:r>
              <w:rPr>
                <w:sz w:val="22"/>
                <w:szCs w:val="28"/>
              </w:rPr>
              <w:t>db</w:t>
            </w:r>
            <w:r>
              <w:rPr>
                <w:sz w:val="22"/>
                <w:szCs w:val="28"/>
              </w:rPr>
              <w:t>预安装</w:t>
            </w:r>
          </w:p>
        </w:tc>
      </w:tr>
      <w:tr w:rsidR="00655885" w:rsidTr="00655885">
        <w:trPr>
          <w:trHeight w:val="491"/>
        </w:trPr>
        <w:tc>
          <w:tcPr>
            <w:tcW w:w="4275" w:type="dxa"/>
          </w:tcPr>
          <w:p w:rsidR="00655885" w:rsidRDefault="00655885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磁盘空间</w:t>
            </w:r>
          </w:p>
        </w:tc>
        <w:tc>
          <w:tcPr>
            <w:tcW w:w="4275" w:type="dxa"/>
          </w:tcPr>
          <w:p w:rsidR="00655885" w:rsidRDefault="00655885" w:rsidP="00B71C0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预留足够空间保存迁移日志</w:t>
            </w:r>
            <w:r w:rsidR="00B71C0D">
              <w:rPr>
                <w:rFonts w:hint="eastAsia"/>
                <w:sz w:val="22"/>
                <w:szCs w:val="28"/>
              </w:rPr>
              <w:t>，每</w:t>
            </w:r>
            <w:r w:rsidR="00B71C0D">
              <w:rPr>
                <w:rFonts w:hint="eastAsia"/>
                <w:sz w:val="22"/>
                <w:szCs w:val="28"/>
              </w:rPr>
              <w:t>200</w:t>
            </w:r>
            <w:r w:rsidR="00B71C0D">
              <w:rPr>
                <w:rFonts w:hint="eastAsia"/>
                <w:sz w:val="22"/>
                <w:szCs w:val="28"/>
              </w:rPr>
              <w:t>万文件需要</w:t>
            </w:r>
            <w:r w:rsidR="00B71C0D">
              <w:rPr>
                <w:rFonts w:hint="eastAsia"/>
                <w:sz w:val="22"/>
                <w:szCs w:val="28"/>
              </w:rPr>
              <w:t>1GB</w:t>
            </w:r>
            <w:r w:rsidR="00B71C0D">
              <w:rPr>
                <w:rFonts w:hint="eastAsia"/>
                <w:sz w:val="22"/>
                <w:szCs w:val="28"/>
              </w:rPr>
              <w:t>磁盘空间。</w:t>
            </w:r>
          </w:p>
        </w:tc>
      </w:tr>
      <w:tr w:rsidR="00EC5AFB" w:rsidTr="00655885">
        <w:trPr>
          <w:trHeight w:val="491"/>
        </w:trPr>
        <w:tc>
          <w:tcPr>
            <w:tcW w:w="4275" w:type="dxa"/>
          </w:tcPr>
          <w:p w:rsidR="00EC5AFB" w:rsidRDefault="00EC5AFB" w:rsidP="005239B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内存及</w:t>
            </w:r>
            <w:r>
              <w:rPr>
                <w:sz w:val="22"/>
                <w:szCs w:val="28"/>
              </w:rPr>
              <w:t>CPU</w:t>
            </w:r>
            <w:r>
              <w:rPr>
                <w:sz w:val="22"/>
                <w:szCs w:val="28"/>
              </w:rPr>
              <w:t>配置</w:t>
            </w:r>
          </w:p>
        </w:tc>
        <w:tc>
          <w:tcPr>
            <w:tcW w:w="4275" w:type="dxa"/>
          </w:tcPr>
          <w:p w:rsidR="00EC5AFB" w:rsidRDefault="00EC5AFB" w:rsidP="00B71C0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尽量高</w:t>
            </w:r>
          </w:p>
        </w:tc>
      </w:tr>
    </w:tbl>
    <w:p w:rsidR="00E64B78" w:rsidRDefault="00E64B78" w:rsidP="005239B2">
      <w:pPr>
        <w:rPr>
          <w:sz w:val="22"/>
          <w:szCs w:val="28"/>
        </w:rPr>
      </w:pPr>
    </w:p>
    <w:sectPr w:rsidR="00E64B78" w:rsidSect="00C5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6FD" w:rsidRDefault="00FD26FD" w:rsidP="002914BC">
      <w:r>
        <w:separator/>
      </w:r>
    </w:p>
  </w:endnote>
  <w:endnote w:type="continuationSeparator" w:id="0">
    <w:p w:rsidR="00FD26FD" w:rsidRDefault="00FD26FD" w:rsidP="0029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6FD" w:rsidRDefault="00FD26FD" w:rsidP="002914BC">
      <w:r>
        <w:separator/>
      </w:r>
    </w:p>
  </w:footnote>
  <w:footnote w:type="continuationSeparator" w:id="0">
    <w:p w:rsidR="00FD26FD" w:rsidRDefault="00FD26FD" w:rsidP="00291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C4A"/>
    <w:multiLevelType w:val="hybridMultilevel"/>
    <w:tmpl w:val="0BEA8B10"/>
    <w:lvl w:ilvl="0" w:tplc="B7F238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ACE0F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A02452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E1082"/>
    <w:multiLevelType w:val="hybridMultilevel"/>
    <w:tmpl w:val="73503050"/>
    <w:lvl w:ilvl="0" w:tplc="3E1645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473914"/>
    <w:multiLevelType w:val="hybridMultilevel"/>
    <w:tmpl w:val="35FC7144"/>
    <w:lvl w:ilvl="0" w:tplc="23DC3A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352CA0"/>
    <w:multiLevelType w:val="hybridMultilevel"/>
    <w:tmpl w:val="AC4A33FA"/>
    <w:lvl w:ilvl="0" w:tplc="5B1245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7890B3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08344F"/>
    <w:multiLevelType w:val="hybridMultilevel"/>
    <w:tmpl w:val="10B8B474"/>
    <w:lvl w:ilvl="0" w:tplc="C3CA9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DC38AF"/>
    <w:multiLevelType w:val="hybridMultilevel"/>
    <w:tmpl w:val="4B5682CA"/>
    <w:lvl w:ilvl="0" w:tplc="5AFE2E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D60C1D"/>
    <w:multiLevelType w:val="hybridMultilevel"/>
    <w:tmpl w:val="EE0E29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354C2A"/>
    <w:multiLevelType w:val="hybridMultilevel"/>
    <w:tmpl w:val="07A47742"/>
    <w:lvl w:ilvl="0" w:tplc="405C867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DBC6790"/>
    <w:multiLevelType w:val="hybridMultilevel"/>
    <w:tmpl w:val="27181F56"/>
    <w:lvl w:ilvl="0" w:tplc="33E2BF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DB7872"/>
    <w:multiLevelType w:val="hybridMultilevel"/>
    <w:tmpl w:val="18CE03EE"/>
    <w:lvl w:ilvl="0" w:tplc="03C6070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9203EB"/>
    <w:multiLevelType w:val="hybridMultilevel"/>
    <w:tmpl w:val="A934DB98"/>
    <w:lvl w:ilvl="0" w:tplc="7A3E1B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991CC1"/>
    <w:multiLevelType w:val="hybridMultilevel"/>
    <w:tmpl w:val="42F2A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1A4B90"/>
    <w:multiLevelType w:val="hybridMultilevel"/>
    <w:tmpl w:val="AEFEEDC0"/>
    <w:lvl w:ilvl="0" w:tplc="F60A63C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FEC4577"/>
    <w:multiLevelType w:val="hybridMultilevel"/>
    <w:tmpl w:val="E4EA6078"/>
    <w:lvl w:ilvl="0" w:tplc="E206A0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2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25EB"/>
    <w:rsid w:val="0003704F"/>
    <w:rsid w:val="00040A64"/>
    <w:rsid w:val="000901E4"/>
    <w:rsid w:val="00125128"/>
    <w:rsid w:val="001636E5"/>
    <w:rsid w:val="001728BD"/>
    <w:rsid w:val="001A60C7"/>
    <w:rsid w:val="001B463B"/>
    <w:rsid w:val="00271ABA"/>
    <w:rsid w:val="00274C2B"/>
    <w:rsid w:val="002914BC"/>
    <w:rsid w:val="002F5418"/>
    <w:rsid w:val="00302944"/>
    <w:rsid w:val="00346533"/>
    <w:rsid w:val="00380497"/>
    <w:rsid w:val="003B2244"/>
    <w:rsid w:val="003C3B36"/>
    <w:rsid w:val="003D08EA"/>
    <w:rsid w:val="003D5C18"/>
    <w:rsid w:val="003E3B99"/>
    <w:rsid w:val="003F5CCB"/>
    <w:rsid w:val="00410ADB"/>
    <w:rsid w:val="00444955"/>
    <w:rsid w:val="00480620"/>
    <w:rsid w:val="004972CD"/>
    <w:rsid w:val="004D28C0"/>
    <w:rsid w:val="004F63FB"/>
    <w:rsid w:val="005239B2"/>
    <w:rsid w:val="00594DF4"/>
    <w:rsid w:val="005A2398"/>
    <w:rsid w:val="005C0173"/>
    <w:rsid w:val="005D5973"/>
    <w:rsid w:val="005E0B26"/>
    <w:rsid w:val="005E2AE0"/>
    <w:rsid w:val="00637096"/>
    <w:rsid w:val="00651353"/>
    <w:rsid w:val="00655885"/>
    <w:rsid w:val="00657619"/>
    <w:rsid w:val="006D6BE9"/>
    <w:rsid w:val="006F1202"/>
    <w:rsid w:val="006F3F71"/>
    <w:rsid w:val="00701D3D"/>
    <w:rsid w:val="0073505F"/>
    <w:rsid w:val="00762C9E"/>
    <w:rsid w:val="007717CC"/>
    <w:rsid w:val="0079326E"/>
    <w:rsid w:val="007961A5"/>
    <w:rsid w:val="007E702A"/>
    <w:rsid w:val="007F1FE4"/>
    <w:rsid w:val="007F25EB"/>
    <w:rsid w:val="008B0D71"/>
    <w:rsid w:val="008C128E"/>
    <w:rsid w:val="00950C2E"/>
    <w:rsid w:val="00952F31"/>
    <w:rsid w:val="009542C8"/>
    <w:rsid w:val="00990B4B"/>
    <w:rsid w:val="009D24E9"/>
    <w:rsid w:val="009D5463"/>
    <w:rsid w:val="009E75CC"/>
    <w:rsid w:val="00A039EC"/>
    <w:rsid w:val="00A1292C"/>
    <w:rsid w:val="00A67FDF"/>
    <w:rsid w:val="00A92240"/>
    <w:rsid w:val="00AC4DCD"/>
    <w:rsid w:val="00AD1170"/>
    <w:rsid w:val="00AD33C8"/>
    <w:rsid w:val="00AE0AF7"/>
    <w:rsid w:val="00B0779A"/>
    <w:rsid w:val="00B07973"/>
    <w:rsid w:val="00B2092C"/>
    <w:rsid w:val="00B46F60"/>
    <w:rsid w:val="00B71C0D"/>
    <w:rsid w:val="00BA7E96"/>
    <w:rsid w:val="00BE576E"/>
    <w:rsid w:val="00BF153D"/>
    <w:rsid w:val="00BF681A"/>
    <w:rsid w:val="00C53265"/>
    <w:rsid w:val="00C56FF8"/>
    <w:rsid w:val="00C85991"/>
    <w:rsid w:val="00C87C97"/>
    <w:rsid w:val="00C90E57"/>
    <w:rsid w:val="00CB0A7E"/>
    <w:rsid w:val="00D75D7E"/>
    <w:rsid w:val="00D806C8"/>
    <w:rsid w:val="00DF78A7"/>
    <w:rsid w:val="00E25AE9"/>
    <w:rsid w:val="00E463A6"/>
    <w:rsid w:val="00E64B78"/>
    <w:rsid w:val="00E67322"/>
    <w:rsid w:val="00E75A66"/>
    <w:rsid w:val="00E9077C"/>
    <w:rsid w:val="00E9254F"/>
    <w:rsid w:val="00E9517F"/>
    <w:rsid w:val="00EC19AD"/>
    <w:rsid w:val="00EC5AFB"/>
    <w:rsid w:val="00F078FE"/>
    <w:rsid w:val="00F204EC"/>
    <w:rsid w:val="00F27AE3"/>
    <w:rsid w:val="00F41F2A"/>
    <w:rsid w:val="00F46CE3"/>
    <w:rsid w:val="00F77C7F"/>
    <w:rsid w:val="00FB266E"/>
    <w:rsid w:val="00FD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6FDA84-C133-4DD3-AA99-35E165F2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F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59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59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597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2914B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914BC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91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914BC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91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914BC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AD33C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D33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0C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0C2E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A92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0294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611B-2FBB-4EFE-B767-FB5FC319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180</Words>
  <Characters>1028</Characters>
  <Application>Microsoft Office Word</Application>
  <DocSecurity>0</DocSecurity>
  <Lines>8</Lines>
  <Paragraphs>2</Paragraphs>
  <ScaleCrop>false</ScaleCrop>
  <Company>Microsoft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老猫</dc:creator>
  <cp:keywords/>
  <dc:description/>
  <cp:lastModifiedBy>老猫</cp:lastModifiedBy>
  <cp:revision>107</cp:revision>
  <dcterms:created xsi:type="dcterms:W3CDTF">2018-02-01T07:22:00Z</dcterms:created>
  <dcterms:modified xsi:type="dcterms:W3CDTF">2018-02-09T07:51:00Z</dcterms:modified>
</cp:coreProperties>
</file>