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801" w:rsidRPr="00A90534" w:rsidRDefault="00A90534" w:rsidP="00A90534">
      <w:pPr>
        <w:jc w:val="center"/>
        <w:rPr>
          <w:rFonts w:ascii="Times New Roman" w:hAnsi="Times New Roman" w:cs="Times New Roman"/>
          <w:b/>
          <w:sz w:val="40"/>
          <w:szCs w:val="36"/>
        </w:rPr>
      </w:pPr>
      <w:r w:rsidRPr="00A90534">
        <w:rPr>
          <w:rFonts w:ascii="Times New Roman" w:hAnsi="Times New Roman" w:cs="Times New Roman"/>
          <w:b/>
          <w:sz w:val="40"/>
          <w:szCs w:val="36"/>
        </w:rPr>
        <w:t>Computer Organization</w:t>
      </w:r>
    </w:p>
    <w:p w:rsidR="00A90534" w:rsidRPr="00A90534" w:rsidRDefault="00A90534" w:rsidP="00A9053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Architecture diagram:</w:t>
      </w:r>
    </w:p>
    <w:p w:rsidR="00A90534" w:rsidRP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</w:p>
    <w:p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Detailed description of the implementation:</w:t>
      </w:r>
    </w:p>
    <w:p w:rsidR="00A90534" w:rsidRP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</w:p>
    <w:p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Implementation results:</w:t>
      </w:r>
    </w:p>
    <w:p w:rsidR="00A90534" w:rsidRP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</w:p>
    <w:p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Problems encountered and solutions:</w:t>
      </w:r>
    </w:p>
    <w:p w:rsidR="00A90534" w:rsidRP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</w:p>
    <w:p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A90534">
        <w:rPr>
          <w:rFonts w:ascii="Times New Roman" w:hAnsi="Times New Roman" w:cs="Times New Roman"/>
          <w:b/>
          <w:sz w:val="32"/>
          <w:szCs w:val="32"/>
        </w:rPr>
        <w:t>Comment:</w:t>
      </w:r>
    </w:p>
    <w:p w:rsidR="00A90534" w:rsidRP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</w:p>
    <w:sectPr w:rsidR="00A90534" w:rsidRPr="00A90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534"/>
    <w:rsid w:val="002A7801"/>
    <w:rsid w:val="00A90534"/>
    <w:rsid w:val="00B3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7CF30"/>
  <w15:chartTrackingRefBased/>
  <w15:docId w15:val="{D73107BC-AA9D-4E9B-8FD9-43E8F78F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Tay</dc:creator>
  <cp:keywords/>
  <dc:description/>
  <cp:lastModifiedBy>Peter Tay</cp:lastModifiedBy>
  <cp:revision>2</cp:revision>
  <dcterms:created xsi:type="dcterms:W3CDTF">2020-03-26T05:07:00Z</dcterms:created>
  <dcterms:modified xsi:type="dcterms:W3CDTF">2020-04-30T07:28:00Z</dcterms:modified>
</cp:coreProperties>
</file>