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367090EA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103C1C">
        <w:t>Szabó Dávid</w:t>
      </w:r>
    </w:p>
    <w:p w14:paraId="48E9A72B" w14:textId="248C241C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103C1C">
        <w:t>Dr.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26B57A31" w14:textId="6248C5DE" w:rsidR="00CE3B8C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127124" w:history="1">
            <w:r w:rsidR="00CE3B8C" w:rsidRPr="00505E9F">
              <w:rPr>
                <w:rStyle w:val="Hyperlink"/>
                <w:noProof/>
              </w:rPr>
              <w:t>1.</w:t>
            </w:r>
            <w:r w:rsidR="00CE3B8C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CE3B8C" w:rsidRPr="00505E9F">
              <w:rPr>
                <w:rStyle w:val="Hyperlink"/>
                <w:noProof/>
              </w:rPr>
              <w:t>Bevezetés</w:t>
            </w:r>
            <w:r w:rsidR="00CE3B8C">
              <w:rPr>
                <w:noProof/>
                <w:webHidden/>
              </w:rPr>
              <w:tab/>
            </w:r>
            <w:r w:rsidR="00CE3B8C">
              <w:rPr>
                <w:noProof/>
                <w:webHidden/>
              </w:rPr>
              <w:fldChar w:fldCharType="begin"/>
            </w:r>
            <w:r w:rsidR="00CE3B8C">
              <w:rPr>
                <w:noProof/>
                <w:webHidden/>
              </w:rPr>
              <w:instrText xml:space="preserve"> PAGEREF _Toc228127124 \h </w:instrText>
            </w:r>
            <w:r w:rsidR="00CE3B8C">
              <w:rPr>
                <w:noProof/>
                <w:webHidden/>
              </w:rPr>
            </w:r>
            <w:r w:rsidR="00CE3B8C">
              <w:rPr>
                <w:noProof/>
                <w:webHidden/>
              </w:rPr>
              <w:fldChar w:fldCharType="separate"/>
            </w:r>
            <w:r w:rsidR="00CE3B8C">
              <w:rPr>
                <w:noProof/>
                <w:webHidden/>
              </w:rPr>
              <w:t>1</w:t>
            </w:r>
            <w:r w:rsidR="00CE3B8C">
              <w:rPr>
                <w:noProof/>
                <w:webHidden/>
              </w:rPr>
              <w:fldChar w:fldCharType="end"/>
            </w:r>
          </w:hyperlink>
        </w:p>
        <w:p w14:paraId="1B1D842B" w14:textId="32F95F4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5" w:history="1">
            <w:r w:rsidRPr="00505E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1B58" w14:textId="1B62324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6" w:history="1">
            <w:r w:rsidRPr="00505E9F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1DF" w14:textId="1FF8C92B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7" w:history="1">
            <w:r w:rsidRPr="00505E9F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1F39" w14:textId="08FB3334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8" w:history="1">
            <w:r w:rsidRPr="00505E9F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A72B" w14:textId="09DB0791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9" w:history="1">
            <w:r w:rsidRPr="00505E9F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182E" w14:textId="3E650F52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0" w:history="1">
            <w:r w:rsidRPr="00505E9F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646B" w14:textId="797429B1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1" w:history="1">
            <w:r w:rsidRPr="00505E9F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3031" w14:textId="09A59EF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2" w:history="1">
            <w:r w:rsidRPr="00505E9F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A10B" w14:textId="138AFF24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3" w:history="1">
            <w:r w:rsidRPr="00505E9F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349" w14:textId="5AB22557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4" w:history="1">
            <w:r w:rsidRPr="00505E9F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3B83" w14:textId="21506C1F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5" w:history="1">
            <w:r w:rsidRPr="00505E9F">
              <w:rPr>
                <w:rStyle w:val="Hyperlink"/>
                <w:noProof/>
              </w:rPr>
              <w:t>2.4.6.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Segédlet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022E" w14:textId="244C2FF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6" w:history="1">
            <w:r w:rsidRPr="00505E9F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Többjátékos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86A2" w14:textId="16B363B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7" w:history="1">
            <w:r w:rsidRPr="00505E9F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F2A8" w14:textId="79D0672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8" w:history="1">
            <w:r w:rsidRPr="00505E9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FFA" w14:textId="41AAF63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9" w:history="1">
            <w:r w:rsidRPr="00505E9F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EE3C" w14:textId="4CDD7689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0" w:history="1">
            <w:r w:rsidRPr="00505E9F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35847" w14:textId="5011652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1" w:history="1">
            <w:r w:rsidRPr="00505E9F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73E9" w14:textId="6D3482F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2" w:history="1">
            <w:r w:rsidRPr="00505E9F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Komponensek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7C7F" w14:textId="0C6913BC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3" w:history="1">
            <w:r w:rsidRPr="00505E9F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FF95" w14:textId="0A4AF898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4" w:history="1">
            <w:r w:rsidRPr="00505E9F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E340" w14:textId="323DDB4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5" w:history="1">
            <w:r w:rsidRPr="00505E9F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EC36" w14:textId="6C8AAD6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6" w:history="1">
            <w:r w:rsidRPr="00505E9F">
              <w:rPr>
                <w:rStyle w:val="Hyperlink"/>
                <w:noProof/>
                <w:lang w:eastAsia="zh-CN"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A4EB" w14:textId="78C2319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7" w:history="1">
            <w:r w:rsidRPr="00505E9F">
              <w:rPr>
                <w:rStyle w:val="Hyperlink"/>
                <w:noProof/>
                <w:lang w:eastAsia="zh-CN"/>
              </w:rPr>
              <w:t>3.3.4.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Osztálydiagramok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81EB" w14:textId="27F80A0A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8" w:history="1">
            <w:r w:rsidRPr="00505E9F">
              <w:rPr>
                <w:rStyle w:val="Hyperlink"/>
                <w:noProof/>
                <w:lang w:eastAsia="zh-CN"/>
              </w:rPr>
              <w:t>3.3.5.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F733" w14:textId="0600D5E7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9" w:history="1">
            <w:r w:rsidRPr="00505E9F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4FC6" w14:textId="4034DE9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0" w:history="1">
            <w:r w:rsidRPr="00505E9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64E" w14:textId="7DB7FF2A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1" w:history="1">
            <w:r w:rsidRPr="00505E9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ABB" w14:textId="1AEEC2C6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2" w:history="1">
            <w:r w:rsidRPr="00505E9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9254AD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127124"/>
      <w:r w:rsidRPr="00701BD4">
        <w:lastRenderedPageBreak/>
        <w:t>Bevezet</w:t>
      </w:r>
      <w:r w:rsidR="00E125F3" w:rsidRPr="00701BD4">
        <w:t>és</w:t>
      </w:r>
      <w:bookmarkEnd w:id="0"/>
    </w:p>
    <w:p w14:paraId="7B842A58" w14:textId="7F5AD5EE" w:rsidR="004B65B8" w:rsidRPr="00701BD4" w:rsidRDefault="004B65B8" w:rsidP="009651D4">
      <w:r w:rsidRPr="00701BD4">
        <w:t xml:space="preserve">A </w:t>
      </w:r>
      <w:r w:rsidR="00434405" w:rsidRPr="00701BD4">
        <w:t xml:space="preserve">lap mérete és a </w:t>
      </w:r>
      <w:r w:rsidRPr="00701BD4">
        <w:t>margók ebben a sablonban megfelelően vannak beállítva.</w:t>
      </w:r>
      <w:r w:rsidR="009651D4" w:rsidRPr="00701BD4">
        <w:t xml:space="preserve"> </w:t>
      </w:r>
      <w:r w:rsidRPr="00701BD4">
        <w:t xml:space="preserve">A betűtípus </w:t>
      </w:r>
      <w:r w:rsidR="00434405" w:rsidRPr="00701BD4">
        <w:t xml:space="preserve">adott </w:t>
      </w:r>
      <w:r w:rsidR="00373C29" w:rsidRPr="00701BD4">
        <w:t>(</w:t>
      </w:r>
      <w:proofErr w:type="spellStart"/>
      <w:r w:rsidR="00373C29" w:rsidRPr="00701BD4">
        <w:t>Calibri</w:t>
      </w:r>
      <w:proofErr w:type="spellEnd"/>
      <w:r w:rsidR="00373C29" w:rsidRPr="00701BD4">
        <w:t xml:space="preserve">) </w:t>
      </w:r>
      <w:r w:rsidRPr="00701BD4">
        <w:t>és a</w:t>
      </w:r>
      <w:r w:rsidR="00434405" w:rsidRPr="00701BD4">
        <w:t xml:space="preserve"> 12-es</w:t>
      </w:r>
      <w:r w:rsidRPr="00701BD4">
        <w:t xml:space="preserve"> betűméret</w:t>
      </w:r>
      <w:r w:rsidR="00434405" w:rsidRPr="00701BD4">
        <w:t xml:space="preserve"> is</w:t>
      </w:r>
      <w:r w:rsidRPr="00701BD4">
        <w:t>.</w:t>
      </w:r>
      <w:r w:rsidR="009F2C45" w:rsidRPr="00701BD4">
        <w:t xml:space="preserve"> Oldalszámozás a tartalomjegyzék után kezdődik és a dokumentum végéig folytatódik.</w:t>
      </w:r>
      <w:r w:rsidR="009651D4" w:rsidRPr="00701BD4">
        <w:t xml:space="preserve"> A dolgozat fő fejezetcímei adottak és mindig új oldalon kezdődnek.</w:t>
      </w:r>
    </w:p>
    <w:p w14:paraId="19BD29F6" w14:textId="77777777" w:rsidR="00900B8A" w:rsidRPr="00701BD4" w:rsidRDefault="009651D4" w:rsidP="00900B8A">
      <w:pPr>
        <w:keepNext/>
        <w:jc w:val="center"/>
      </w:pPr>
      <w:r w:rsidRPr="00701BD4"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" w:name="_Ref116400530"/>
    <w:p w14:paraId="17D570B2" w14:textId="5CA519EF" w:rsidR="009651D4" w:rsidRPr="00701BD4" w:rsidRDefault="00900B8A" w:rsidP="00900B8A">
      <w:pPr>
        <w:pStyle w:val="Caption"/>
      </w:pPr>
      <w:r w:rsidRPr="00701BD4">
        <w:fldChar w:fldCharType="begin"/>
      </w:r>
      <w:r w:rsidRPr="00701BD4">
        <w:instrText xml:space="preserve"> SEQ ábra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ábra</w:t>
      </w:r>
      <w:bookmarkEnd w:id="1"/>
      <w:r w:rsidRPr="00701BD4">
        <w:t>: Galaxis útikalauz stopposoknak könyv</w:t>
      </w:r>
    </w:p>
    <w:p w14:paraId="5F120444" w14:textId="32EB3873" w:rsidR="009651D4" w:rsidRPr="00701BD4" w:rsidRDefault="009651D4" w:rsidP="009651D4">
      <w:r w:rsidRPr="00701BD4">
        <w:t>Használjátok az automatikus számozást az ábrákhoz.</w:t>
      </w:r>
      <w:r w:rsidR="007B18B6" w:rsidRPr="00701BD4">
        <w:t xml:space="preserve"> Túl sok ábra esetén érdemes ábrajegyzéket beszúrni a dokumentum</w:t>
      </w:r>
      <w:r w:rsidR="005E1925" w:rsidRPr="00701BD4">
        <w:t>ban az Irodalomjegyzék után.</w:t>
      </w:r>
      <w:r w:rsidR="0038090D" w:rsidRPr="00701BD4">
        <w:t xml:space="preserve"> A folyó szövegben hivatkozzatok minden egyes ábrára és táblázatra is kereszthivatkozással (</w:t>
      </w:r>
      <w:r w:rsidR="00B36CB2" w:rsidRPr="00701BD4">
        <w:t xml:space="preserve">például így: </w:t>
      </w:r>
      <w:r w:rsidR="00900B8A" w:rsidRPr="00701BD4">
        <w:fldChar w:fldCharType="begin"/>
      </w:r>
      <w:r w:rsidR="00900B8A" w:rsidRPr="00701BD4">
        <w:instrText xml:space="preserve"> REF _Ref116400530 \h </w:instrText>
      </w:r>
      <w:r w:rsidR="00900B8A" w:rsidRPr="00701BD4">
        <w:fldChar w:fldCharType="separate"/>
      </w:r>
      <w:r w:rsidR="00900B8A" w:rsidRPr="00701BD4">
        <w:t>1. ábra</w:t>
      </w:r>
      <w:r w:rsidR="00900B8A" w:rsidRPr="00701BD4">
        <w:fldChar w:fldCharType="end"/>
      </w:r>
      <w:r w:rsidR="00AF1C9E" w:rsidRPr="00701BD4">
        <w:t xml:space="preserve">, vagy táblázat esetén így: </w:t>
      </w:r>
      <w:r w:rsidR="00AF1C9E" w:rsidRPr="00701BD4">
        <w:fldChar w:fldCharType="begin"/>
      </w:r>
      <w:r w:rsidR="00AF1C9E" w:rsidRPr="00701BD4">
        <w:instrText xml:space="preserve"> REF _Ref116400549 \h </w:instrText>
      </w:r>
      <w:r w:rsidR="006A0F29" w:rsidRPr="00701BD4">
        <w:instrText xml:space="preserve"> \* MERGEFORMAT </w:instrText>
      </w:r>
      <w:r w:rsidR="00AF1C9E" w:rsidRPr="00701BD4">
        <w:fldChar w:fldCharType="separate"/>
      </w:r>
      <w:r w:rsidR="00AF1C9E" w:rsidRPr="00701BD4">
        <w:t>1. táblázat</w:t>
      </w:r>
      <w:r w:rsidR="00AF1C9E" w:rsidRPr="00701BD4">
        <w:fldChar w:fldCharType="end"/>
      </w:r>
      <w:r w:rsidR="006A0F29" w:rsidRPr="00701BD4">
        <w:t>).</w:t>
      </w:r>
    </w:p>
    <w:bookmarkStart w:id="2" w:name="_Ref116400549"/>
    <w:p w14:paraId="60BA3148" w14:textId="3302622E" w:rsidR="00E74EDC" w:rsidRPr="00701BD4" w:rsidRDefault="00E74EDC" w:rsidP="00E74EDC">
      <w:pPr>
        <w:pStyle w:val="Caption"/>
        <w:keepNext/>
      </w:pPr>
      <w:r w:rsidRPr="00701BD4">
        <w:fldChar w:fldCharType="begin"/>
      </w:r>
      <w:r w:rsidRPr="00701BD4">
        <w:instrText xml:space="preserve"> SEQ táblázat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táblázat</w:t>
      </w:r>
      <w:bookmarkEnd w:id="2"/>
      <w:r w:rsidR="00AF1C9E" w:rsidRPr="00701BD4">
        <w:t>:</w:t>
      </w:r>
      <w:r w:rsidRPr="00701BD4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:rsidRPr="00701BD4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Pr="00701BD4" w:rsidRDefault="00E74EDC" w:rsidP="009651D4">
            <w:proofErr w:type="spellStart"/>
            <w:r w:rsidRPr="00701BD4"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Pr="00701BD4" w:rsidRDefault="00E74EDC" w:rsidP="009651D4"/>
        </w:tc>
        <w:tc>
          <w:tcPr>
            <w:tcW w:w="2831" w:type="dxa"/>
          </w:tcPr>
          <w:p w14:paraId="10FF35A7" w14:textId="77777777" w:rsidR="00E74EDC" w:rsidRPr="00701BD4" w:rsidRDefault="00E74EDC" w:rsidP="009651D4"/>
        </w:tc>
      </w:tr>
      <w:tr w:rsidR="00E74EDC" w:rsidRPr="00701BD4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Pr="00701BD4" w:rsidRDefault="00E74EDC" w:rsidP="009651D4">
            <w:r w:rsidRPr="00701BD4">
              <w:t>1234</w:t>
            </w:r>
          </w:p>
        </w:tc>
        <w:tc>
          <w:tcPr>
            <w:tcW w:w="2831" w:type="dxa"/>
          </w:tcPr>
          <w:p w14:paraId="3FAE61AE" w14:textId="77777777" w:rsidR="00E74EDC" w:rsidRPr="00701BD4" w:rsidRDefault="00E74EDC" w:rsidP="009651D4"/>
        </w:tc>
        <w:tc>
          <w:tcPr>
            <w:tcW w:w="2831" w:type="dxa"/>
          </w:tcPr>
          <w:p w14:paraId="1FE62209" w14:textId="77777777" w:rsidR="00E74EDC" w:rsidRPr="00701BD4" w:rsidRDefault="00E74EDC" w:rsidP="009651D4"/>
        </w:tc>
      </w:tr>
    </w:tbl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3" w:name="_Toc228127125"/>
      <w:r w:rsidRPr="00701BD4">
        <w:lastRenderedPageBreak/>
        <w:t>Felhasználói dokumentáció</w:t>
      </w:r>
      <w:bookmarkEnd w:id="3"/>
    </w:p>
    <w:p w14:paraId="2CA877A7" w14:textId="12A64367" w:rsidR="00236EE2" w:rsidRDefault="00236EE2" w:rsidP="00236EE2">
      <w:pPr>
        <w:pStyle w:val="Heading2"/>
      </w:pPr>
      <w:bookmarkStart w:id="4" w:name="_Toc228127126"/>
      <w:r>
        <w:t>Telepítés és indítás</w:t>
      </w:r>
      <w:bookmarkEnd w:id="4"/>
    </w:p>
    <w:p w14:paraId="5B395347" w14:textId="7B86EF03" w:rsidR="00236EE2" w:rsidRDefault="00236EE2" w:rsidP="00236EE2">
      <w:pPr>
        <w:pStyle w:val="Heading2"/>
      </w:pPr>
      <w:bookmarkStart w:id="5" w:name="_Toc228127127"/>
      <w:r>
        <w:t>A rendszer rövid bemutatása</w:t>
      </w:r>
      <w:bookmarkEnd w:id="5"/>
    </w:p>
    <w:p w14:paraId="05F30FA6" w14:textId="04E0726B" w:rsidR="00236EE2" w:rsidRPr="00236EE2" w:rsidRDefault="00236EE2" w:rsidP="00236EE2">
      <w:pPr>
        <w:pStyle w:val="Heading2"/>
      </w:pPr>
      <w:bookmarkStart w:id="6" w:name="_Toc228127128"/>
      <w:r>
        <w:t>Felhasználói felület</w:t>
      </w:r>
      <w:bookmarkEnd w:id="6"/>
    </w:p>
    <w:p w14:paraId="41340CB3" w14:textId="46B326A1" w:rsidR="009D76A1" w:rsidRPr="00701BD4" w:rsidRDefault="001C554C" w:rsidP="001C554C">
      <w:pPr>
        <w:pStyle w:val="Heading2"/>
      </w:pPr>
      <w:bookmarkStart w:id="7" w:name="_Toc228127129"/>
      <w:r w:rsidRPr="00701BD4">
        <w:t>Játék</w:t>
      </w:r>
      <w:r w:rsidR="00236EE2">
        <w:t>menet</w:t>
      </w:r>
      <w:bookmarkEnd w:id="7"/>
    </w:p>
    <w:p w14:paraId="2399D661" w14:textId="5B17ABB3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Pr="00701BD4" w:rsidRDefault="00E70F68" w:rsidP="00E70F68">
      <w:pPr>
        <w:pStyle w:val="Heading3"/>
      </w:pPr>
      <w:bookmarkStart w:id="8" w:name="_Toc228127130"/>
      <w:r w:rsidRPr="00701BD4">
        <w:t>Játék eleje</w:t>
      </w:r>
      <w:bookmarkEnd w:id="8"/>
    </w:p>
    <w:p w14:paraId="2AB996E7" w14:textId="5070F981" w:rsidR="00E70F68" w:rsidRPr="00701BD4" w:rsidRDefault="0021121A" w:rsidP="00E70F68">
      <w:r w:rsidRPr="00701BD4">
        <w:t>A játék elején előáll az alábbi pálya:</w:t>
      </w:r>
    </w:p>
    <w:p w14:paraId="14A23D27" w14:textId="41B7E40F" w:rsidR="0021121A" w:rsidRPr="00701BD4" w:rsidRDefault="0021121A" w:rsidP="00E70F68">
      <w:r w:rsidRPr="00701BD4">
        <w:t>Ezután a játékosoknak ki kell választaniuk a csodákat: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9" w:name="_Toc228127131"/>
      <w:r w:rsidRPr="00701BD4">
        <w:t>Egy kor áttekintése</w:t>
      </w:r>
      <w:bookmarkEnd w:id="9"/>
    </w:p>
    <w:p w14:paraId="1138FA4C" w14:textId="205AFE43" w:rsidR="008F7DD1" w:rsidRPr="00701BD4" w:rsidRDefault="008F7DD1" w:rsidP="008F7DD1">
      <w:r w:rsidRPr="00701BD4">
        <w:t>Minden kor 20 kártyalap elrendezésével kezdődik és az adott kor kártyáinak saját elrendezése van.</w:t>
      </w:r>
    </w:p>
    <w:p w14:paraId="4296A0A2" w14:textId="2E644C31" w:rsidR="008F7DD1" w:rsidRPr="00701BD4" w:rsidRDefault="008F7DD1" w:rsidP="008F7DD1">
      <w:pPr>
        <w:pStyle w:val="Heading3"/>
      </w:pPr>
      <w:bookmarkStart w:id="10" w:name="_Toc228127132"/>
      <w:r w:rsidRPr="00701BD4">
        <w:t>Egy játékos köre</w:t>
      </w:r>
      <w:bookmarkEnd w:id="10"/>
    </w:p>
    <w:p w14:paraId="1B69779A" w14:textId="5E7FB1E7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 w:rsidRPr="00701BD4">
        <w:t xml:space="preserve"> Játékos-játékos elleni játékban be lehet állítani időkorlátot egy körnek, amennyiben az időkorlátot túl lépi a játékos, akkor a köre véget ér. A program ilyenkor </w:t>
      </w:r>
      <w:r w:rsidR="006549F1" w:rsidRPr="00701BD4">
        <w:t xml:space="preserve">kiválaszt egy kártyát (ha még nem választott a játékos) és </w:t>
      </w:r>
      <w:r w:rsidR="00C14F89" w:rsidRPr="00701BD4">
        <w:t>végrehajt egy akciót a játékos helyett automatikusan</w:t>
      </w:r>
      <w:r w:rsidR="00DB67D7" w:rsidRPr="00701BD4">
        <w:t xml:space="preserve"> és véletlenszerűen.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0A433903" w14:textId="150B0613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lastRenderedPageBreak/>
        <w:t>Az épület megépítése:</w:t>
      </w:r>
    </w:p>
    <w:p w14:paraId="7EAE2550" w14:textId="0893E287" w:rsidR="002E0CBF" w:rsidRPr="00701BD4" w:rsidRDefault="002E0CBF" w:rsidP="002E0CBF">
      <w:pPr>
        <w:ind w:left="360"/>
      </w:pPr>
      <w:r w:rsidRPr="00701BD4">
        <w:t>A játékos kifizeti az épület költségét, és az maga elé kerül a táblán a megfelelő szín szerint csoportosítva.</w:t>
      </w:r>
    </w:p>
    <w:p w14:paraId="7C592F89" w14:textId="62F4BE1F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 kártya eldobása érmékért cserébe:</w:t>
      </w:r>
    </w:p>
    <w:p w14:paraId="4C64F56D" w14:textId="584E8D6D" w:rsidR="002E0CBF" w:rsidRPr="00701BD4" w:rsidRDefault="002E0CBF" w:rsidP="002E0CBF">
      <w:pPr>
        <w:ind w:left="360"/>
      </w:pP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85B3BD4" w14:textId="79F9E006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Egy csoda megépítése:</w:t>
      </w:r>
    </w:p>
    <w:p w14:paraId="5DF419E6" w14:textId="7BAF3E45" w:rsidR="002E0CBF" w:rsidRPr="00701BD4" w:rsidRDefault="00BD7C4D" w:rsidP="002E0CBF">
      <w:pPr>
        <w:ind w:left="360"/>
      </w:pPr>
      <w:r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11" w:name="_Toc228127133"/>
      <w:r w:rsidRPr="00701BD4">
        <w:t>Egy kor vége</w:t>
      </w:r>
      <w:bookmarkEnd w:id="11"/>
    </w:p>
    <w:p w14:paraId="3BFCC5AA" w14:textId="77777777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Pr="00701BD4" w:rsidRDefault="003D1CB2" w:rsidP="003D1CB2">
      <w:r w:rsidRPr="00701BD4"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701BD4" w:rsidRDefault="003D1CB2" w:rsidP="003D1CB2">
      <w:r w:rsidRPr="00701BD4">
        <w:t>Ha az előbb említett jelző a tábla közepén áll, akkor az a játékos kezdi a kort, amelyik utoljára hajtott végre akciót.</w:t>
      </w:r>
    </w:p>
    <w:p w14:paraId="40444BB8" w14:textId="7D029E84" w:rsidR="008340DA" w:rsidRPr="00701BD4" w:rsidRDefault="008340DA" w:rsidP="000E0B08">
      <w:pPr>
        <w:pStyle w:val="Heading3"/>
      </w:pPr>
      <w:bookmarkStart w:id="12" w:name="_Toc228127134"/>
      <w:r w:rsidRPr="00701BD4">
        <w:t>A játék vége és a győztes</w:t>
      </w:r>
      <w:bookmarkEnd w:id="12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lastRenderedPageBreak/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70AC81F9" w:rsidR="006637D3" w:rsidRPr="00701BD4" w:rsidRDefault="00C842DA" w:rsidP="006637D3">
      <w:r w:rsidRPr="00701BD4"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7F242F78" w14:textId="45BC9016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44EAAA19" w14:textId="323BEEC8" w:rsidR="003D1CB2" w:rsidRPr="00701BD4" w:rsidRDefault="00C14F89" w:rsidP="000E0B08">
      <w:pPr>
        <w:pStyle w:val="Heading3"/>
      </w:pPr>
      <w:bookmarkStart w:id="13" w:name="_Toc228127135"/>
      <w:r w:rsidRPr="00701BD4">
        <w:t>Segédlet</w:t>
      </w:r>
      <w:bookmarkEnd w:id="13"/>
    </w:p>
    <w:p w14:paraId="5A557444" w14:textId="62C15090" w:rsidR="00C14F89" w:rsidRPr="00701BD4" w:rsidRDefault="00C14F89" w:rsidP="00C14F89">
      <w:r w:rsidRPr="00701BD4">
        <w:t xml:space="preserve">A játék közben </w:t>
      </w:r>
      <w:r w:rsidR="008508FE" w:rsidRPr="00701BD4">
        <w:t xml:space="preserve">a játékosoknak van lehetőségük megtekinteni a segédletet, aminek az alábbi a jele: </w:t>
      </w:r>
    </w:p>
    <w:p w14:paraId="0971F9C9" w14:textId="311B3B1D" w:rsidR="008508FE" w:rsidRPr="00701BD4" w:rsidRDefault="008508FE" w:rsidP="00C14F89">
      <w:r w:rsidRPr="00701BD4">
        <w:t>A segédlet az alábbiakat tartalmazza:</w:t>
      </w:r>
    </w:p>
    <w:p w14:paraId="2C158D48" w14:textId="65A660E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Kártya elrendezése a különböző korokban</w:t>
      </w:r>
    </w:p>
    <w:p w14:paraId="260CEF5B" w14:textId="1CF26C7F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Kártyák listája</w:t>
      </w:r>
    </w:p>
    <w:p w14:paraId="754D6EF3" w14:textId="346C5625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Céhkártyák</w:t>
      </w:r>
    </w:p>
    <w:p w14:paraId="79633D8F" w14:textId="6CDEB8A2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Csodák</w:t>
      </w:r>
    </w:p>
    <w:p w14:paraId="2EB246AA" w14:textId="31B6723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lastRenderedPageBreak/>
        <w:t>Jelképek leírása</w:t>
      </w:r>
    </w:p>
    <w:p w14:paraId="13204CFC" w14:textId="78655472" w:rsidR="004261F8" w:rsidRDefault="004261F8" w:rsidP="008508FE">
      <w:pPr>
        <w:pStyle w:val="ListParagraph"/>
        <w:numPr>
          <w:ilvl w:val="0"/>
          <w:numId w:val="4"/>
        </w:numPr>
      </w:pPr>
      <w:r w:rsidRPr="00701BD4">
        <w:t>A játék elemei</w:t>
      </w:r>
    </w:p>
    <w:p w14:paraId="139A78DB" w14:textId="11D6F42F" w:rsidR="00236EE2" w:rsidRDefault="00236EE2" w:rsidP="00236EE2">
      <w:pPr>
        <w:pStyle w:val="Heading2"/>
      </w:pPr>
      <w:bookmarkStart w:id="14" w:name="_Toc228127136"/>
      <w:r>
        <w:t>Többjátékos mód</w:t>
      </w:r>
      <w:bookmarkEnd w:id="14"/>
    </w:p>
    <w:p w14:paraId="2328C1D5" w14:textId="57A07B86" w:rsidR="00236EE2" w:rsidRPr="00236EE2" w:rsidRDefault="00236EE2" w:rsidP="00236EE2">
      <w:pPr>
        <w:pStyle w:val="Heading2"/>
      </w:pPr>
      <w:bookmarkStart w:id="15" w:name="_Toc228127137"/>
      <w:r>
        <w:t>Mesterséges intelligencia</w:t>
      </w:r>
      <w:bookmarkEnd w:id="15"/>
    </w:p>
    <w:p w14:paraId="59E85A5E" w14:textId="635F219E" w:rsidR="001A3BA4" w:rsidRPr="00701BD4" w:rsidRDefault="001A3BA4" w:rsidP="003D1CB2">
      <w:r w:rsidRPr="00701BD4"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6" w:name="_Toc228127138"/>
      <w:r w:rsidRPr="00701BD4">
        <w:lastRenderedPageBreak/>
        <w:t>Fejlesztői dokumentáció</w:t>
      </w:r>
      <w:bookmarkEnd w:id="16"/>
    </w:p>
    <w:p w14:paraId="7A62CC93" w14:textId="62BE4ECD" w:rsidR="00EF6A05" w:rsidRPr="00701BD4" w:rsidRDefault="00527E50" w:rsidP="00527E50">
      <w:pPr>
        <w:pStyle w:val="Heading2"/>
      </w:pPr>
      <w:bookmarkStart w:id="17" w:name="_Toc228127139"/>
      <w:r w:rsidRPr="00701BD4">
        <w:t>Fejlesztői környezet és futtatás</w:t>
      </w:r>
      <w:bookmarkEnd w:id="17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tanításához különálló, Python alapú fejlesztési környezet került alkalmazásra. A tanítási folyamat Python 3.14.4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8" w:name="_Toc228127140"/>
      <w:r w:rsidRPr="00701BD4">
        <w:lastRenderedPageBreak/>
        <w:t>Architektúra</w:t>
      </w:r>
      <w:bookmarkEnd w:id="18"/>
    </w:p>
    <w:p w14:paraId="22B18085" w14:textId="56744140" w:rsidR="00EF6A05" w:rsidRPr="00701BD4" w:rsidRDefault="001F31DB" w:rsidP="009C11AE">
      <w:pPr>
        <w:pStyle w:val="Heading3"/>
      </w:pPr>
      <w:bookmarkStart w:id="19" w:name="_Toc228127141"/>
      <w:r w:rsidRPr="00701BD4">
        <w:rPr>
          <w:noProof/>
        </w:rPr>
        <w:drawing>
          <wp:anchor distT="0" distB="0" distL="114300" distR="114300" simplePos="0" relativeHeight="251659264" behindDoc="0" locked="0" layoutInCell="1" allowOverlap="1" wp14:anchorId="568B8774" wp14:editId="52270999">
            <wp:simplePos x="0" y="0"/>
            <wp:positionH relativeFrom="margin">
              <wp:posOffset>0</wp:posOffset>
            </wp:positionH>
            <wp:positionV relativeFrom="margin">
              <wp:posOffset>1931035</wp:posOffset>
            </wp:positionV>
            <wp:extent cx="5759450" cy="3371215"/>
            <wp:effectExtent l="0" t="0" r="0" b="635"/>
            <wp:wrapSquare wrapText="bothSides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1AE" w:rsidRPr="00701BD4">
        <w:t>Komponens diagram</w:t>
      </w:r>
      <w:bookmarkEnd w:id="19"/>
    </w:p>
    <w:p w14:paraId="2D670687" w14:textId="47D1CB62" w:rsidR="00094F9E" w:rsidRPr="00701BD4" w:rsidRDefault="00094F9E" w:rsidP="00094F9E">
      <w:pPr>
        <w:pStyle w:val="Heading3"/>
      </w:pPr>
      <w:bookmarkStart w:id="20" w:name="_Toc228127142"/>
      <w:r w:rsidRPr="00701BD4">
        <w:t>Komponensek leírása</w:t>
      </w:r>
      <w:bookmarkEnd w:id="20"/>
    </w:p>
    <w:p w14:paraId="108F1260" w14:textId="2C9215EB" w:rsidR="00994E8E" w:rsidRPr="00701BD4" w:rsidRDefault="00994E8E" w:rsidP="00994E8E">
      <w:pPr>
        <w:rPr>
          <w:lang w:eastAsia="zh-CN"/>
        </w:rPr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5B133BEF" w14:textId="77777777" w:rsidR="00562D8F" w:rsidRPr="00701BD4" w:rsidRDefault="00562D8F" w:rsidP="005A6007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a felhasználó és a rendszer közötti interakcióért felel. Feladata a grafikus felhasználói felület biztosítása, valamint a felhasználói input továbbítása a rendszer belső komponensei felé.</w:t>
      </w:r>
    </w:p>
    <w:p w14:paraId="0BEF15D8" w14:textId="77777777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lastRenderedPageBreak/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37E2A918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proofErr w:type="spellStart"/>
      <w:r w:rsidRPr="00701BD4">
        <w:t>engine</w:t>
      </w:r>
      <w:proofErr w:type="spellEnd"/>
      <w:r w:rsidRPr="00701BD4">
        <w:t xml:space="preserve">-specifikus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 az </w:t>
      </w:r>
      <w:proofErr w:type="spellStart"/>
      <w:r w:rsidRPr="00701BD4">
        <w:t>engine</w:t>
      </w:r>
      <w:proofErr w:type="spellEnd"/>
      <w:r w:rsidRPr="00701BD4">
        <w:t xml:space="preserve"> 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proofErr w:type="spellStart"/>
      <w:r w:rsidRPr="00701BD4">
        <w:t>engine</w:t>
      </w:r>
      <w:proofErr w:type="spellEnd"/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proofErr w:type="spellStart"/>
      <w:r w:rsidRPr="00701BD4">
        <w:t>futásidejű</w:t>
      </w:r>
      <w:proofErr w:type="spellEnd"/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lastRenderedPageBreak/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741D076F" w:rsidR="00BC4740" w:rsidRPr="00701BD4" w:rsidRDefault="005D1BB3" w:rsidP="005A6007">
      <w:pPr>
        <w:rPr>
          <w:lang w:eastAsia="zh-CN"/>
        </w:rPr>
      </w:pPr>
      <w:r w:rsidRPr="00701BD4">
        <w:t xml:space="preserve">A komponens tipikusan HTTP alapú interfészeken keresztül szolgáltat adatokat, és kapcsolatot tart fenn az </w:t>
      </w:r>
      <w:proofErr w:type="spellStart"/>
      <w:r w:rsidRPr="00701BD4">
        <w:t>adatperzisztenciáért</w:t>
      </w:r>
      <w:proofErr w:type="spellEnd"/>
      <w:r w:rsidRPr="00701BD4">
        <w:t xml:space="preserve"> felelős komponensekkel. A játéklogika közvetlenül nem függ a Web Server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proofErr w:type="spellStart"/>
      <w:r w:rsidRPr="00701BD4">
        <w:t>futásidejű</w:t>
      </w:r>
      <w:proofErr w:type="spellEnd"/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77777777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rendszerben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tartoznak például a játékállapothoz, felhasználókhoz vagy mesterséges intelligencia modellekhez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21" w:name="_Toc228127143"/>
      <w:r w:rsidRPr="00701BD4">
        <w:rPr>
          <w:lang w:eastAsia="zh-CN"/>
        </w:rPr>
        <w:t>Implementáció</w:t>
      </w:r>
      <w:bookmarkEnd w:id="21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22" w:name="_Toc228127144"/>
      <w:r w:rsidRPr="00701BD4">
        <w:rPr>
          <w:lang w:eastAsia="zh-CN"/>
        </w:rPr>
        <w:t>Technológiai környezet</w:t>
      </w:r>
      <w:bookmarkEnd w:id="22"/>
    </w:p>
    <w:p w14:paraId="5058EB6D" w14:textId="132DAF7D" w:rsidR="004E199A" w:rsidRPr="00701BD4" w:rsidRDefault="00361D37" w:rsidP="00361D37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>.NET MAUI</w:t>
      </w:r>
      <w:r w:rsidR="001362BF" w:rsidRPr="00701BD4">
        <w:rPr>
          <w:lang w:eastAsia="zh-CN"/>
        </w:rPr>
        <w:t xml:space="preserve"> – </w:t>
      </w:r>
      <w:r w:rsidR="00BC3A76" w:rsidRPr="00701BD4">
        <w:rPr>
          <w:lang w:eastAsia="zh-CN"/>
        </w:rPr>
        <w:t>k</w:t>
      </w:r>
      <w:r w:rsidR="001362BF" w:rsidRPr="00701BD4">
        <w:rPr>
          <w:lang w:eastAsia="zh-CN"/>
        </w:rPr>
        <w:t>liensalkalmazás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ML.NET </w:t>
      </w:r>
      <w:r w:rsidR="00DF76C0" w:rsidRPr="00701BD4">
        <w:rPr>
          <w:lang w:eastAsia="zh-CN"/>
        </w:rPr>
        <w:t xml:space="preserve">- </w:t>
      </w:r>
      <w:r w:rsidRPr="00701BD4">
        <w:rPr>
          <w:lang w:eastAsia="zh-CN"/>
        </w:rPr>
        <w:t>AI futtatás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 segítségével történik. A betanított ONNX modellek infrastruktúra-független módon kerülnek felhasználásra.</w:t>
      </w:r>
    </w:p>
    <w:p w14:paraId="511E96B2" w14:textId="2372969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Python +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</w:t>
      </w:r>
      <w:r w:rsidR="00DF76C0" w:rsidRPr="00701BD4">
        <w:rPr>
          <w:lang w:eastAsia="zh-CN"/>
        </w:rPr>
        <w:t>B</w:t>
      </w:r>
      <w:r w:rsidRPr="00701BD4">
        <w:rPr>
          <w:lang w:eastAsia="zh-CN"/>
        </w:rPr>
        <w:t>aseline</w:t>
      </w:r>
      <w:r w:rsidR="00DF76C0" w:rsidRPr="00701BD4">
        <w:rPr>
          <w:lang w:eastAsia="zh-CN"/>
        </w:rPr>
        <w:t>s</w:t>
      </w:r>
      <w:r w:rsidRPr="00701BD4">
        <w:rPr>
          <w:lang w:eastAsia="zh-CN"/>
        </w:rPr>
        <w:t>3 – AI tanítás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47275233" w14:textId="38A4B938" w:rsidR="004E199A" w:rsidRPr="00701BD4" w:rsidRDefault="001362BF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Web API +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– </w:t>
      </w:r>
      <w:r w:rsidR="003F7B6D" w:rsidRPr="00701BD4">
        <w:rPr>
          <w:lang w:eastAsia="zh-CN"/>
        </w:rPr>
        <w:t>w</w:t>
      </w:r>
      <w:r w:rsidRPr="00701BD4">
        <w:rPr>
          <w:lang w:eastAsia="zh-CN"/>
        </w:rPr>
        <w:t>eb szerver</w:t>
      </w:r>
    </w:p>
    <w:p w14:paraId="79FA99D3" w14:textId="3F3BAB31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alkalmazásra.</w:t>
      </w:r>
    </w:p>
    <w:p w14:paraId="1DAB151C" w14:textId="4755823A" w:rsidR="002A16EC" w:rsidRPr="00701BD4" w:rsidRDefault="002A16EC" w:rsidP="002A16EC">
      <w:pPr>
        <w:spacing w:after="160" w:line="259" w:lineRule="auto"/>
        <w:jc w:val="left"/>
        <w:rPr>
          <w:lang w:eastAsia="zh-CN"/>
        </w:rPr>
      </w:pPr>
      <w:r w:rsidRPr="00701BD4">
        <w:rPr>
          <w:lang w:eastAsia="zh-CN"/>
        </w:rPr>
        <w:br w:type="page"/>
      </w:r>
    </w:p>
    <w:p w14:paraId="454E5A2F" w14:textId="207FB7BF" w:rsidR="00DC78B6" w:rsidRPr="00701BD4" w:rsidRDefault="00DC78B6" w:rsidP="00DC78B6">
      <w:pPr>
        <w:pStyle w:val="Heading3"/>
        <w:rPr>
          <w:lang w:eastAsia="zh-CN"/>
        </w:rPr>
      </w:pPr>
      <w:bookmarkStart w:id="23" w:name="_Toc228127145"/>
      <w:r w:rsidRPr="00701BD4">
        <w:rPr>
          <w:lang w:eastAsia="zh-CN"/>
        </w:rPr>
        <w:lastRenderedPageBreak/>
        <w:t>Projektstruktúra</w:t>
      </w:r>
      <w:bookmarkEnd w:id="23"/>
    </w:p>
    <w:p w14:paraId="7E48B353" w14:textId="57EDA8BD" w:rsidR="00B91264" w:rsidRPr="00701BD4" w:rsidRDefault="0007726D" w:rsidP="00B91264">
      <w:pPr>
        <w:rPr>
          <w:lang w:eastAsia="zh-CN"/>
        </w:rPr>
      </w:pPr>
      <w:r w:rsidRPr="00701BD4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Pr="00701BD4" w:rsidRDefault="00B91264" w:rsidP="00B91264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SevenWonders.UI</w:t>
      </w:r>
      <w:proofErr w:type="spellEnd"/>
    </w:p>
    <w:p w14:paraId="47A95B57" w14:textId="3E87B7C9" w:rsidR="00CF2075" w:rsidRPr="00701BD4" w:rsidRDefault="00CF2075" w:rsidP="0006645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 tartalmazza a felhasználók által közvetlenül használt kliensalkalmazást.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62A79F04" w14:textId="3E3B3165" w:rsidR="006317B5" w:rsidRPr="00701BD4" w:rsidRDefault="006317B5" w:rsidP="006317B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SevenWonders.Common</w:t>
      </w:r>
      <w:proofErr w:type="spellEnd"/>
    </w:p>
    <w:p w14:paraId="3990024F" w14:textId="398DB4ED" w:rsidR="008D7578" w:rsidRPr="00701BD4" w:rsidRDefault="008D7578" w:rsidP="008D7578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SevenWonders.Common</w:t>
      </w:r>
      <w:proofErr w:type="spellEnd"/>
      <w:r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Pr="00701BD4">
        <w:rPr>
          <w:lang w:eastAsia="zh-CN"/>
        </w:rPr>
        <w:t>logolásért</w:t>
      </w:r>
      <w:proofErr w:type="spellEnd"/>
      <w:r w:rsidRPr="00701BD4">
        <w:rPr>
          <w:lang w:eastAsia="zh-CN"/>
        </w:rPr>
        <w:t>, véletlenszám</w:t>
      </w:r>
      <w:r w:rsidRPr="00701BD4">
        <w:rPr>
          <w:lang w:eastAsia="zh-CN"/>
        </w:rPr>
        <w:noBreakHyphen/>
        <w:t xml:space="preserve">generálásért és </w:t>
      </w:r>
      <w:proofErr w:type="spellStart"/>
      <w:r w:rsidRPr="00701BD4">
        <w:rPr>
          <w:lang w:eastAsia="zh-CN"/>
        </w:rPr>
        <w:t>xml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szerializációért</w:t>
      </w:r>
      <w:proofErr w:type="spellEnd"/>
      <w:r w:rsidRPr="00701BD4">
        <w:rPr>
          <w:lang w:eastAsia="zh-CN"/>
        </w:rPr>
        <w:t xml:space="preserve"> felelős komponensek, valamint egyéb, az alkalmazás különböző részeiben hasznos segédosztályok.</w:t>
      </w:r>
      <w:r w:rsidRPr="00701BD4">
        <w:rPr>
          <w:lang w:eastAsia="zh-CN"/>
        </w:rPr>
        <w:br/>
        <w:t xml:space="preserve">A projekt célja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csökkentése és az egységes működés biztosítása.</w:t>
      </w:r>
    </w:p>
    <w:p w14:paraId="3921E06D" w14:textId="6C02C97E" w:rsidR="006317B5" w:rsidRPr="00701BD4" w:rsidRDefault="006317B5" w:rsidP="006317B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SevenWonders.Game.Logic</w:t>
      </w:r>
      <w:proofErr w:type="spellEnd"/>
    </w:p>
    <w:p w14:paraId="0CE6DF39" w14:textId="7A345574" w:rsidR="004A2AC8" w:rsidRPr="00701BD4" w:rsidRDefault="004A2AC8" w:rsidP="004104CF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SevenWonders.Game.Logic</w:t>
      </w:r>
      <w:proofErr w:type="spellEnd"/>
      <w:r w:rsidRPr="00701BD4">
        <w:rPr>
          <w:lang w:eastAsia="zh-CN"/>
        </w:rPr>
        <w:t xml:space="preserve"> projekt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6C3A38A1" w14:textId="10F2B738" w:rsidR="00D9418A" w:rsidRPr="00701BD4" w:rsidRDefault="00D9418A" w:rsidP="00D9418A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SevenWonders.Game.Engine</w:t>
      </w:r>
      <w:proofErr w:type="spellEnd"/>
    </w:p>
    <w:p w14:paraId="76625157" w14:textId="604BE1D3" w:rsidR="004A2AC8" w:rsidRPr="00701BD4" w:rsidRDefault="004A2AC8" w:rsidP="008A75C6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SevenWonders.Game.Engine</w:t>
      </w:r>
      <w:proofErr w:type="spellEnd"/>
      <w:r w:rsidRPr="00701BD4">
        <w:rPr>
          <w:lang w:eastAsia="zh-CN"/>
        </w:rPr>
        <w:t xml:space="preserve"> projekt felel a játékmenet vizuális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Pr="00701BD4" w:rsidRDefault="00D9418A" w:rsidP="00D9418A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SevenWonders.Game.Presenter</w:t>
      </w:r>
      <w:proofErr w:type="spellEnd"/>
    </w:p>
    <w:p w14:paraId="76432AE8" w14:textId="3026EBF7" w:rsidR="00335838" w:rsidRPr="00701BD4" w:rsidRDefault="00335838" w:rsidP="00C15A2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SevenWonders.Game.Presenter</w:t>
      </w:r>
      <w:proofErr w:type="spellEnd"/>
      <w:r w:rsidRPr="00701BD4">
        <w:rPr>
          <w:lang w:eastAsia="zh-CN"/>
        </w:rPr>
        <w:t xml:space="preserve">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projektek közötti kapcsolatot valósítja meg. Feladata a játék logikai objektumainak és a megjelenítéshez használt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összerendelése, valamint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által kibocsátott </w:t>
      </w:r>
      <w:r w:rsidRPr="00701BD4">
        <w:rPr>
          <w:lang w:eastAsia="zh-CN"/>
        </w:rPr>
        <w:lastRenderedPageBreak/>
        <w:t>eseményekre történő feliratkozás.</w:t>
      </w:r>
      <w:r w:rsidRPr="00701BD4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Pr="00701BD4" w:rsidRDefault="006F1EF6" w:rsidP="006F1EF6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SevenWonders.Game.Scene.Editor</w:t>
      </w:r>
      <w:proofErr w:type="spellEnd"/>
    </w:p>
    <w:p w14:paraId="5667F3BA" w14:textId="5D5CACD4" w:rsidR="00F516F0" w:rsidRPr="00701BD4" w:rsidRDefault="00F516F0" w:rsidP="0021623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SevenWonders.Game.Scene.Editor</w:t>
      </w:r>
      <w:proofErr w:type="spell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Pr="00701BD4" w:rsidRDefault="006F1EF6" w:rsidP="006F1EF6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SevenWonders.Web.Client.Model</w:t>
      </w:r>
      <w:proofErr w:type="spellEnd"/>
    </w:p>
    <w:p w14:paraId="00D9A111" w14:textId="68B98922" w:rsidR="00F000A9" w:rsidRPr="00701BD4" w:rsidRDefault="00F000A9" w:rsidP="002D36AC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SevenWonders.Web.Client.Model</w:t>
      </w:r>
      <w:proofErr w:type="spellEnd"/>
      <w:r w:rsidRPr="00701BD4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Pr="00701BD4" w:rsidRDefault="006F1EF6" w:rsidP="006F1EF6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SevenWonders.Web.Server</w:t>
      </w:r>
      <w:proofErr w:type="spellEnd"/>
    </w:p>
    <w:p w14:paraId="533F0C65" w14:textId="36C1C4B4" w:rsidR="002D36AC" w:rsidRPr="00701BD4" w:rsidRDefault="002D36AC" w:rsidP="00563D9E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</w:t>
      </w:r>
      <w:proofErr w:type="spellEnd"/>
      <w:r w:rsidRPr="00701BD4">
        <w:rPr>
          <w:lang w:eastAsia="zh-CN"/>
        </w:rPr>
        <w:t xml:space="preserve"> projekt a futtatható webszerver alkalmazást valósítja meg. A projekt tartalmazza a vezérlőket (kontrollereket), valamint inicializálja a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keretrendszert,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szolgáltatást és a felhasználókezeléshez szükséges egyéb függőségeket.</w:t>
      </w:r>
    </w:p>
    <w:p w14:paraId="3BCCCDCB" w14:textId="3772FB07" w:rsidR="006F1EF6" w:rsidRPr="00701BD4" w:rsidRDefault="006F1EF6" w:rsidP="006F1EF6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SevenWonders.Web.Server.Model</w:t>
      </w:r>
      <w:proofErr w:type="spellEnd"/>
    </w:p>
    <w:p w14:paraId="7542C2CE" w14:textId="5DA7C182" w:rsidR="007D6323" w:rsidRPr="00701BD4" w:rsidRDefault="007D6323" w:rsidP="00290561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SevenWonders.Web.Server.Model</w:t>
      </w:r>
      <w:proofErr w:type="spell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2E27A1B3" w14:textId="042ABC9F" w:rsidR="006F1EF6" w:rsidRPr="00701BD4" w:rsidRDefault="006F1EF6" w:rsidP="006F1EF6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SevenWonders.Web.Server.Contract</w:t>
      </w:r>
      <w:proofErr w:type="spellEnd"/>
    </w:p>
    <w:p w14:paraId="37ECB3FF" w14:textId="77777777" w:rsidR="00DA378B" w:rsidRPr="00701BD4" w:rsidRDefault="00DA378B" w:rsidP="00DA378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SevenWonders.Web.Server.Contract</w:t>
      </w:r>
      <w:proofErr w:type="spell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C7858F7" w14:textId="77777777" w:rsidR="00B91264" w:rsidRPr="00701BD4" w:rsidRDefault="00B91264" w:rsidP="00B91264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SevenWonders.AI.Model</w:t>
      </w:r>
      <w:proofErr w:type="spellEnd"/>
    </w:p>
    <w:p w14:paraId="7EDDD2E9" w14:textId="77777777" w:rsidR="00F52F8D" w:rsidRPr="00701BD4" w:rsidRDefault="00F52F8D" w:rsidP="00F52F8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a mesterséges intelligencia működéséhez szükséges közös interfészeket és osztályokat tartalmazza. Ezek az elemek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t xml:space="preserve"> kiszámításáért, </w:t>
      </w:r>
      <w:r w:rsidRPr="00701BD4">
        <w:rPr>
          <w:lang w:eastAsia="zh-CN"/>
        </w:rPr>
        <w:lastRenderedPageBreak/>
        <w:t>valamint az AI futtatása és tanítása során használt közös adatszerkezetekért felelősek.</w:t>
      </w:r>
      <w:r w:rsidRPr="00701BD4">
        <w:rPr>
          <w:lang w:eastAsia="zh-CN"/>
        </w:rPr>
        <w:br/>
        <w:t xml:space="preserve">A projektet mind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rendszer, mind a tanítási folyamat felhasználja.</w:t>
      </w:r>
    </w:p>
    <w:p w14:paraId="289C3F8E" w14:textId="77777777" w:rsidR="0041678C" w:rsidRPr="00701BD4" w:rsidRDefault="00B91264" w:rsidP="00E776C0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SevenWonders.AI.Trainer.Server</w:t>
      </w:r>
      <w:proofErr w:type="spellEnd"/>
    </w:p>
    <w:p w14:paraId="63BF14DC" w14:textId="20920B31" w:rsidR="00631CF8" w:rsidRPr="00701BD4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SevenWonders.AI.Trainer.Server</w:t>
      </w:r>
      <w:proofErr w:type="spellEnd"/>
      <w:r w:rsidRPr="00701BD4">
        <w:rPr>
          <w:lang w:eastAsia="zh-CN"/>
        </w:rPr>
        <w:t xml:space="preserve"> egy C# alapú konzol alkalmazás, amely a mesterséges intelligencia tanítását támogatja szerveroldalon. A tanítás folyamata egy egyszerű TCP </w:t>
      </w:r>
      <w:proofErr w:type="spellStart"/>
      <w:r w:rsidRPr="00701BD4">
        <w:rPr>
          <w:lang w:eastAsia="zh-CN"/>
        </w:rPr>
        <w:t>socket</w:t>
      </w:r>
      <w:proofErr w:type="spellEnd"/>
      <w:r w:rsidRPr="00701BD4">
        <w:rPr>
          <w:lang w:eastAsia="zh-CN"/>
        </w:rPr>
        <w:t xml:space="preserve"> kapcsolaton keresztül zajlik</w:t>
      </w:r>
      <w:r w:rsidR="00A54C3B" w:rsidRPr="00701BD4">
        <w:rPr>
          <w:lang w:eastAsia="zh-CN"/>
        </w:rPr>
        <w:t>, amely gyorsabb kommunikációt</w:t>
      </w:r>
      <w:r w:rsidR="00F1427A" w:rsidRPr="00701BD4">
        <w:rPr>
          <w:lang w:eastAsia="zh-CN"/>
        </w:rPr>
        <w:t xml:space="preserve"> és tan</w:t>
      </w:r>
      <w:r w:rsidR="004E01EB" w:rsidRPr="00701BD4">
        <w:rPr>
          <w:lang w:eastAsia="zh-CN"/>
        </w:rPr>
        <w:t>ítást</w:t>
      </w:r>
      <w:r w:rsidR="00A54C3B" w:rsidRPr="00701BD4">
        <w:rPr>
          <w:lang w:eastAsia="zh-CN"/>
        </w:rPr>
        <w:t xml:space="preserve"> eredményez, mint a </w:t>
      </w:r>
      <w:proofErr w:type="spellStart"/>
      <w:r w:rsidR="00A54C3B" w:rsidRPr="00701BD4">
        <w:rPr>
          <w:lang w:eastAsia="zh-CN"/>
        </w:rPr>
        <w:t>SignalR</w:t>
      </w:r>
      <w:proofErr w:type="spellEnd"/>
      <w:r w:rsidR="00A54C3B" w:rsidRPr="00701BD4">
        <w:rPr>
          <w:lang w:eastAsia="zh-CN"/>
        </w:rPr>
        <w:t xml:space="preserve"> keretrendszer használata. </w:t>
      </w:r>
      <w:r w:rsidRPr="00701BD4">
        <w:rPr>
          <w:lang w:eastAsia="zh-CN"/>
        </w:rPr>
        <w:t xml:space="preserve">A projekt a </w:t>
      </w:r>
      <w:proofErr w:type="spellStart"/>
      <w:r w:rsidRPr="00701BD4">
        <w:rPr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komponens segítségével továbbítja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t,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>ot és az AI működéséhez szükséges egyéb adatokat</w:t>
      </w:r>
      <w:r w:rsidRPr="00701BD4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Pr="00701BD4" w:rsidRDefault="00B91264" w:rsidP="00E776C0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SevenWonders.AI.Trainer</w:t>
      </w:r>
      <w:proofErr w:type="spellEnd"/>
    </w:p>
    <w:p w14:paraId="4A90FAE8" w14:textId="69E9F0BC" w:rsidR="00944376" w:rsidRPr="00701BD4" w:rsidRDefault="00944376" w:rsidP="001857E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is, amely lehetővé teszi az AI teljesítményének folyamatos nyomon követését.</w:t>
      </w:r>
      <w:r w:rsidR="0025486A" w:rsidRPr="00701BD4">
        <w:rPr>
          <w:lang w:eastAsia="zh-CN"/>
        </w:rPr>
        <w:t xml:space="preserve"> </w:t>
      </w:r>
      <w:r w:rsidR="001857EB" w:rsidRPr="00701BD4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24" w:name="_Toc228127146"/>
      <w:r w:rsidRPr="00701BD4">
        <w:rPr>
          <w:lang w:eastAsia="zh-CN"/>
        </w:rPr>
        <w:t>Komponensek implementációja</w:t>
      </w:r>
      <w:bookmarkEnd w:id="24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Pr="00701BD4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6D845CD3" w14:textId="77777777" w:rsidR="00241BB0" w:rsidRPr="00701BD4" w:rsidRDefault="00241BB0" w:rsidP="00241BB0">
      <w:r w:rsidRPr="00701BD4">
        <w:lastRenderedPageBreak/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6ADB1AAE" w14:textId="77777777" w:rsidR="006A47EF" w:rsidRPr="00701BD4" w:rsidRDefault="006A47EF" w:rsidP="006A47EF">
      <w:pPr>
        <w:rPr>
          <w:lang w:eastAsia="zh-CN"/>
        </w:rPr>
      </w:pP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Pr="00701BD4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2D3ACA40" w14:textId="77777777" w:rsidR="005D2419" w:rsidRPr="00701BD4" w:rsidRDefault="005D2419" w:rsidP="005D2419">
      <w:r w:rsidRPr="00701BD4">
        <w:t xml:space="preserve">A komponens feliratkozik a Game </w:t>
      </w:r>
      <w:proofErr w:type="spellStart"/>
      <w:r w:rsidRPr="00701BD4">
        <w:t>Logic</w:t>
      </w:r>
      <w:proofErr w:type="spellEnd"/>
      <w:r w:rsidRPr="00701BD4">
        <w:t xml:space="preserve"> által kibocsátott eseményekre, és azok bekövetkezésekor </w:t>
      </w:r>
      <w:proofErr w:type="spellStart"/>
      <w:r w:rsidRPr="00701BD4">
        <w:t>engine</w:t>
      </w:r>
      <w:proofErr w:type="spellEnd"/>
      <w:r w:rsidRPr="00701BD4">
        <w:noBreakHyphen/>
        <w:t xml:space="preserve">specifikus műveleteket kezdeményez, például animációk elindítását vagy vizuális állapotváltozások végrehajtását. Ez a megoldás biztosítja, hogy a játékszabályok és a megjelenítéshez kapcsolódó logika egymástól </w:t>
      </w:r>
      <w:proofErr w:type="spellStart"/>
      <w:r w:rsidRPr="00701BD4">
        <w:t>elkülönülten</w:t>
      </w:r>
      <w:proofErr w:type="spellEnd"/>
      <w:r w:rsidRPr="00701BD4">
        <w:t xml:space="preserve"> maradjanak.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63F7F12D" w14:textId="77777777" w:rsidR="005D2419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C59B2BB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 épül, amely hatékony és platformfüggetlen rajzolást tesz lehetővé a .NET környezeten belül.</w:t>
      </w:r>
    </w:p>
    <w:p w14:paraId="682A56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belső felépítése több, jól elkülönített menedzser komponensre tagolódik. 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 xml:space="preserve">Manager felel a felhasználói bemenetek feldolgozásáért, míg az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kezelését.</w:t>
      </w:r>
    </w:p>
    <w:p w14:paraId="3B405B52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rendszer központi eleme 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osztály, amely moduláris módon bővíthető további funkcionalitással. Az új komponensek az </w:t>
      </w:r>
      <w:proofErr w:type="spellStart"/>
      <w:r w:rsidRPr="00701BD4">
        <w:rPr>
          <w:lang w:eastAsia="zh-CN"/>
        </w:rPr>
        <w:t>IComponent</w:t>
      </w:r>
      <w:proofErr w:type="spellEnd"/>
      <w:r w:rsidRPr="00701BD4">
        <w:rPr>
          <w:lang w:eastAsia="zh-CN"/>
        </w:rPr>
        <w:t xml:space="preserve"> interfészen keresztül adhatók hozzá az </w:t>
      </w:r>
      <w:proofErr w:type="spellStart"/>
      <w:r w:rsidRPr="00701BD4">
        <w:rPr>
          <w:lang w:eastAsia="zh-CN"/>
        </w:rPr>
        <w:t>engine</w:t>
      </w:r>
      <w:r w:rsidRPr="00701BD4">
        <w:rPr>
          <w:lang w:eastAsia="zh-CN"/>
        </w:rPr>
        <w:noBreakHyphen/>
        <w:t>hez</w:t>
      </w:r>
      <w:proofErr w:type="spellEnd"/>
      <w:r w:rsidRPr="00701BD4">
        <w:rPr>
          <w:lang w:eastAsia="zh-CN"/>
        </w:rPr>
        <w:t>, ami lehetővé teszi a funkcionalitás rugalmas bővítését anélkül, hogy a meglévő kódstruktúrát módosítani kellene.</w:t>
      </w:r>
    </w:p>
    <w:p w14:paraId="2EFC2657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megjelenítési réteg alapját különböző típusú objektumok alkotják, mint például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TextLabel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Texture</w:t>
      </w:r>
      <w:proofErr w:type="spellEnd"/>
      <w:r w:rsidRPr="00701BD4">
        <w:rPr>
          <w:lang w:eastAsia="zh-CN"/>
        </w:rPr>
        <w:t xml:space="preserve"> osztályok. A rajzolás minden esetben előre betöltött textúrák alapján történik, 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nem végez közvetlen képgenerálást futásidőben.</w:t>
      </w:r>
    </w:p>
    <w:p w14:paraId="1A57B1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támogatja a dinamikus felbontáskezelést, és megfelelően reagál az ablakméret változására. 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</w:t>
      </w:r>
      <w:proofErr w:type="spellStart"/>
      <w:r w:rsidRPr="00701BD4">
        <w:rPr>
          <w:lang w:eastAsia="zh-CN"/>
        </w:rPr>
        <w:t>újraméretezése</w:t>
      </w:r>
      <w:proofErr w:type="spellEnd"/>
      <w:r w:rsidRPr="00701BD4">
        <w:rPr>
          <w:lang w:eastAsia="zh-CN"/>
        </w:rPr>
        <w:t>. Ez a megoldás jelentősen hozzájárul a teljesítmény fenntartásához, különösen nagy méretű képek használata esetén.</w:t>
      </w:r>
    </w:p>
    <w:p w14:paraId="5FD2E1BF" w14:textId="0601FF47" w:rsidR="00C21A08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kialakítása során kiemelt szempont volt a felelősségek egyértelmű elkülönítése és a teljesítmény optimalizálása, így a komponens hatékonyan és megbízható módon képes kiszolgálni a játék megjelenítési és vezérlési igényeit.</w:t>
      </w:r>
    </w:p>
    <w:p w14:paraId="6FD7689E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23C832FA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használatával.</w:t>
      </w:r>
    </w:p>
    <w:p w14:paraId="5258703E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játék fő állapotgépét egy elsődleges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valósítja meg, amely három globális állapotot különböztet meg: </w:t>
      </w:r>
      <w:proofErr w:type="spellStart"/>
      <w:r w:rsidRPr="00701BD4">
        <w:rPr>
          <w:lang w:eastAsia="zh-CN"/>
        </w:rPr>
        <w:t>ChooseWonderState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PlayingState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EndGameState</w:t>
      </w:r>
      <w:proofErr w:type="spellEnd"/>
      <w:r w:rsidRPr="00701BD4">
        <w:rPr>
          <w:lang w:eastAsia="zh-CN"/>
        </w:rPr>
        <w:t xml:space="preserve">. A játék fő vezérlési ciklusa, a </w:t>
      </w:r>
      <w:proofErr w:type="spellStart"/>
      <w:r w:rsidRPr="00701BD4">
        <w:rPr>
          <w:i/>
          <w:iCs/>
          <w:lang w:eastAsia="zh-CN"/>
        </w:rPr>
        <w:t>GameLoop</w:t>
      </w:r>
      <w:proofErr w:type="spellEnd"/>
      <w:r w:rsidRPr="00701BD4">
        <w:rPr>
          <w:lang w:eastAsia="zh-CN"/>
        </w:rPr>
        <w:t xml:space="preserve">, addig fut, amíg a játék el nem éri az </w:t>
      </w:r>
      <w:proofErr w:type="spellStart"/>
      <w:r w:rsidRPr="00701BD4">
        <w:rPr>
          <w:lang w:eastAsia="zh-CN"/>
        </w:rPr>
        <w:t>EndGameState</w:t>
      </w:r>
      <w:proofErr w:type="spellEnd"/>
      <w:r w:rsidRPr="00701BD4">
        <w:rPr>
          <w:lang w:eastAsia="zh-CN"/>
        </w:rPr>
        <w:t xml:space="preserve"> állapotot, amely a játékmenet lezárását jelöli.</w:t>
      </w:r>
    </w:p>
    <w:p w14:paraId="25D6E90B" w14:textId="0879F2B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PlayingState</w:t>
      </w:r>
      <w:proofErr w:type="spellEnd"/>
      <w:r w:rsidRPr="00701BD4">
        <w:rPr>
          <w:lang w:eastAsia="zh-CN"/>
        </w:rPr>
        <w:t xml:space="preserve"> állapoton belül egy másodlagos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Pr="00701BD4">
        <w:rPr>
          <w:lang w:eastAsia="zh-CN"/>
        </w:rPr>
        <w:lastRenderedPageBreak/>
        <w:t>PickCardState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MakeActionDecision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EndTurn</w:t>
      </w:r>
      <w:proofErr w:type="spellEnd"/>
      <w:r w:rsidRPr="00701BD4">
        <w:rPr>
          <w:lang w:eastAsia="zh-CN"/>
        </w:rPr>
        <w:t xml:space="preserve">. Amikor egy játékos eléri az </w:t>
      </w:r>
      <w:proofErr w:type="spellStart"/>
      <w:r w:rsidRPr="00701BD4">
        <w:rPr>
          <w:lang w:eastAsia="zh-CN"/>
        </w:rPr>
        <w:t>EndTurn</w:t>
      </w:r>
      <w:proofErr w:type="spellEnd"/>
      <w:r w:rsidRPr="00701BD4">
        <w:rPr>
          <w:lang w:eastAsia="zh-CN"/>
        </w:rPr>
        <w:t xml:space="preserve"> állapotot</w:t>
      </w:r>
      <w:r w:rsidR="00FF16AB" w:rsidRPr="00701BD4">
        <w:rPr>
          <w:lang w:eastAsia="zh-CN"/>
        </w:rPr>
        <w:t>, a j</w:t>
      </w:r>
      <w:r w:rsidR="000367BE" w:rsidRPr="00701BD4">
        <w:rPr>
          <w:lang w:eastAsia="zh-CN"/>
        </w:rPr>
        <w:t>á</w:t>
      </w:r>
      <w:r w:rsidR="00FF16AB" w:rsidRPr="00701BD4">
        <w:rPr>
          <w:lang w:eastAsia="zh-CN"/>
        </w:rPr>
        <w:t>tékban a következő játékos következik</w:t>
      </w:r>
      <w:r w:rsidRPr="00701BD4">
        <w:rPr>
          <w:lang w:eastAsia="zh-CN"/>
        </w:rPr>
        <w:t>.</w:t>
      </w:r>
    </w:p>
    <w:p w14:paraId="40B721C3" w14:textId="2EE46AEE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körök kezelését a </w:t>
      </w:r>
      <w:proofErr w:type="spellStart"/>
      <w:r w:rsidRPr="00701BD4">
        <w:rPr>
          <w:lang w:eastAsia="zh-CN"/>
        </w:rPr>
        <w:t>TurnHandler</w:t>
      </w:r>
      <w:proofErr w:type="spellEnd"/>
      <w:r w:rsidRPr="00701BD4">
        <w:rPr>
          <w:lang w:eastAsia="zh-CN"/>
        </w:rPr>
        <w:t xml:space="preserve"> osztály végzi, amely nemcsak a játékosok közötti váltásért felelős, hanem az olyan speciális eseteket is kezeli, amikor egy játékos </w:t>
      </w:r>
      <w:r w:rsidR="00754BEE" w:rsidRPr="00701BD4">
        <w:rPr>
          <w:lang w:eastAsia="zh-CN"/>
        </w:rPr>
        <w:t xml:space="preserve">a </w:t>
      </w:r>
      <w:proofErr w:type="spellStart"/>
      <w:r w:rsidR="00754BEE" w:rsidRPr="00701BD4">
        <w:rPr>
          <w:lang w:eastAsia="zh-CN"/>
        </w:rPr>
        <w:t>NewTurn</w:t>
      </w:r>
      <w:proofErr w:type="spellEnd"/>
      <w:r w:rsidRPr="00701BD4">
        <w:rPr>
          <w:lang w:eastAsia="zh-CN"/>
        </w:rPr>
        <w:t xml:space="preserve"> effekt hatására újra</w:t>
      </w:r>
      <w:r w:rsidR="00754BEE" w:rsidRPr="00701BD4">
        <w:rPr>
          <w:lang w:eastAsia="zh-CN"/>
        </w:rPr>
        <w:t xml:space="preserve"> léphet</w:t>
      </w:r>
      <w:r w:rsidRPr="00701BD4">
        <w:rPr>
          <w:lang w:eastAsia="zh-CN"/>
        </w:rPr>
        <w:t>.</w:t>
      </w:r>
    </w:p>
    <w:p w14:paraId="4C971CB7" w14:textId="537BF453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játék statikus adatai</w:t>
      </w:r>
      <w:r w:rsidR="002E2E71" w:rsidRPr="00701BD4">
        <w:rPr>
          <w:lang w:eastAsia="zh-CN"/>
        </w:rPr>
        <w:t xml:space="preserve"> </w:t>
      </w:r>
      <w:r w:rsidRPr="00701BD4">
        <w:rPr>
          <w:lang w:eastAsia="zh-CN"/>
        </w:rPr>
        <w:t xml:space="preserve">– például a kártyák, csodák, fejlesztések, kártyakompozíciók és a katonai jelző alapállapota – XML fájlokban kerülnek tárolásra. Ezek betöltését különálló </w:t>
      </w:r>
      <w:proofErr w:type="spellStart"/>
      <w:r w:rsidRPr="00701BD4">
        <w:rPr>
          <w:lang w:eastAsia="zh-CN"/>
        </w:rPr>
        <w:t>factory</w:t>
      </w:r>
      <w:proofErr w:type="spellEnd"/>
      <w:r w:rsidRPr="00701BD4">
        <w:rPr>
          <w:lang w:eastAsia="zh-CN"/>
        </w:rPr>
        <w:t xml:space="preserve"> osztályok végzik a játék inicializálása során, így az adatok forrása elkülönül a játékmenet logikájától.</w:t>
      </w:r>
    </w:p>
    <w:p w14:paraId="5C358161" w14:textId="7A01AFF0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</w:t>
      </w:r>
      <w:proofErr w:type="spellStart"/>
      <w:r w:rsidRPr="00701BD4">
        <w:rPr>
          <w:lang w:eastAsia="zh-CN"/>
        </w:rPr>
        <w:t>eseményvezérelt</w:t>
      </w:r>
      <w:proofErr w:type="spellEnd"/>
      <w:r w:rsidRPr="00701BD4">
        <w:rPr>
          <w:lang w:eastAsia="zh-CN"/>
        </w:rPr>
        <w:t xml:space="preserve"> módon működik, amelyet egy </w:t>
      </w:r>
      <w:proofErr w:type="spellStart"/>
      <w:r w:rsidRPr="00701BD4">
        <w:rPr>
          <w:lang w:eastAsia="zh-CN"/>
        </w:rPr>
        <w:t>IEventManager</w:t>
      </w:r>
      <w:proofErr w:type="spellEnd"/>
      <w:r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nem függ közvetlenül a megjelenítési vagy vezérlési rétegtől.</w:t>
      </w:r>
    </w:p>
    <w:p w14:paraId="0BB14B78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játékmenet speciális részeit külön </w:t>
      </w:r>
      <w:proofErr w:type="spellStart"/>
      <w:r w:rsidRPr="00701BD4">
        <w:rPr>
          <w:lang w:eastAsia="zh-CN"/>
        </w:rPr>
        <w:t>handler</w:t>
      </w:r>
      <w:proofErr w:type="spellEnd"/>
      <w:r w:rsidRPr="00701BD4">
        <w:rPr>
          <w:lang w:eastAsia="zh-CN"/>
        </w:rPr>
        <w:t xml:space="preserve"> osztályok valósítják meg. Az </w:t>
      </w:r>
      <w:proofErr w:type="spellStart"/>
      <w:r w:rsidRPr="00701BD4">
        <w:rPr>
          <w:lang w:eastAsia="zh-CN"/>
        </w:rPr>
        <w:t>AgeHandler</w:t>
      </w:r>
      <w:proofErr w:type="spellEnd"/>
      <w:r w:rsidRPr="00701BD4">
        <w:rPr>
          <w:lang w:eastAsia="zh-CN"/>
        </w:rPr>
        <w:t xml:space="preserve"> felelős a korszakok közötti átmenetek kezeléséért, míg a </w:t>
      </w:r>
      <w:proofErr w:type="spellStart"/>
      <w:r w:rsidRPr="00701BD4">
        <w:rPr>
          <w:lang w:eastAsia="zh-CN"/>
        </w:rPr>
        <w:t>ChooseWonderHandler</w:t>
      </w:r>
      <w:proofErr w:type="spellEnd"/>
      <w:r w:rsidRPr="00701BD4">
        <w:rPr>
          <w:lang w:eastAsia="zh-CN"/>
        </w:rPr>
        <w:t xml:space="preserve"> a csodák kiválasztásának és elosztásának logikáját kezeli a játék kezdeti szakaszában. A játékosok által végrehajtott műveletek feldolgozását 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végzi.</w:t>
      </w:r>
    </w:p>
    <w:p w14:paraId="2BA8FD48" w14:textId="2E6B292D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segítségével kapja meg az aktuális játékos döntés</w:t>
      </w:r>
      <w:r w:rsidR="00BB1718" w:rsidRPr="00701BD4">
        <w:rPr>
          <w:lang w:eastAsia="zh-CN"/>
        </w:rPr>
        <w:t>é</w:t>
      </w:r>
      <w:r w:rsidRPr="00701BD4">
        <w:rPr>
          <w:lang w:eastAsia="zh-CN"/>
        </w:rPr>
        <w:t xml:space="preserve">t. Az 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anélkül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D097FF6" w14:textId="23AD9EA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központi elemei a Game és a </w:t>
      </w:r>
      <w:proofErr w:type="spellStart"/>
      <w:r w:rsidRPr="00701BD4">
        <w:rPr>
          <w:lang w:eastAsia="zh-CN"/>
        </w:rPr>
        <w:t>GameContext</w:t>
      </w:r>
      <w:proofErr w:type="spellEnd"/>
      <w:r w:rsidRPr="00701BD4">
        <w:rPr>
          <w:lang w:eastAsia="zh-CN"/>
        </w:rPr>
        <w:t xml:space="preserve"> osztályok. A </w:t>
      </w:r>
      <w:r w:rsidRPr="00701BD4">
        <w:rPr>
          <w:i/>
          <w:iCs/>
          <w:lang w:eastAsia="zh-CN"/>
        </w:rPr>
        <w:t>Game</w:t>
      </w:r>
      <w:r w:rsidRPr="00701BD4">
        <w:rPr>
          <w:lang w:eastAsia="zh-CN"/>
        </w:rPr>
        <w:t xml:space="preserve"> osztály felelős a fő játékmeneti ciklus vezérléséért, míg a </w:t>
      </w:r>
      <w:proofErr w:type="spellStart"/>
      <w:r w:rsidRPr="00701BD4">
        <w:rPr>
          <w:i/>
          <w:iCs/>
          <w:lang w:eastAsia="zh-CN"/>
        </w:rPr>
        <w:t>GameContext</w:t>
      </w:r>
      <w:proofErr w:type="spellEnd"/>
      <w:r w:rsidRPr="00701BD4">
        <w:rPr>
          <w:lang w:eastAsia="zh-CN"/>
        </w:rPr>
        <w:t xml:space="preserve"> kizárólag a különböző </w:t>
      </w:r>
      <w:proofErr w:type="spellStart"/>
      <w:r w:rsidRPr="00701BD4">
        <w:rPr>
          <w:lang w:eastAsia="zh-CN"/>
        </w:rPr>
        <w:t>handler</w:t>
      </w:r>
      <w:proofErr w:type="spellEnd"/>
      <w:r w:rsidRPr="00701BD4">
        <w:rPr>
          <w:lang w:eastAsia="zh-CN"/>
        </w:rPr>
        <w:t xml:space="preserve"> és interfész referenci</w:t>
      </w:r>
      <w:r w:rsidR="00817087" w:rsidRPr="00701BD4">
        <w:rPr>
          <w:lang w:eastAsia="zh-CN"/>
        </w:rPr>
        <w:t>á</w:t>
      </w:r>
      <w:r w:rsidRPr="00701BD4">
        <w:rPr>
          <w:lang w:eastAsia="zh-CN"/>
        </w:rPr>
        <w:t xml:space="preserve">it tartalmazza. A két osztály elkülönítése elősegíti a felelősségek tiszta szétválasztását, valamint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</w:t>
      </w:r>
      <w:r w:rsidR="00965B5A" w:rsidRPr="00701BD4">
        <w:rPr>
          <w:lang w:eastAsia="zh-CN"/>
        </w:rPr>
        <w:t xml:space="preserve">komponens </w:t>
      </w:r>
      <w:r w:rsidRPr="00701BD4">
        <w:rPr>
          <w:lang w:eastAsia="zh-CN"/>
        </w:rPr>
        <w:t>könnyebb tesztelhetőségét és bővíthetőségét.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ONNX fájl alapján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 xml:space="preserve">t, majd ezen keresztül végzi a modell kiértékelését. A komponens felel a modell által visszaadott akciók feldolgozásáért és továbbításáért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eseményre iratkozik fel, amelyen keresztül megkapja a játék aktuális állapotát. Az esemény visszatérési értéke egy olyan objektum, amely tartalmazza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rendszerben.</w:t>
      </w:r>
    </w:p>
    <w:p w14:paraId="3240AF9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0E1D8FB9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r w:rsidRPr="00701BD4">
        <w:rPr>
          <w:i/>
          <w:iCs/>
          <w:lang w:eastAsia="zh-CN"/>
        </w:rPr>
        <w:t>SevenWonders.Web.Server.Model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SevenWonders.Web.Server</w:t>
      </w:r>
      <w:proofErr w:type="spellEnd"/>
      <w:r w:rsidRPr="00701BD4">
        <w:rPr>
          <w:lang w:eastAsia="zh-CN"/>
        </w:rPr>
        <w:t xml:space="preserve"> projektek együttesére épül. A két projekt elkülönítése lehetővé teszi a szerveroldali üzleti logika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6D2B0E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proofErr w:type="spellStart"/>
      <w:r w:rsidRPr="00701BD4">
        <w:rPr>
          <w:i/>
          <w:iCs/>
          <w:lang w:eastAsia="zh-CN"/>
        </w:rPr>
        <w:t>SevenWonders.Web.Server</w:t>
      </w:r>
      <w:proofErr w:type="spell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2BD9E02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jogosultságok kezelésére a </w:t>
      </w:r>
      <w:proofErr w:type="spellStart"/>
      <w:r w:rsidRPr="00701BD4">
        <w:rPr>
          <w:lang w:eastAsia="zh-CN"/>
        </w:rPr>
        <w:t>Microsoft.AspNetCore.Identity</w:t>
      </w:r>
      <w:proofErr w:type="spell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46E5811D" w14:textId="77777777" w:rsidR="00F9047D" w:rsidRPr="00F9047D" w:rsidRDefault="00F9047D" w:rsidP="00F9047D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1F1F6887" w14:textId="2FE43824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SevenWonders.Web.Server.Model</w:t>
      </w:r>
      <w:proofErr w:type="spellEnd"/>
      <w:r w:rsidRPr="00701BD4">
        <w:rPr>
          <w:lang w:eastAsia="zh-CN"/>
        </w:rPr>
        <w:t xml:space="preserve"> projekt tartalmazza a webszerverhez kapcsolódó főbb üzleti logikát. Ennek központi eleme a GameManager osztály, amely az aktív játékpéldányok kezeléséért felelős. Az új játékok létrehozását a </w:t>
      </w:r>
      <w:proofErr w:type="spellStart"/>
      <w:r w:rsidRPr="00701BD4">
        <w:rPr>
          <w:lang w:eastAsia="zh-CN"/>
        </w:rPr>
        <w:t>GameFactory</w:t>
      </w:r>
      <w:proofErr w:type="spellEnd"/>
      <w:r w:rsidRPr="00701BD4">
        <w:rPr>
          <w:lang w:eastAsia="zh-CN"/>
        </w:rPr>
        <w:t xml:space="preserve"> osztály végzi, amely egy </w:t>
      </w:r>
      <w:proofErr w:type="spellStart"/>
      <w:r w:rsidRPr="00701BD4">
        <w:rPr>
          <w:i/>
          <w:iCs/>
          <w:lang w:eastAsia="zh-CN"/>
        </w:rPr>
        <w:t>IGame</w:t>
      </w:r>
      <w:proofErr w:type="spellEnd"/>
      <w:r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12F9BEFD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játékokhoz és várószobákhoz kapcsolódó állapotot a LobbyManager kezeli, amely a létrehozott szobák nyilvántartásáért és életciklusuk kezeléséért felelős. A csatlakozott kliensek kezelését a </w:t>
      </w:r>
      <w:proofErr w:type="spellStart"/>
      <w:r w:rsidRPr="00701BD4">
        <w:rPr>
          <w:lang w:eastAsia="zh-CN"/>
        </w:rPr>
        <w:t>ClientManager</w:t>
      </w:r>
      <w:proofErr w:type="spellEnd"/>
      <w:r w:rsidRPr="00701BD4">
        <w:rPr>
          <w:lang w:eastAsia="zh-CN"/>
        </w:rPr>
        <w:t xml:space="preserve"> osztály végzi, amely nyilvántartja az aktív kapcsolatokhoz tartozó </w:t>
      </w:r>
      <w:proofErr w:type="spellStart"/>
      <w:r w:rsidRPr="00701BD4">
        <w:rPr>
          <w:lang w:eastAsia="zh-CN"/>
        </w:rPr>
        <w:t>kliensadatokat</w:t>
      </w:r>
      <w:proofErr w:type="spellEnd"/>
      <w:r w:rsidRPr="00701BD4">
        <w:rPr>
          <w:lang w:eastAsia="zh-CN"/>
        </w:rPr>
        <w:t>.</w:t>
      </w:r>
    </w:p>
    <w:p w14:paraId="1220AF61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kliensoldali kommunikáció belépési pontja a </w:t>
      </w:r>
      <w:proofErr w:type="spellStart"/>
      <w:r w:rsidRPr="00701BD4">
        <w:rPr>
          <w:lang w:eastAsia="zh-CN"/>
        </w:rPr>
        <w:t>ServerHub</w:t>
      </w:r>
      <w:proofErr w:type="spellEnd"/>
      <w:r w:rsidRPr="00701BD4">
        <w:rPr>
          <w:lang w:eastAsia="zh-CN"/>
        </w:rPr>
        <w:t xml:space="preserve"> osztály, amely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keretrendszeren keresztül kezeli a kliensek csatlakozását, valamint azokat a metódusokat tartalmazza, amelyeket a kliensoldal közvetlenül meghívhat. A szerveroldali üzenetküldés egységes módon a </w:t>
      </w:r>
      <w:proofErr w:type="spellStart"/>
      <w:r w:rsidRPr="00701BD4">
        <w:rPr>
          <w:lang w:eastAsia="zh-CN"/>
        </w:rPr>
        <w:t>ServerService</w:t>
      </w:r>
      <w:proofErr w:type="spellEnd"/>
      <w:r w:rsidRPr="00701BD4">
        <w:rPr>
          <w:lang w:eastAsia="zh-CN"/>
        </w:rPr>
        <w:t xml:space="preserve"> osztályon keresztül történik, amely támogatja az üzenetek célzott elküldését egyes klienseknek vagy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csoportoknak.</w:t>
      </w:r>
    </w:p>
    <w:p w14:paraId="0AF4C9F3" w14:textId="278ED1E6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kliensek állapotának kezelésére a szerveroldalon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került alkalmazásra. Ennek köszönhetően a rendszer megakadályozza az illegális vagy nem megengedett műveletek végrehajtását, miközben egyértelműen elkülöníti az egyes állapotokhoz tartozó logikát. A </w:t>
      </w:r>
      <w:r w:rsidRPr="00701BD4">
        <w:rPr>
          <w:lang w:eastAsia="zh-CN"/>
        </w:rPr>
        <w:lastRenderedPageBreak/>
        <w:t xml:space="preserve">kliens az alábbi állapotok valamelyikében lehet: </w:t>
      </w:r>
      <w:proofErr w:type="spellStart"/>
      <w:r w:rsidRPr="00701BD4">
        <w:rPr>
          <w:lang w:eastAsia="zh-CN"/>
        </w:rPr>
        <w:t>InMainMenu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InLobby</w:t>
      </w:r>
      <w:proofErr w:type="spellEnd"/>
      <w:r w:rsidRPr="00701BD4">
        <w:rPr>
          <w:lang w:eastAsia="zh-CN"/>
        </w:rPr>
        <w:t xml:space="preserve">, </w:t>
      </w:r>
      <w:proofErr w:type="spellStart"/>
      <w:r w:rsidRPr="00701BD4">
        <w:rPr>
          <w:lang w:eastAsia="zh-CN"/>
        </w:rPr>
        <w:t>InMatchmaking</w:t>
      </w:r>
      <w:proofErr w:type="spellEnd"/>
      <w:r w:rsidRPr="00701BD4">
        <w:rPr>
          <w:lang w:eastAsia="zh-CN"/>
        </w:rPr>
        <w:t xml:space="preserve"> és </w:t>
      </w:r>
      <w:proofErr w:type="spellStart"/>
      <w:r w:rsidRPr="00701BD4">
        <w:rPr>
          <w:lang w:eastAsia="zh-CN"/>
        </w:rPr>
        <w:t>InGame</w:t>
      </w:r>
      <w:proofErr w:type="spellEnd"/>
      <w:r w:rsidRPr="00701BD4">
        <w:rPr>
          <w:lang w:eastAsia="zh-CN"/>
        </w:rPr>
        <w:t xml:space="preserve">. Az állapotváltások során a kliensek automatikusan a megfelelő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csoportokba kerülnek, amely megkönnyíti a célzott kommunikáció megvalósítását.</w:t>
      </w:r>
    </w:p>
    <w:p w14:paraId="6BF41B1C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0EC0E4FB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várószobák és az aktív játékok egyedi azonosítását a </w:t>
      </w:r>
      <w:proofErr w:type="spellStart"/>
      <w:r w:rsidRPr="00701BD4">
        <w:rPr>
          <w:lang w:eastAsia="zh-CN"/>
        </w:rPr>
        <w:t>LobbyCodeGenerator</w:t>
      </w:r>
      <w:proofErr w:type="spellEnd"/>
      <w:r w:rsidRPr="00701BD4">
        <w:rPr>
          <w:lang w:eastAsia="zh-CN"/>
        </w:rPr>
        <w:t xml:space="preserve"> osztály biztosítja. Ez az osztály felelős a már létező kódok nyilvántartásáért, valamint új, ütközésmentes kódok generálásáért, amelyek egyértelműen azonosítják a különböző játékpéldányokat és szobákat.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r w:rsidRPr="00701BD4">
        <w:rPr>
          <w:i/>
          <w:iCs/>
          <w:lang w:eastAsia="zh-CN"/>
        </w:rPr>
        <w:t>SevenWonders.AI.Trainer.Server</w:t>
      </w:r>
      <w:proofErr w:type="spell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2EB34FE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SevenWonders.AI.Trainer.Server</w:t>
      </w:r>
      <w:proofErr w:type="spell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</w:t>
      </w:r>
      <w:r w:rsidRPr="00701BD4">
        <w:rPr>
          <w:lang w:eastAsia="zh-CN"/>
        </w:rPr>
        <w:lastRenderedPageBreak/>
        <w:t>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adatkezelés Microsoft </w:t>
      </w:r>
      <w:proofErr w:type="spellStart"/>
      <w:r w:rsidRPr="00701BD4">
        <w:rPr>
          <w:lang w:eastAsia="zh-CN"/>
        </w:rPr>
        <w:t>Entity</w:t>
      </w:r>
      <w:proofErr w:type="spellEnd"/>
      <w:r w:rsidRPr="00701BD4">
        <w:rPr>
          <w:lang w:eastAsia="zh-CN"/>
        </w:rPr>
        <w:t xml:space="preserve"> Framework </w:t>
      </w:r>
      <w:proofErr w:type="spellStart"/>
      <w:r w:rsidRPr="00701BD4">
        <w:rPr>
          <w:lang w:eastAsia="zh-CN"/>
        </w:rPr>
        <w:t>Core</w:t>
      </w:r>
      <w:proofErr w:type="spellEnd"/>
      <w:r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>környezet rugalmasan módosítható, anélkül hogy a forráskód megváltoztatására lenne szükség.</w:t>
      </w:r>
    </w:p>
    <w:p w14:paraId="518F18C2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0732512F" w14:textId="5EB8CCA9" w:rsidR="00DC78B6" w:rsidRPr="00701BD4" w:rsidRDefault="00DC78B6" w:rsidP="00DC78B6">
      <w:pPr>
        <w:pStyle w:val="Heading3"/>
        <w:rPr>
          <w:lang w:eastAsia="zh-CN"/>
        </w:rPr>
      </w:pPr>
      <w:bookmarkStart w:id="25" w:name="_Toc228127147"/>
      <w:r w:rsidRPr="00701BD4">
        <w:rPr>
          <w:lang w:eastAsia="zh-CN"/>
        </w:rPr>
        <w:t>Osztálydiagramok</w:t>
      </w:r>
      <w:bookmarkEnd w:id="25"/>
    </w:p>
    <w:p w14:paraId="36DD5817" w14:textId="2783E33E" w:rsidR="00146C5B" w:rsidRPr="00701BD4" w:rsidRDefault="00146C5B" w:rsidP="00146C5B">
      <w:pPr>
        <w:rPr>
          <w:lang w:eastAsia="zh-CN"/>
        </w:rPr>
      </w:pPr>
      <w:r w:rsidRPr="00701BD4">
        <w:rPr>
          <w:lang w:eastAsia="zh-CN"/>
        </w:rPr>
        <w:t>Az osztálydiagramok az egyes komponensek belső felépítését szemléltetik, kiemelve a főbb osztályokat és azok kapcsolatait. A diagramok nem tartalmazzák a teljes osztályszerkezetet, kizárólag a rendszer szempontjából releváns elemeket.</w:t>
      </w:r>
    </w:p>
    <w:p w14:paraId="3773A7BB" w14:textId="4AB5721B" w:rsidR="00DC78B6" w:rsidRPr="00701BD4" w:rsidRDefault="00DC78B6" w:rsidP="00DC78B6">
      <w:pPr>
        <w:pStyle w:val="Heading3"/>
        <w:rPr>
          <w:lang w:eastAsia="zh-CN"/>
        </w:rPr>
      </w:pPr>
      <w:bookmarkStart w:id="26" w:name="_Toc228127148"/>
      <w:r w:rsidRPr="00701BD4">
        <w:rPr>
          <w:lang w:eastAsia="zh-CN"/>
        </w:rPr>
        <w:t>Mesterséges intelligencia</w:t>
      </w:r>
      <w:bookmarkEnd w:id="26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E532F4">
      <w:pPr>
        <w:pStyle w:val="Heading4"/>
        <w:rPr>
          <w:lang w:eastAsia="zh-CN"/>
        </w:rPr>
      </w:pPr>
      <w:r>
        <w:rPr>
          <w:lang w:eastAsia="zh-CN"/>
        </w:rPr>
        <w:t>Algoritmus</w:t>
      </w:r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lastRenderedPageBreak/>
        <w:t>A választott algoritmus jól illeszkedik a játék természetéhez, mivel képes összetett döntési szituációk kezelésére, miközben megfelelő stabilitást biztosít a tanítás során.</w:t>
      </w:r>
    </w:p>
    <w:p w14:paraId="1B9537DE" w14:textId="1B3894C9" w:rsidR="00A7527E" w:rsidRDefault="00852B0E" w:rsidP="00A7527E">
      <w:pPr>
        <w:pStyle w:val="Heading4"/>
        <w:rPr>
          <w:lang w:eastAsia="zh-CN"/>
        </w:rPr>
      </w:pPr>
      <w:r>
        <w:rPr>
          <w:lang w:eastAsia="zh-CN"/>
        </w:rPr>
        <w:t>Könnyű szint</w:t>
      </w:r>
    </w:p>
    <w:p w14:paraId="0A86B856" w14:textId="77777777" w:rsidR="00852B0E" w:rsidRPr="00852B0E" w:rsidRDefault="00852B0E" w:rsidP="00852B0E">
      <w:pPr>
        <w:rPr>
          <w:lang w:eastAsia="zh-CN"/>
        </w:rPr>
      </w:pPr>
    </w:p>
    <w:p w14:paraId="6816F174" w14:textId="0EA67319" w:rsidR="00852B0E" w:rsidRDefault="00852B0E" w:rsidP="00852B0E">
      <w:pPr>
        <w:pStyle w:val="Heading4"/>
        <w:rPr>
          <w:lang w:eastAsia="zh-CN"/>
        </w:rPr>
      </w:pPr>
      <w:r>
        <w:rPr>
          <w:lang w:eastAsia="zh-CN"/>
        </w:rPr>
        <w:t>Közepes szint</w:t>
      </w:r>
    </w:p>
    <w:p w14:paraId="110F3B17" w14:textId="02FE8B37" w:rsidR="00852B0E" w:rsidRPr="00852B0E" w:rsidRDefault="00852B0E" w:rsidP="00852B0E">
      <w:pPr>
        <w:pStyle w:val="Heading4"/>
        <w:rPr>
          <w:lang w:eastAsia="zh-CN"/>
        </w:rPr>
      </w:pPr>
      <w:r>
        <w:rPr>
          <w:lang w:eastAsia="zh-CN"/>
        </w:rPr>
        <w:t>Nehéz szint</w:t>
      </w:r>
    </w:p>
    <w:p w14:paraId="4D9983BE" w14:textId="77777777" w:rsidR="00EC614D" w:rsidRPr="00701BD4" w:rsidRDefault="00EC614D" w:rsidP="00EC614D">
      <w:pPr>
        <w:rPr>
          <w:lang w:eastAsia="zh-CN"/>
        </w:rPr>
      </w:pP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7" w:name="_Toc228127149"/>
      <w:r w:rsidRPr="00701BD4">
        <w:rPr>
          <w:lang w:eastAsia="zh-CN"/>
        </w:rPr>
        <w:t>Tesztelés</w:t>
      </w:r>
      <w:bookmarkEnd w:id="27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4DE930E4" w14:textId="0D212FB6" w:rsidR="00F568F1" w:rsidRPr="00701BD4" w:rsidRDefault="00F568F1" w:rsidP="00F568F1">
      <w:pPr>
        <w:pStyle w:val="Heading1"/>
      </w:pPr>
      <w:bookmarkStart w:id="28" w:name="_Toc228127150"/>
      <w:commentRangeStart w:id="29"/>
      <w:r w:rsidRPr="00701BD4">
        <w:lastRenderedPageBreak/>
        <w:t>Összefoglalás és tovább</w:t>
      </w:r>
      <w:r w:rsidR="00657723" w:rsidRPr="00701BD4">
        <w:t>i fejlesztési lehetőségek</w:t>
      </w:r>
      <w:commentRangeEnd w:id="29"/>
      <w:r w:rsidR="004F6BE9" w:rsidRPr="00701BD4">
        <w:rPr>
          <w:rStyle w:val="CommentReference"/>
          <w:rFonts w:asciiTheme="minorHAnsi" w:eastAsiaTheme="minorHAnsi" w:hAnsiTheme="minorHAnsi" w:cstheme="minorBidi"/>
        </w:rPr>
        <w:commentReference w:id="29"/>
      </w:r>
      <w:bookmarkEnd w:id="28"/>
    </w:p>
    <w:p w14:paraId="54564D1F" w14:textId="77777777" w:rsidR="009D76A1" w:rsidRPr="00701BD4" w:rsidRDefault="009D76A1" w:rsidP="009D76A1"/>
    <w:p w14:paraId="2C63BA9F" w14:textId="2764C22B" w:rsidR="003058C1" w:rsidRPr="00701BD4" w:rsidRDefault="003058C1" w:rsidP="005A64F4">
      <w:r w:rsidRPr="00701BD4">
        <w:br w:type="page"/>
      </w:r>
    </w:p>
    <w:p w14:paraId="5F79A10B" w14:textId="621BC8D4" w:rsidR="00AB3231" w:rsidRPr="00701BD4" w:rsidRDefault="003058C1" w:rsidP="00662B18">
      <w:pPr>
        <w:pStyle w:val="Heading1"/>
      </w:pPr>
      <w:bookmarkStart w:id="30" w:name="_Toc228127151"/>
      <w:r w:rsidRPr="00701BD4">
        <w:lastRenderedPageBreak/>
        <w:t>Irodalomjegyzék</w:t>
      </w:r>
      <w:bookmarkEnd w:id="30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1" w:name="_Toc228127152"/>
      <w:commentRangeStart w:id="32"/>
      <w:r w:rsidRPr="00701BD4">
        <w:lastRenderedPageBreak/>
        <w:t>Melléklet</w:t>
      </w:r>
      <w:commentRangeEnd w:id="32"/>
      <w:r w:rsidR="003178D7" w:rsidRPr="00701BD4">
        <w:rPr>
          <w:rStyle w:val="CommentReference"/>
          <w:rFonts w:asciiTheme="minorHAnsi" w:eastAsiaTheme="minorHAnsi" w:hAnsiTheme="minorHAnsi" w:cstheme="minorBidi"/>
        </w:rPr>
        <w:commentReference w:id="32"/>
      </w:r>
      <w:bookmarkEnd w:id="31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9" w:author="Németh Gábor Árpád Dr." w:date="2021-11-17T13:25:00Z" w:initials="NGÁD">
    <w:p w14:paraId="2366F670" w14:textId="30B7C06F" w:rsidR="004F6BE9" w:rsidRPr="00701BD4" w:rsidRDefault="004F6BE9">
      <w:pPr>
        <w:pStyle w:val="CommentText"/>
      </w:pPr>
      <w:r w:rsidRPr="00701BD4">
        <w:rPr>
          <w:rStyle w:val="CommentReference"/>
        </w:rPr>
        <w:annotationRef/>
      </w:r>
      <w:r w:rsidRPr="00701BD4">
        <w:t>Talán érdemes különválasztani, vagy egy „Összefoglaló” c. főfejez és egy</w:t>
      </w:r>
      <w:r w:rsidR="00E30F68" w:rsidRPr="00701BD4">
        <w:t>-egy</w:t>
      </w:r>
      <w:r w:rsidRPr="00701BD4">
        <w:t xml:space="preserve"> „</w:t>
      </w:r>
      <w:r w:rsidR="00E30F68" w:rsidRPr="00701BD4">
        <w:t>Konklúzió</w:t>
      </w:r>
      <w:r w:rsidRPr="00701BD4">
        <w:t>”</w:t>
      </w:r>
      <w:r w:rsidR="00E30F68" w:rsidRPr="00701BD4">
        <w:t xml:space="preserve"> és „Továbbfejlesztési lehetőségek” alfejezet</w:t>
      </w:r>
    </w:p>
  </w:comment>
  <w:comment w:id="32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395B6" w14:textId="77777777" w:rsidR="001A12AC" w:rsidRPr="00701BD4" w:rsidRDefault="001A12AC" w:rsidP="005A64F4">
      <w:r w:rsidRPr="00701BD4">
        <w:separator/>
      </w:r>
    </w:p>
    <w:p w14:paraId="1E835EEE" w14:textId="77777777" w:rsidR="001A12AC" w:rsidRPr="00701BD4" w:rsidRDefault="001A12AC"/>
  </w:endnote>
  <w:endnote w:type="continuationSeparator" w:id="0">
    <w:p w14:paraId="3FA7E281" w14:textId="77777777" w:rsidR="001A12AC" w:rsidRPr="00701BD4" w:rsidRDefault="001A12AC" w:rsidP="005A64F4">
      <w:r w:rsidRPr="00701BD4">
        <w:continuationSeparator/>
      </w:r>
    </w:p>
    <w:p w14:paraId="26A9397E" w14:textId="77777777" w:rsidR="001A12AC" w:rsidRPr="00701BD4" w:rsidRDefault="001A12AC"/>
  </w:endnote>
  <w:endnote w:type="continuationNotice" w:id="1">
    <w:p w14:paraId="7BE18E65" w14:textId="77777777" w:rsidR="001A12AC" w:rsidRPr="00701BD4" w:rsidRDefault="001A12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ED8C6" w14:textId="77777777" w:rsidR="001A12AC" w:rsidRPr="00701BD4" w:rsidRDefault="001A12AC" w:rsidP="005A64F4">
      <w:r w:rsidRPr="00701BD4">
        <w:separator/>
      </w:r>
    </w:p>
    <w:p w14:paraId="284ED3F6" w14:textId="77777777" w:rsidR="001A12AC" w:rsidRPr="00701BD4" w:rsidRDefault="001A12AC"/>
  </w:footnote>
  <w:footnote w:type="continuationSeparator" w:id="0">
    <w:p w14:paraId="1EB46E90" w14:textId="77777777" w:rsidR="001A12AC" w:rsidRPr="00701BD4" w:rsidRDefault="001A12AC" w:rsidP="005A64F4">
      <w:r w:rsidRPr="00701BD4">
        <w:continuationSeparator/>
      </w:r>
    </w:p>
    <w:p w14:paraId="0B024762" w14:textId="77777777" w:rsidR="001A12AC" w:rsidRPr="00701BD4" w:rsidRDefault="001A12AC"/>
  </w:footnote>
  <w:footnote w:type="continuationNotice" w:id="1">
    <w:p w14:paraId="5120247B" w14:textId="77777777" w:rsidR="001A12AC" w:rsidRPr="00701BD4" w:rsidRDefault="001A12A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8277">
    <w:abstractNumId w:val="0"/>
  </w:num>
  <w:num w:numId="2" w16cid:durableId="938878292">
    <w:abstractNumId w:val="1"/>
  </w:num>
  <w:num w:numId="3" w16cid:durableId="755980977">
    <w:abstractNumId w:val="2"/>
  </w:num>
  <w:num w:numId="4" w16cid:durableId="1069305613">
    <w:abstractNumId w:val="4"/>
  </w:num>
  <w:num w:numId="5" w16cid:durableId="22999858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15A0D"/>
    <w:rsid w:val="00023257"/>
    <w:rsid w:val="000242E7"/>
    <w:rsid w:val="00034018"/>
    <w:rsid w:val="000367BE"/>
    <w:rsid w:val="00044D21"/>
    <w:rsid w:val="00047815"/>
    <w:rsid w:val="00054D4D"/>
    <w:rsid w:val="000658EB"/>
    <w:rsid w:val="0006645D"/>
    <w:rsid w:val="00071D91"/>
    <w:rsid w:val="000769E2"/>
    <w:rsid w:val="0007726D"/>
    <w:rsid w:val="00080CB8"/>
    <w:rsid w:val="00080EEE"/>
    <w:rsid w:val="00092FE0"/>
    <w:rsid w:val="00094F9E"/>
    <w:rsid w:val="000A0642"/>
    <w:rsid w:val="000A2EB6"/>
    <w:rsid w:val="000B5D24"/>
    <w:rsid w:val="000D38E9"/>
    <w:rsid w:val="000D604C"/>
    <w:rsid w:val="000E0B08"/>
    <w:rsid w:val="000F32C1"/>
    <w:rsid w:val="000F386C"/>
    <w:rsid w:val="000F405D"/>
    <w:rsid w:val="00103218"/>
    <w:rsid w:val="00103C1C"/>
    <w:rsid w:val="001341E7"/>
    <w:rsid w:val="001362BF"/>
    <w:rsid w:val="00146C5B"/>
    <w:rsid w:val="00150301"/>
    <w:rsid w:val="001679D5"/>
    <w:rsid w:val="00174376"/>
    <w:rsid w:val="0018148E"/>
    <w:rsid w:val="001857EB"/>
    <w:rsid w:val="00186F54"/>
    <w:rsid w:val="001961DA"/>
    <w:rsid w:val="001A1296"/>
    <w:rsid w:val="001A12AC"/>
    <w:rsid w:val="001A176A"/>
    <w:rsid w:val="001A3BA4"/>
    <w:rsid w:val="001A43C3"/>
    <w:rsid w:val="001B3177"/>
    <w:rsid w:val="001C554C"/>
    <w:rsid w:val="001D6F9C"/>
    <w:rsid w:val="001F31DB"/>
    <w:rsid w:val="0021121A"/>
    <w:rsid w:val="00216233"/>
    <w:rsid w:val="00216255"/>
    <w:rsid w:val="00223188"/>
    <w:rsid w:val="00223225"/>
    <w:rsid w:val="002303CD"/>
    <w:rsid w:val="0023329D"/>
    <w:rsid w:val="00235179"/>
    <w:rsid w:val="00236EE2"/>
    <w:rsid w:val="00241BB0"/>
    <w:rsid w:val="002520F1"/>
    <w:rsid w:val="0025486A"/>
    <w:rsid w:val="00255343"/>
    <w:rsid w:val="00261556"/>
    <w:rsid w:val="00263586"/>
    <w:rsid w:val="0026377E"/>
    <w:rsid w:val="00272AAF"/>
    <w:rsid w:val="002754C1"/>
    <w:rsid w:val="00280E1A"/>
    <w:rsid w:val="002820C2"/>
    <w:rsid w:val="002853DE"/>
    <w:rsid w:val="00290561"/>
    <w:rsid w:val="002A16EC"/>
    <w:rsid w:val="002A2E2C"/>
    <w:rsid w:val="002A4F90"/>
    <w:rsid w:val="002C31B5"/>
    <w:rsid w:val="002D36AC"/>
    <w:rsid w:val="002D4528"/>
    <w:rsid w:val="002E0709"/>
    <w:rsid w:val="002E0CBF"/>
    <w:rsid w:val="002E2E71"/>
    <w:rsid w:val="002F77BF"/>
    <w:rsid w:val="003058C1"/>
    <w:rsid w:val="00306A8F"/>
    <w:rsid w:val="00307A6F"/>
    <w:rsid w:val="00317765"/>
    <w:rsid w:val="003178D7"/>
    <w:rsid w:val="00322C05"/>
    <w:rsid w:val="00335838"/>
    <w:rsid w:val="00336255"/>
    <w:rsid w:val="00344DD7"/>
    <w:rsid w:val="0035193F"/>
    <w:rsid w:val="00351F96"/>
    <w:rsid w:val="00361D37"/>
    <w:rsid w:val="00362A69"/>
    <w:rsid w:val="00373C29"/>
    <w:rsid w:val="0038090D"/>
    <w:rsid w:val="0038182B"/>
    <w:rsid w:val="003820D6"/>
    <w:rsid w:val="0039026D"/>
    <w:rsid w:val="003920BE"/>
    <w:rsid w:val="003957C5"/>
    <w:rsid w:val="00395B49"/>
    <w:rsid w:val="00396D55"/>
    <w:rsid w:val="003C60A3"/>
    <w:rsid w:val="003D1CB2"/>
    <w:rsid w:val="003F0FC7"/>
    <w:rsid w:val="003F7B6D"/>
    <w:rsid w:val="00406EE3"/>
    <w:rsid w:val="004104CF"/>
    <w:rsid w:val="00413E23"/>
    <w:rsid w:val="0041678C"/>
    <w:rsid w:val="00421F48"/>
    <w:rsid w:val="00422DFB"/>
    <w:rsid w:val="004261F8"/>
    <w:rsid w:val="00430054"/>
    <w:rsid w:val="00434405"/>
    <w:rsid w:val="0043650C"/>
    <w:rsid w:val="0044748C"/>
    <w:rsid w:val="0048132B"/>
    <w:rsid w:val="00484248"/>
    <w:rsid w:val="004A090C"/>
    <w:rsid w:val="004A2AC8"/>
    <w:rsid w:val="004A53C1"/>
    <w:rsid w:val="004B65B8"/>
    <w:rsid w:val="004B6D6E"/>
    <w:rsid w:val="004E01EB"/>
    <w:rsid w:val="004E199A"/>
    <w:rsid w:val="004E600D"/>
    <w:rsid w:val="004F22AF"/>
    <w:rsid w:val="004F6BE9"/>
    <w:rsid w:val="0050274E"/>
    <w:rsid w:val="00511741"/>
    <w:rsid w:val="00512438"/>
    <w:rsid w:val="00527E50"/>
    <w:rsid w:val="00530197"/>
    <w:rsid w:val="00533556"/>
    <w:rsid w:val="00560C61"/>
    <w:rsid w:val="0056284E"/>
    <w:rsid w:val="00562D8F"/>
    <w:rsid w:val="00563D9E"/>
    <w:rsid w:val="00580000"/>
    <w:rsid w:val="00584181"/>
    <w:rsid w:val="0059013E"/>
    <w:rsid w:val="005A1B84"/>
    <w:rsid w:val="005A6007"/>
    <w:rsid w:val="005A64F4"/>
    <w:rsid w:val="005D1BB3"/>
    <w:rsid w:val="005D2419"/>
    <w:rsid w:val="005D3669"/>
    <w:rsid w:val="005E12BF"/>
    <w:rsid w:val="005E1925"/>
    <w:rsid w:val="005E269A"/>
    <w:rsid w:val="005F70E4"/>
    <w:rsid w:val="00614B7B"/>
    <w:rsid w:val="00623F15"/>
    <w:rsid w:val="006317B5"/>
    <w:rsid w:val="00631CF8"/>
    <w:rsid w:val="00636C40"/>
    <w:rsid w:val="00644D1A"/>
    <w:rsid w:val="00646D33"/>
    <w:rsid w:val="00651F92"/>
    <w:rsid w:val="006549F1"/>
    <w:rsid w:val="00657723"/>
    <w:rsid w:val="00662B18"/>
    <w:rsid w:val="006637D3"/>
    <w:rsid w:val="00673722"/>
    <w:rsid w:val="00683467"/>
    <w:rsid w:val="00690F67"/>
    <w:rsid w:val="00693262"/>
    <w:rsid w:val="00697375"/>
    <w:rsid w:val="006A0F29"/>
    <w:rsid w:val="006A47EF"/>
    <w:rsid w:val="006B74ED"/>
    <w:rsid w:val="006E345A"/>
    <w:rsid w:val="006F1EF6"/>
    <w:rsid w:val="006F6C20"/>
    <w:rsid w:val="00701BD4"/>
    <w:rsid w:val="00703EA0"/>
    <w:rsid w:val="00727346"/>
    <w:rsid w:val="00734EF9"/>
    <w:rsid w:val="00742000"/>
    <w:rsid w:val="007456E9"/>
    <w:rsid w:val="007522F7"/>
    <w:rsid w:val="00754BEE"/>
    <w:rsid w:val="00755B40"/>
    <w:rsid w:val="007620F7"/>
    <w:rsid w:val="00773E90"/>
    <w:rsid w:val="00777DF4"/>
    <w:rsid w:val="00784EC2"/>
    <w:rsid w:val="00795901"/>
    <w:rsid w:val="007A7B66"/>
    <w:rsid w:val="007B0C4D"/>
    <w:rsid w:val="007B18B6"/>
    <w:rsid w:val="007C148E"/>
    <w:rsid w:val="007D242A"/>
    <w:rsid w:val="007D5118"/>
    <w:rsid w:val="007D6323"/>
    <w:rsid w:val="007F38A6"/>
    <w:rsid w:val="007F57E9"/>
    <w:rsid w:val="007F7F2E"/>
    <w:rsid w:val="00807C39"/>
    <w:rsid w:val="00817087"/>
    <w:rsid w:val="00822324"/>
    <w:rsid w:val="00830E59"/>
    <w:rsid w:val="00833609"/>
    <w:rsid w:val="008340DA"/>
    <w:rsid w:val="00834C7F"/>
    <w:rsid w:val="008462D7"/>
    <w:rsid w:val="008471A1"/>
    <w:rsid w:val="00850283"/>
    <w:rsid w:val="008508FE"/>
    <w:rsid w:val="00852B0E"/>
    <w:rsid w:val="00882ECC"/>
    <w:rsid w:val="00885DE2"/>
    <w:rsid w:val="0088613C"/>
    <w:rsid w:val="00887713"/>
    <w:rsid w:val="00895F0D"/>
    <w:rsid w:val="008A0547"/>
    <w:rsid w:val="008A28AD"/>
    <w:rsid w:val="008A558D"/>
    <w:rsid w:val="008A75C6"/>
    <w:rsid w:val="008B469D"/>
    <w:rsid w:val="008B7FD7"/>
    <w:rsid w:val="008D13F9"/>
    <w:rsid w:val="008D6859"/>
    <w:rsid w:val="008D7578"/>
    <w:rsid w:val="008E3832"/>
    <w:rsid w:val="008E7A5D"/>
    <w:rsid w:val="008F4185"/>
    <w:rsid w:val="008F7DD1"/>
    <w:rsid w:val="00900B8A"/>
    <w:rsid w:val="00902536"/>
    <w:rsid w:val="009179E3"/>
    <w:rsid w:val="00926651"/>
    <w:rsid w:val="00933E94"/>
    <w:rsid w:val="00943600"/>
    <w:rsid w:val="00944376"/>
    <w:rsid w:val="009461BB"/>
    <w:rsid w:val="00952891"/>
    <w:rsid w:val="009534B5"/>
    <w:rsid w:val="0096251D"/>
    <w:rsid w:val="009651D4"/>
    <w:rsid w:val="00965B5A"/>
    <w:rsid w:val="00965CBF"/>
    <w:rsid w:val="00972B41"/>
    <w:rsid w:val="009837A8"/>
    <w:rsid w:val="009874CF"/>
    <w:rsid w:val="00994E8E"/>
    <w:rsid w:val="009A7B46"/>
    <w:rsid w:val="009C11AE"/>
    <w:rsid w:val="009C5569"/>
    <w:rsid w:val="009D2E56"/>
    <w:rsid w:val="009D76A1"/>
    <w:rsid w:val="009E7F09"/>
    <w:rsid w:val="009F2C45"/>
    <w:rsid w:val="009F758D"/>
    <w:rsid w:val="00A0544E"/>
    <w:rsid w:val="00A05FB7"/>
    <w:rsid w:val="00A13F93"/>
    <w:rsid w:val="00A152F4"/>
    <w:rsid w:val="00A223B0"/>
    <w:rsid w:val="00A32015"/>
    <w:rsid w:val="00A451F3"/>
    <w:rsid w:val="00A54C3B"/>
    <w:rsid w:val="00A61B50"/>
    <w:rsid w:val="00A726C4"/>
    <w:rsid w:val="00A7527E"/>
    <w:rsid w:val="00A764C9"/>
    <w:rsid w:val="00A926B9"/>
    <w:rsid w:val="00A92C87"/>
    <w:rsid w:val="00A96E59"/>
    <w:rsid w:val="00AA5C03"/>
    <w:rsid w:val="00AB133E"/>
    <w:rsid w:val="00AB3231"/>
    <w:rsid w:val="00AB4A9D"/>
    <w:rsid w:val="00AC5DC1"/>
    <w:rsid w:val="00AD3261"/>
    <w:rsid w:val="00AE3D0D"/>
    <w:rsid w:val="00AF1C9E"/>
    <w:rsid w:val="00AF5B25"/>
    <w:rsid w:val="00AF664F"/>
    <w:rsid w:val="00B01F09"/>
    <w:rsid w:val="00B05F55"/>
    <w:rsid w:val="00B24F92"/>
    <w:rsid w:val="00B34186"/>
    <w:rsid w:val="00B36CB2"/>
    <w:rsid w:val="00B47732"/>
    <w:rsid w:val="00B56D6E"/>
    <w:rsid w:val="00B77114"/>
    <w:rsid w:val="00B82DA1"/>
    <w:rsid w:val="00B87E8D"/>
    <w:rsid w:val="00B91264"/>
    <w:rsid w:val="00BA4C21"/>
    <w:rsid w:val="00BB1718"/>
    <w:rsid w:val="00BC3A76"/>
    <w:rsid w:val="00BC3E9C"/>
    <w:rsid w:val="00BC4740"/>
    <w:rsid w:val="00BD4687"/>
    <w:rsid w:val="00BD5080"/>
    <w:rsid w:val="00BD582D"/>
    <w:rsid w:val="00BD7C4D"/>
    <w:rsid w:val="00BE6BE2"/>
    <w:rsid w:val="00BF56D3"/>
    <w:rsid w:val="00C0649C"/>
    <w:rsid w:val="00C07231"/>
    <w:rsid w:val="00C105EC"/>
    <w:rsid w:val="00C14F89"/>
    <w:rsid w:val="00C15A2D"/>
    <w:rsid w:val="00C2095D"/>
    <w:rsid w:val="00C21A08"/>
    <w:rsid w:val="00C23D30"/>
    <w:rsid w:val="00C34AA6"/>
    <w:rsid w:val="00C43466"/>
    <w:rsid w:val="00C553F1"/>
    <w:rsid w:val="00C630BE"/>
    <w:rsid w:val="00C842DA"/>
    <w:rsid w:val="00C86909"/>
    <w:rsid w:val="00C87350"/>
    <w:rsid w:val="00C92644"/>
    <w:rsid w:val="00C978AF"/>
    <w:rsid w:val="00CB3526"/>
    <w:rsid w:val="00CB4452"/>
    <w:rsid w:val="00CB5FBB"/>
    <w:rsid w:val="00CD4810"/>
    <w:rsid w:val="00CD7D7E"/>
    <w:rsid w:val="00CE1657"/>
    <w:rsid w:val="00CE3B8C"/>
    <w:rsid w:val="00CF13BE"/>
    <w:rsid w:val="00CF2075"/>
    <w:rsid w:val="00CF5F67"/>
    <w:rsid w:val="00D53024"/>
    <w:rsid w:val="00D70EF0"/>
    <w:rsid w:val="00D745E5"/>
    <w:rsid w:val="00D75CA4"/>
    <w:rsid w:val="00D9418A"/>
    <w:rsid w:val="00D95B28"/>
    <w:rsid w:val="00DA378B"/>
    <w:rsid w:val="00DB0DC2"/>
    <w:rsid w:val="00DB67D7"/>
    <w:rsid w:val="00DC1BBB"/>
    <w:rsid w:val="00DC6316"/>
    <w:rsid w:val="00DC78B6"/>
    <w:rsid w:val="00DE0B9C"/>
    <w:rsid w:val="00DF02DA"/>
    <w:rsid w:val="00DF0BFD"/>
    <w:rsid w:val="00DF7346"/>
    <w:rsid w:val="00DF76C0"/>
    <w:rsid w:val="00E0214B"/>
    <w:rsid w:val="00E125F3"/>
    <w:rsid w:val="00E30F68"/>
    <w:rsid w:val="00E31D78"/>
    <w:rsid w:val="00E46301"/>
    <w:rsid w:val="00E532F4"/>
    <w:rsid w:val="00E62E32"/>
    <w:rsid w:val="00E6468C"/>
    <w:rsid w:val="00E70F68"/>
    <w:rsid w:val="00E74EDC"/>
    <w:rsid w:val="00E87908"/>
    <w:rsid w:val="00E90384"/>
    <w:rsid w:val="00E91798"/>
    <w:rsid w:val="00E93B7B"/>
    <w:rsid w:val="00EB0661"/>
    <w:rsid w:val="00EC614D"/>
    <w:rsid w:val="00ED39E7"/>
    <w:rsid w:val="00EF6A05"/>
    <w:rsid w:val="00EF6C5A"/>
    <w:rsid w:val="00F000A9"/>
    <w:rsid w:val="00F1427A"/>
    <w:rsid w:val="00F2279C"/>
    <w:rsid w:val="00F227BC"/>
    <w:rsid w:val="00F318AA"/>
    <w:rsid w:val="00F4393C"/>
    <w:rsid w:val="00F5065C"/>
    <w:rsid w:val="00F516F0"/>
    <w:rsid w:val="00F520C2"/>
    <w:rsid w:val="00F52F8D"/>
    <w:rsid w:val="00F568F1"/>
    <w:rsid w:val="00F641CB"/>
    <w:rsid w:val="00F9047D"/>
    <w:rsid w:val="00FA6190"/>
    <w:rsid w:val="00FB0C2B"/>
    <w:rsid w:val="00FB1A0D"/>
    <w:rsid w:val="00FB21F2"/>
    <w:rsid w:val="00FB580F"/>
    <w:rsid w:val="00FD056A"/>
    <w:rsid w:val="00FD39F3"/>
    <w:rsid w:val="00FF16AB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2.jpeg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5822</Words>
  <Characters>33186</Characters>
  <Application>Microsoft Office Word</Application>
  <DocSecurity>0</DocSecurity>
  <Lines>276</Lines>
  <Paragraphs>77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38931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194</cp:revision>
  <dcterms:created xsi:type="dcterms:W3CDTF">2023-07-28T09:35:00Z</dcterms:created>
  <dcterms:modified xsi:type="dcterms:W3CDTF">2026-04-26T19:12:00Z</dcterms:modified>
</cp:coreProperties>
</file>