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E3A8" w14:textId="77777777" w:rsidR="00F233B0" w:rsidRPr="00F233B0" w:rsidRDefault="00F233B0" w:rsidP="00F233B0">
      <w:pPr>
        <w:shd w:val="clear" w:color="auto" w:fill="FFFFFF"/>
        <w:tabs>
          <w:tab w:val="num" w:pos="720"/>
        </w:tabs>
        <w:spacing w:after="0" w:line="345" w:lineRule="atLeast"/>
        <w:ind w:left="720" w:hanging="360"/>
        <w:rPr>
          <w:sz w:val="28"/>
          <w:szCs w:val="28"/>
        </w:rPr>
      </w:pPr>
    </w:p>
    <w:p w14:paraId="4AF1806F" w14:textId="0744104A" w:rsidR="00F233B0" w:rsidRDefault="00F233B0" w:rsidP="00F233B0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7FC055" wp14:editId="207568C1">
            <wp:extent cx="5400040" cy="3846195"/>
            <wp:effectExtent l="0" t="0" r="0" b="1905"/>
            <wp:docPr id="1" name="Imagem 1" descr="Bolo de Cenoura com Lara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o de Cenoura com Laran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0204" w14:textId="77777777" w:rsidR="00F233B0" w:rsidRDefault="00F233B0" w:rsidP="00F233B0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</w:p>
    <w:p w14:paraId="34F9574E" w14:textId="404FA81F" w:rsidR="00F233B0" w:rsidRPr="00F233B0" w:rsidRDefault="00F233B0" w:rsidP="00F233B0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MASSA</w:t>
      </w:r>
    </w:p>
    <w:p w14:paraId="2475BE63" w14:textId="04045339" w:rsidR="00F233B0" w:rsidRPr="00F233B0" w:rsidRDefault="00F233B0" w:rsidP="00F233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1/2 xícara (chá) de óleo</w:t>
      </w:r>
    </w:p>
    <w:p w14:paraId="5415B4D4" w14:textId="77777777" w:rsidR="00F233B0" w:rsidRPr="00F233B0" w:rsidRDefault="00F233B0" w:rsidP="00F233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3 cenouras médias raladas</w:t>
      </w:r>
    </w:p>
    <w:p w14:paraId="5FC71EB0" w14:textId="77777777" w:rsidR="00F233B0" w:rsidRPr="00F233B0" w:rsidRDefault="00F233B0" w:rsidP="00F233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4 ovos</w:t>
      </w:r>
    </w:p>
    <w:p w14:paraId="74F13D38" w14:textId="77777777" w:rsidR="00F233B0" w:rsidRPr="00F233B0" w:rsidRDefault="00F233B0" w:rsidP="00F233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2 xícaras (chá) de açúcar</w:t>
      </w:r>
    </w:p>
    <w:p w14:paraId="65C69423" w14:textId="77777777" w:rsidR="00F233B0" w:rsidRPr="00F233B0" w:rsidRDefault="00F233B0" w:rsidP="00F233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2 e 1/2 xícaras (chá) </w:t>
      </w:r>
      <w:hyperlink r:id="rId6" w:tgtFrame="_blank" w:history="1">
        <w:r w:rsidRPr="00F233B0">
          <w:rPr>
            <w:rStyle w:val="Hyperlink"/>
            <w:rFonts w:ascii="Lato" w:hAnsi="Lato"/>
            <w:color w:val="FF6A28"/>
            <w:sz w:val="28"/>
            <w:szCs w:val="28"/>
          </w:rPr>
          <w:t>de farinha de trigo</w:t>
        </w:r>
      </w:hyperlink>
    </w:p>
    <w:p w14:paraId="0E2DFA3B" w14:textId="77777777" w:rsidR="00F233B0" w:rsidRPr="00F233B0" w:rsidRDefault="00F233B0" w:rsidP="00F233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1 colher (sopa) de fermento em pó</w:t>
      </w:r>
    </w:p>
    <w:p w14:paraId="6540D38D" w14:textId="3A330965" w:rsidR="00B56C5B" w:rsidRPr="00F233B0" w:rsidRDefault="00B56C5B">
      <w:pPr>
        <w:rPr>
          <w:sz w:val="28"/>
          <w:szCs w:val="28"/>
        </w:rPr>
      </w:pPr>
    </w:p>
    <w:p w14:paraId="52FC323F" w14:textId="4F979385" w:rsidR="00F233B0" w:rsidRPr="00F233B0" w:rsidRDefault="00F233B0">
      <w:pPr>
        <w:rPr>
          <w:sz w:val="28"/>
          <w:szCs w:val="28"/>
        </w:rPr>
      </w:pPr>
      <w:r w:rsidRPr="00F233B0">
        <w:rPr>
          <w:sz w:val="28"/>
          <w:szCs w:val="28"/>
        </w:rPr>
        <w:t>COBERTURA</w:t>
      </w:r>
    </w:p>
    <w:p w14:paraId="0980BC72" w14:textId="77777777" w:rsidR="00F233B0" w:rsidRPr="00F233B0" w:rsidRDefault="00F233B0" w:rsidP="00F233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1 colher (sopa) de manteiga</w:t>
      </w:r>
    </w:p>
    <w:p w14:paraId="2ACA2394" w14:textId="77777777" w:rsidR="00F233B0" w:rsidRPr="00F233B0" w:rsidRDefault="00F233B0" w:rsidP="00F233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3 colheres (sopa) de chocolate em pó</w:t>
      </w:r>
    </w:p>
    <w:p w14:paraId="27C3A727" w14:textId="77777777" w:rsidR="00F233B0" w:rsidRPr="00F233B0" w:rsidRDefault="00F233B0" w:rsidP="00F233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1 xícara (chá) de açúcar</w:t>
      </w:r>
    </w:p>
    <w:p w14:paraId="17F05A76" w14:textId="0503439D" w:rsidR="00F233B0" w:rsidRPr="00F233B0" w:rsidRDefault="00F233B0" w:rsidP="00F233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1 xícara (chá) de leite</w:t>
      </w:r>
    </w:p>
    <w:p w14:paraId="69459FE5" w14:textId="11E361A9" w:rsidR="00F233B0" w:rsidRPr="00F233B0" w:rsidRDefault="00F233B0" w:rsidP="00F233B0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</w:p>
    <w:p w14:paraId="5B2644D8" w14:textId="609E470A" w:rsidR="00F233B0" w:rsidRPr="00F233B0" w:rsidRDefault="00F233B0" w:rsidP="00F233B0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PREPARO:</w:t>
      </w:r>
    </w:p>
    <w:p w14:paraId="50927526" w14:textId="77777777" w:rsidR="00F233B0" w:rsidRPr="00F233B0" w:rsidRDefault="00F233B0" w:rsidP="00F233B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1020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Em um liquidificador, adicione a cenoura, os ovos e o óleo, depois misture.</w:t>
      </w:r>
    </w:p>
    <w:p w14:paraId="1DA50980" w14:textId="77777777" w:rsidR="00F233B0" w:rsidRPr="00F233B0" w:rsidRDefault="00F233B0" w:rsidP="00F233B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1020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Acrescente o açúcar e bata novamente por 5 minutos.</w:t>
      </w:r>
    </w:p>
    <w:p w14:paraId="5F6A2D0B" w14:textId="77777777" w:rsidR="00F233B0" w:rsidRPr="00F233B0" w:rsidRDefault="00F233B0" w:rsidP="00F233B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1020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Em uma tigela ou na batedeira, adicione a farinha de trigo e depois </w:t>
      </w:r>
      <w:hyperlink r:id="rId7" w:tgtFrame="_blank" w:history="1">
        <w:r w:rsidRPr="00F233B0">
          <w:rPr>
            <w:rStyle w:val="Hyperlink"/>
            <w:rFonts w:ascii="Lato" w:hAnsi="Lato"/>
            <w:color w:val="FF6A28"/>
            <w:sz w:val="28"/>
            <w:szCs w:val="28"/>
          </w:rPr>
          <w:t>misture novamente</w:t>
        </w:r>
      </w:hyperlink>
      <w:r w:rsidRPr="00F233B0">
        <w:rPr>
          <w:rFonts w:ascii="Lato" w:hAnsi="Lato"/>
          <w:color w:val="000000"/>
          <w:sz w:val="28"/>
          <w:szCs w:val="28"/>
        </w:rPr>
        <w:t>.</w:t>
      </w:r>
    </w:p>
    <w:p w14:paraId="074EEC05" w14:textId="77777777" w:rsidR="00F233B0" w:rsidRPr="00F233B0" w:rsidRDefault="00F233B0" w:rsidP="00F233B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1020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lastRenderedPageBreak/>
        <w:t>Acrescente o fermento e misture lentamente com uma colher.</w:t>
      </w:r>
    </w:p>
    <w:p w14:paraId="79C13A4E" w14:textId="77777777" w:rsidR="00F233B0" w:rsidRPr="00F233B0" w:rsidRDefault="00F233B0" w:rsidP="00F233B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1020"/>
        <w:rPr>
          <w:rFonts w:ascii="Lato" w:hAnsi="Lato"/>
          <w:color w:val="000000"/>
          <w:sz w:val="28"/>
          <w:szCs w:val="28"/>
        </w:rPr>
      </w:pPr>
      <w:r w:rsidRPr="00F233B0">
        <w:rPr>
          <w:rFonts w:ascii="Lato" w:hAnsi="Lato"/>
          <w:color w:val="000000"/>
          <w:sz w:val="28"/>
          <w:szCs w:val="28"/>
        </w:rPr>
        <w:t>Asse em um forno preaquecido a 180° C por aproximadamente 40 minutos.</w:t>
      </w:r>
    </w:p>
    <w:p w14:paraId="2E6DEEBD" w14:textId="77777777" w:rsidR="00F233B0" w:rsidRDefault="00F233B0" w:rsidP="00F233B0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</w:p>
    <w:p w14:paraId="66A106F5" w14:textId="77777777" w:rsidR="00F233B0" w:rsidRDefault="00F233B0"/>
    <w:sectPr w:rsidR="00F23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240C"/>
    <w:multiLevelType w:val="multilevel"/>
    <w:tmpl w:val="2DA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612D2"/>
    <w:multiLevelType w:val="multilevel"/>
    <w:tmpl w:val="78B8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B4677"/>
    <w:multiLevelType w:val="multilevel"/>
    <w:tmpl w:val="F99A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B0"/>
    <w:rsid w:val="00B56C5B"/>
    <w:rsid w:val="00F2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625A"/>
  <w15:chartTrackingRefBased/>
  <w15:docId w15:val="{029DBECA-E6F4-4E05-93E6-00CF3D34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23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tudogostoso.com.br/dicas-de-cozinha/dicas-para-fazer-um-bolo-fofinh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tudogostoso.com.br/materia/receitas-com-farinha-de-trig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727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Scheer</dc:creator>
  <cp:keywords/>
  <dc:description/>
  <cp:lastModifiedBy>Joana Scheer</cp:lastModifiedBy>
  <cp:revision>1</cp:revision>
  <dcterms:created xsi:type="dcterms:W3CDTF">2022-03-24T13:50:00Z</dcterms:created>
  <dcterms:modified xsi:type="dcterms:W3CDTF">2022-03-24T13:52:00Z</dcterms:modified>
</cp:coreProperties>
</file>