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  <w:r w:rsidRPr="00F77E1F">
        <w:rPr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</w:p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  <w:r w:rsidRPr="00F77E1F">
        <w:rPr>
          <w:b/>
          <w:bCs/>
          <w:sz w:val="28"/>
          <w:szCs w:val="28"/>
        </w:rPr>
        <w:t>ФИНАНСОВЫЙ УНИВЕРСИТЕТ ПРИ ПРАВИТЕЛЬСТВЕ</w:t>
      </w:r>
    </w:p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  <w:r w:rsidRPr="00F77E1F">
        <w:rPr>
          <w:b/>
          <w:bCs/>
          <w:sz w:val="28"/>
          <w:szCs w:val="28"/>
        </w:rPr>
        <w:t>РОССИЙСКОЙ ФЕДЕРАЦИИ</w:t>
      </w:r>
    </w:p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</w:p>
    <w:p w:rsidR="008D5D2A" w:rsidRPr="00F77E1F" w:rsidRDefault="008D5D2A" w:rsidP="008D5D2A">
      <w:pPr>
        <w:spacing w:line="360" w:lineRule="auto"/>
        <w:jc w:val="center"/>
        <w:rPr>
          <w:b/>
          <w:bCs/>
          <w:sz w:val="28"/>
          <w:szCs w:val="28"/>
        </w:rPr>
      </w:pPr>
    </w:p>
    <w:p w:rsidR="008D5D2A" w:rsidRPr="00F77E1F" w:rsidRDefault="00DB097E" w:rsidP="008D5D2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э</w:t>
      </w:r>
      <w:r w:rsidR="008D5D2A">
        <w:rPr>
          <w:b/>
          <w:bCs/>
          <w:sz w:val="28"/>
          <w:szCs w:val="28"/>
        </w:rPr>
        <w:t>кономической теории</w:t>
      </w:r>
    </w:p>
    <w:p w:rsidR="008D5D2A" w:rsidRPr="00F77E1F" w:rsidRDefault="008D5D2A" w:rsidP="008D5D2A">
      <w:pPr>
        <w:tabs>
          <w:tab w:val="left" w:pos="3354"/>
        </w:tabs>
        <w:spacing w:line="360" w:lineRule="auto"/>
        <w:rPr>
          <w:b/>
          <w:bCs/>
          <w:sz w:val="28"/>
          <w:szCs w:val="28"/>
        </w:rPr>
      </w:pPr>
    </w:p>
    <w:sdt>
      <w:sdtPr>
        <w:rPr>
          <w:rFonts w:eastAsiaTheme="majorEastAsia"/>
          <w:b/>
          <w:bCs/>
          <w:color w:val="365F91" w:themeColor="accent1" w:themeShade="BF"/>
          <w:sz w:val="28"/>
          <w:szCs w:val="28"/>
        </w:rPr>
        <w:id w:val="-346564222"/>
        <w:docPartObj>
          <w:docPartGallery w:val="Cover Pages"/>
          <w:docPartUnique/>
        </w:docPartObj>
      </w:sdtPr>
      <w:sdtEndPr/>
      <w:sdtContent>
        <w:p w:rsidR="00FB5829" w:rsidRDefault="00FB5829" w:rsidP="008D5D2A">
          <w:pPr>
            <w:tabs>
              <w:tab w:val="left" w:pos="3354"/>
            </w:tabs>
            <w:spacing w:line="360" w:lineRule="auto"/>
            <w:jc w:val="center"/>
            <w:rPr>
              <w:b/>
              <w:bCs/>
              <w:sz w:val="28"/>
              <w:szCs w:val="28"/>
            </w:rPr>
          </w:pPr>
          <w:r w:rsidRPr="00FB5829">
            <w:rPr>
              <w:rFonts w:eastAsiaTheme="majorEastAsia"/>
              <w:b/>
              <w:bCs/>
              <w:color w:val="000000" w:themeColor="text1"/>
              <w:sz w:val="28"/>
              <w:szCs w:val="28"/>
            </w:rPr>
            <w:t xml:space="preserve">Семестровая </w:t>
          </w:r>
          <w:r>
            <w:rPr>
              <w:b/>
              <w:bCs/>
              <w:sz w:val="28"/>
              <w:szCs w:val="28"/>
            </w:rPr>
            <w:t>к</w:t>
          </w:r>
          <w:r w:rsidR="008D5D2A">
            <w:rPr>
              <w:b/>
              <w:bCs/>
              <w:sz w:val="28"/>
              <w:szCs w:val="28"/>
            </w:rPr>
            <w:t xml:space="preserve">онтрольная работа </w:t>
          </w:r>
        </w:p>
        <w:p w:rsidR="008D5D2A" w:rsidRPr="00F77E1F" w:rsidRDefault="008D5D2A" w:rsidP="008D5D2A">
          <w:pPr>
            <w:tabs>
              <w:tab w:val="left" w:pos="3354"/>
            </w:tabs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по дисциплине: «Экономическая теория</w:t>
          </w:r>
          <w:r w:rsidRPr="00F77E1F">
            <w:rPr>
              <w:b/>
              <w:bCs/>
              <w:sz w:val="28"/>
              <w:szCs w:val="28"/>
            </w:rPr>
            <w:t>»</w:t>
          </w:r>
        </w:p>
        <w:p w:rsidR="008D5D2A" w:rsidRPr="003636FD" w:rsidRDefault="00084769" w:rsidP="00084769">
          <w:pPr>
            <w:pStyle w:val="1"/>
            <w:shd w:val="clear" w:color="auto" w:fill="FFFFFF"/>
            <w:tabs>
              <w:tab w:val="left" w:pos="1746"/>
            </w:tabs>
            <w:spacing w:before="135" w:after="0" w:line="480" w:lineRule="atLeast"/>
            <w:rPr>
              <w:rFonts w:ascii="museo500" w:hAnsi="museo500"/>
              <w:b w:val="0"/>
              <w:color w:val="FF0000"/>
              <w:sz w:val="44"/>
              <w:szCs w:val="44"/>
            </w:rPr>
          </w:pPr>
          <w:r>
            <w:rPr>
              <w:rFonts w:ascii="museo500" w:hAnsi="museo500"/>
              <w:b w:val="0"/>
              <w:color w:val="038FBE"/>
              <w:sz w:val="44"/>
              <w:szCs w:val="44"/>
            </w:rPr>
            <w:tab/>
          </w:r>
          <w:r w:rsidRPr="003636FD">
            <w:rPr>
              <w:rFonts w:ascii="museo500" w:hAnsi="museo500"/>
              <w:b w:val="0"/>
              <w:color w:val="FF0000"/>
              <w:sz w:val="44"/>
              <w:szCs w:val="44"/>
            </w:rPr>
            <w:t xml:space="preserve">тема:                  </w:t>
          </w:r>
        </w:p>
        <w:p w:rsidR="008D5D2A" w:rsidRPr="00382F27" w:rsidRDefault="008D5D2A" w:rsidP="008D5D2A">
          <w:pPr>
            <w:tabs>
              <w:tab w:val="left" w:pos="3354"/>
            </w:tabs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D5D2A" w:rsidRPr="001E71D9" w:rsidRDefault="008D5D2A" w:rsidP="008D5D2A">
          <w:pPr>
            <w:tabs>
              <w:tab w:val="left" w:pos="3354"/>
            </w:tabs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D5D2A" w:rsidRPr="001E71D9" w:rsidRDefault="008D5D2A" w:rsidP="008D5D2A">
          <w:pPr>
            <w:tabs>
              <w:tab w:val="left" w:pos="3354"/>
            </w:tabs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D5D2A" w:rsidRDefault="008D5D2A" w:rsidP="008D5D2A">
          <w:pPr>
            <w:tabs>
              <w:tab w:val="left" w:pos="5954"/>
            </w:tabs>
            <w:spacing w:line="360" w:lineRule="auto"/>
            <w:rPr>
              <w:bCs/>
            </w:rPr>
          </w:pPr>
        </w:p>
        <w:p w:rsidR="008D5D2A" w:rsidRPr="00C631E5" w:rsidRDefault="008D5D2A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r w:rsidRPr="00C631E5">
            <w:rPr>
              <w:b/>
              <w:bCs/>
              <w:sz w:val="28"/>
              <w:szCs w:val="28"/>
            </w:rPr>
            <w:t>Работу выполнил</w:t>
          </w:r>
          <w:r w:rsidR="006A05B4">
            <w:rPr>
              <w:b/>
              <w:bCs/>
              <w:sz w:val="28"/>
              <w:szCs w:val="28"/>
            </w:rPr>
            <w:t>(а)</w:t>
          </w:r>
          <w:r w:rsidRPr="00C631E5">
            <w:rPr>
              <w:b/>
              <w:bCs/>
              <w:sz w:val="28"/>
              <w:szCs w:val="28"/>
            </w:rPr>
            <w:t>:</w:t>
          </w:r>
        </w:p>
        <w:p w:rsidR="008D5D2A" w:rsidRPr="008D5D2A" w:rsidRDefault="008D5D2A" w:rsidP="008D5D2A">
          <w:pPr>
            <w:tabs>
              <w:tab w:val="left" w:pos="5954"/>
            </w:tabs>
            <w:spacing w:line="360" w:lineRule="auto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</w:t>
          </w:r>
          <w:r w:rsidR="007108A4">
            <w:rPr>
              <w:b/>
              <w:bCs/>
              <w:sz w:val="28"/>
              <w:szCs w:val="28"/>
            </w:rPr>
            <w:t xml:space="preserve">      </w:t>
          </w:r>
          <w:r w:rsidRPr="008D5D2A">
            <w:rPr>
              <w:b/>
              <w:bCs/>
              <w:sz w:val="28"/>
              <w:szCs w:val="28"/>
            </w:rPr>
            <w:t>Студент (ка)</w:t>
          </w:r>
          <w:r w:rsidR="007108A4">
            <w:rPr>
              <w:b/>
              <w:bCs/>
              <w:sz w:val="28"/>
              <w:szCs w:val="28"/>
            </w:rPr>
            <w:t>……………………………………………</w:t>
          </w:r>
        </w:p>
        <w:p w:rsidR="008D5D2A" w:rsidRPr="00C631E5" w:rsidRDefault="007108A4" w:rsidP="008D5D2A">
          <w:pPr>
            <w:tabs>
              <w:tab w:val="left" w:pos="5954"/>
            </w:tabs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</w:t>
          </w:r>
          <w:r w:rsidR="008D5D2A" w:rsidRPr="003636FD">
            <w:rPr>
              <w:b/>
              <w:bCs/>
              <w:color w:val="FF0000"/>
              <w:sz w:val="28"/>
              <w:szCs w:val="28"/>
            </w:rPr>
            <w:t>Факультет</w:t>
          </w:r>
          <w:r w:rsidRPr="003636FD">
            <w:rPr>
              <w:b/>
              <w:bCs/>
              <w:color w:val="FF0000"/>
              <w:sz w:val="28"/>
              <w:szCs w:val="28"/>
            </w:rPr>
            <w:t>………………….</w:t>
          </w:r>
          <w:r w:rsidR="00334134" w:rsidRPr="003636FD">
            <w:rPr>
              <w:b/>
              <w:bCs/>
              <w:color w:val="FF0000"/>
              <w:sz w:val="28"/>
              <w:szCs w:val="28"/>
            </w:rPr>
            <w:t xml:space="preserve">,  </w:t>
          </w:r>
          <w:r w:rsidR="008D5D2A" w:rsidRPr="003636FD">
            <w:rPr>
              <w:b/>
              <w:bCs/>
              <w:color w:val="FF0000"/>
              <w:sz w:val="28"/>
              <w:szCs w:val="28"/>
            </w:rPr>
            <w:t xml:space="preserve"> курс,</w:t>
          </w:r>
        </w:p>
        <w:p w:rsidR="008D5D2A" w:rsidRPr="00C631E5" w:rsidRDefault="008D5D2A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Гр.</w:t>
          </w:r>
          <w:proofErr w:type="gramStart"/>
          <w:r>
            <w:rPr>
              <w:b/>
              <w:bCs/>
              <w:sz w:val="28"/>
              <w:szCs w:val="28"/>
            </w:rPr>
            <w:t xml:space="preserve">           </w:t>
          </w:r>
          <w:r w:rsidR="00334134">
            <w:rPr>
              <w:b/>
              <w:bCs/>
              <w:sz w:val="28"/>
              <w:szCs w:val="28"/>
            </w:rPr>
            <w:t>,</w:t>
          </w:r>
          <w:proofErr w:type="gramEnd"/>
          <w:r w:rsidR="00334134">
            <w:rPr>
              <w:b/>
              <w:bCs/>
              <w:sz w:val="28"/>
              <w:szCs w:val="28"/>
            </w:rPr>
            <w:t xml:space="preserve">  форма обучения</w:t>
          </w:r>
        </w:p>
        <w:p w:rsidR="008D5D2A" w:rsidRPr="00C631E5" w:rsidRDefault="008D5D2A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proofErr w:type="spellStart"/>
          <w:r w:rsidRPr="00C631E5">
            <w:rPr>
              <w:b/>
              <w:bCs/>
              <w:sz w:val="28"/>
              <w:szCs w:val="28"/>
            </w:rPr>
            <w:t>Научныи</w:t>
          </w:r>
          <w:proofErr w:type="spellEnd"/>
          <w:r w:rsidRPr="00C631E5">
            <w:rPr>
              <w:b/>
              <w:bCs/>
              <w:sz w:val="28"/>
              <w:szCs w:val="28"/>
            </w:rPr>
            <w:t>̆ руководитель:</w:t>
          </w:r>
        </w:p>
        <w:p w:rsidR="008D5D2A" w:rsidRPr="00C631E5" w:rsidRDefault="008D5D2A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r w:rsidRPr="00C631E5">
            <w:rPr>
              <w:b/>
              <w:bCs/>
              <w:sz w:val="28"/>
              <w:szCs w:val="28"/>
            </w:rPr>
            <w:t>д.</w:t>
          </w:r>
          <w:r>
            <w:rPr>
              <w:b/>
              <w:bCs/>
              <w:sz w:val="28"/>
              <w:szCs w:val="28"/>
            </w:rPr>
            <w:t>э.</w:t>
          </w:r>
          <w:r w:rsidRPr="00C631E5">
            <w:rPr>
              <w:b/>
              <w:bCs/>
              <w:sz w:val="28"/>
              <w:szCs w:val="28"/>
            </w:rPr>
            <w:t>н., профессор,</w:t>
          </w:r>
        </w:p>
        <w:p w:rsidR="008D5D2A" w:rsidRPr="00C631E5" w:rsidRDefault="00DB097E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кафедры э</w:t>
          </w:r>
          <w:r w:rsidR="008D5D2A">
            <w:rPr>
              <w:b/>
              <w:bCs/>
              <w:sz w:val="28"/>
              <w:szCs w:val="28"/>
            </w:rPr>
            <w:t>кономической теории</w:t>
          </w:r>
        </w:p>
        <w:p w:rsidR="008D5D2A" w:rsidRPr="00F77E1F" w:rsidRDefault="008D5D2A" w:rsidP="008D5D2A">
          <w:pPr>
            <w:tabs>
              <w:tab w:val="left" w:pos="5954"/>
            </w:tabs>
            <w:spacing w:line="360" w:lineRule="auto"/>
            <w:jc w:val="right"/>
            <w:rPr>
              <w:b/>
              <w:bCs/>
              <w:sz w:val="28"/>
              <w:szCs w:val="28"/>
            </w:rPr>
          </w:pPr>
          <w:r w:rsidRPr="00C631E5">
            <w:rPr>
              <w:b/>
              <w:bCs/>
              <w:sz w:val="28"/>
              <w:szCs w:val="28"/>
            </w:rPr>
            <w:t>Боробов Василий Николаевич</w:t>
          </w:r>
        </w:p>
        <w:p w:rsidR="008D5D2A" w:rsidRDefault="008D5D2A" w:rsidP="008D5D2A">
          <w:pPr>
            <w:tabs>
              <w:tab w:val="left" w:pos="5954"/>
            </w:tabs>
            <w:spacing w:line="360" w:lineRule="auto"/>
            <w:rPr>
              <w:sz w:val="28"/>
              <w:szCs w:val="28"/>
            </w:rPr>
          </w:pPr>
        </w:p>
        <w:p w:rsidR="008D5D2A" w:rsidRPr="001E71D9" w:rsidRDefault="008D5D2A" w:rsidP="008D5D2A">
          <w:pPr>
            <w:tabs>
              <w:tab w:val="left" w:pos="5954"/>
            </w:tabs>
            <w:spacing w:line="360" w:lineRule="auto"/>
            <w:rPr>
              <w:sz w:val="28"/>
              <w:szCs w:val="28"/>
            </w:rPr>
          </w:pPr>
        </w:p>
        <w:p w:rsidR="008D5D2A" w:rsidRDefault="008D5D2A" w:rsidP="008D5D2A">
          <w:pPr>
            <w:tabs>
              <w:tab w:val="left" w:pos="5954"/>
            </w:tabs>
            <w:spacing w:line="360" w:lineRule="auto"/>
          </w:pPr>
        </w:p>
        <w:p w:rsidR="008D5D2A" w:rsidRPr="001E71D9" w:rsidRDefault="008D5D2A" w:rsidP="008D5D2A">
          <w:pPr>
            <w:tabs>
              <w:tab w:val="left" w:pos="5954"/>
            </w:tabs>
            <w:spacing w:line="360" w:lineRule="auto"/>
            <w:rPr>
              <w:sz w:val="28"/>
              <w:szCs w:val="28"/>
            </w:rPr>
          </w:pPr>
        </w:p>
        <w:p w:rsidR="008D5D2A" w:rsidRDefault="00DB097E" w:rsidP="008D5D2A">
          <w:pPr>
            <w:spacing w:line="360" w:lineRule="auto"/>
            <w:jc w:val="center"/>
          </w:pPr>
          <w:r>
            <w:rPr>
              <w:sz w:val="28"/>
              <w:szCs w:val="28"/>
            </w:rPr>
            <w:t>Москва 2024</w:t>
          </w:r>
        </w:p>
        <w:p w:rsidR="008D5D2A" w:rsidRDefault="008D5D2A" w:rsidP="008D5D2A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</w:p>
        <w:p w:rsidR="008D5D2A" w:rsidRPr="00A57695" w:rsidRDefault="008D5D2A" w:rsidP="008D5D2A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 w:rsidRPr="00A57695">
            <w:rPr>
              <w:b/>
              <w:bCs/>
              <w:sz w:val="28"/>
              <w:szCs w:val="28"/>
            </w:rPr>
            <w:lastRenderedPageBreak/>
            <w:t>Содержание</w:t>
          </w:r>
        </w:p>
        <w:p w:rsidR="008D5D2A" w:rsidRPr="007108A4" w:rsidRDefault="008D5D2A" w:rsidP="007108A4">
          <w:pPr>
            <w:spacing w:line="360" w:lineRule="auto"/>
            <w:rPr>
              <w:sz w:val="28"/>
              <w:szCs w:val="28"/>
            </w:rPr>
          </w:pPr>
          <w:r w:rsidRPr="007108A4">
            <w:rPr>
              <w:sz w:val="28"/>
              <w:szCs w:val="28"/>
            </w:rPr>
            <w:t>Введение ……………………………………………………………</w:t>
          </w:r>
          <w:r w:rsidR="007108A4" w:rsidRPr="007108A4">
            <w:rPr>
              <w:sz w:val="28"/>
              <w:szCs w:val="28"/>
            </w:rPr>
            <w:t>…</w:t>
          </w:r>
          <w:r w:rsidR="007108A4">
            <w:rPr>
              <w:sz w:val="28"/>
              <w:szCs w:val="28"/>
            </w:rPr>
            <w:t>…</w:t>
          </w:r>
          <w:r w:rsidR="007108A4" w:rsidRPr="007108A4">
            <w:rPr>
              <w:sz w:val="28"/>
              <w:szCs w:val="28"/>
            </w:rPr>
            <w:t>с</w:t>
          </w:r>
        </w:p>
        <w:p w:rsidR="008D5D2A" w:rsidRPr="007108A4" w:rsidRDefault="008D5D2A" w:rsidP="007108A4">
          <w:pPr>
            <w:spacing w:line="360" w:lineRule="auto"/>
            <w:rPr>
              <w:bCs/>
            </w:rPr>
          </w:pPr>
          <w:r w:rsidRPr="007108A4">
            <w:rPr>
              <w:color w:val="000000"/>
              <w:sz w:val="28"/>
              <w:szCs w:val="28"/>
            </w:rPr>
            <w:t>Глава 1. …………………………………………………………………</w:t>
          </w:r>
          <w:r w:rsidR="007108A4">
            <w:rPr>
              <w:color w:val="000000"/>
              <w:sz w:val="28"/>
              <w:szCs w:val="28"/>
            </w:rPr>
            <w:t>……</w:t>
          </w:r>
        </w:p>
        <w:p w:rsidR="008D5D2A" w:rsidRPr="007108A4" w:rsidRDefault="008D5D2A" w:rsidP="007108A4">
          <w:pPr>
            <w:spacing w:line="360" w:lineRule="auto"/>
            <w:rPr>
              <w:bCs/>
              <w:color w:val="000000"/>
              <w:sz w:val="28"/>
              <w:szCs w:val="28"/>
            </w:rPr>
          </w:pPr>
          <w:r w:rsidRPr="007108A4">
            <w:rPr>
              <w:bCs/>
              <w:color w:val="000000"/>
              <w:sz w:val="28"/>
              <w:szCs w:val="28"/>
            </w:rPr>
            <w:t>1.1……………………………………………………………………</w:t>
          </w:r>
          <w:r w:rsidR="007108A4" w:rsidRPr="007108A4">
            <w:rPr>
              <w:bCs/>
              <w:color w:val="000000"/>
              <w:sz w:val="28"/>
              <w:szCs w:val="28"/>
            </w:rPr>
            <w:t>…………</w:t>
          </w:r>
        </w:p>
        <w:p w:rsidR="008D5D2A" w:rsidRPr="007108A4" w:rsidRDefault="008D5D2A" w:rsidP="007108A4">
          <w:pPr>
            <w:spacing w:line="360" w:lineRule="auto"/>
            <w:rPr>
              <w:bCs/>
              <w:sz w:val="28"/>
              <w:szCs w:val="28"/>
            </w:rPr>
          </w:pPr>
          <w:r w:rsidRPr="007108A4">
            <w:rPr>
              <w:bCs/>
            </w:rPr>
            <w:t>1.2……………………………………………………………………</w:t>
          </w:r>
          <w:r w:rsidR="007108A4">
            <w:rPr>
              <w:bCs/>
            </w:rPr>
            <w:t>……………………….</w:t>
          </w:r>
        </w:p>
        <w:p w:rsidR="007108A4" w:rsidRDefault="008D5D2A" w:rsidP="007108A4">
          <w:pPr>
            <w:tabs>
              <w:tab w:val="left" w:pos="1200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1.3……………………………………………………………………</w:t>
          </w:r>
          <w:r w:rsidR="007108A4">
            <w:rPr>
              <w:sz w:val="28"/>
              <w:szCs w:val="28"/>
            </w:rPr>
            <w:t>………..</w:t>
          </w:r>
          <w:r>
            <w:rPr>
              <w:sz w:val="28"/>
              <w:szCs w:val="28"/>
            </w:rPr>
            <w:t>.</w:t>
          </w:r>
        </w:p>
        <w:p w:rsidR="008D5D2A" w:rsidRPr="007108A4" w:rsidRDefault="007108A4" w:rsidP="007108A4">
          <w:pPr>
            <w:tabs>
              <w:tab w:val="left" w:pos="1200"/>
            </w:tabs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II</w:t>
          </w:r>
          <w:r>
            <w:rPr>
              <w:sz w:val="28"/>
              <w:szCs w:val="28"/>
            </w:rPr>
            <w:t>. Практическая часть (ситуационные задачи)…………………………….</w:t>
          </w:r>
        </w:p>
        <w:p w:rsidR="007108A4" w:rsidRDefault="007108A4" w:rsidP="007108A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Задача 1…………………………………………………………………………</w:t>
          </w:r>
        </w:p>
        <w:p w:rsidR="007108A4" w:rsidRDefault="007108A4" w:rsidP="007108A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Задача 2…………………………………………………………………………</w:t>
          </w:r>
        </w:p>
        <w:p w:rsidR="008271BB" w:rsidRPr="008271BB" w:rsidRDefault="00AB2D38" w:rsidP="007108A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Задача  3</w:t>
          </w:r>
          <w:r w:rsidR="008271BB">
            <w:rPr>
              <w:sz w:val="28"/>
              <w:szCs w:val="28"/>
            </w:rPr>
            <w:t>………………………………………………………..</w:t>
          </w:r>
        </w:p>
        <w:p w:rsidR="008D5D2A" w:rsidRPr="00A57695" w:rsidRDefault="008D5D2A" w:rsidP="007108A4">
          <w:pPr>
            <w:spacing w:line="360" w:lineRule="auto"/>
            <w:rPr>
              <w:sz w:val="28"/>
              <w:szCs w:val="28"/>
            </w:rPr>
          </w:pPr>
          <w:r w:rsidRPr="00A57695">
            <w:rPr>
              <w:sz w:val="28"/>
              <w:szCs w:val="28"/>
            </w:rPr>
            <w:t>Заключение</w:t>
          </w:r>
          <w:r w:rsidR="007108A4">
            <w:rPr>
              <w:sz w:val="28"/>
              <w:szCs w:val="28"/>
            </w:rPr>
            <w:t xml:space="preserve"> ……………………………………………………………………</w:t>
          </w:r>
        </w:p>
        <w:p w:rsidR="008D5D2A" w:rsidRPr="00A57695" w:rsidRDefault="008D5D2A" w:rsidP="007108A4">
          <w:pPr>
            <w:spacing w:line="360" w:lineRule="auto"/>
            <w:rPr>
              <w:sz w:val="28"/>
              <w:szCs w:val="28"/>
            </w:rPr>
          </w:pPr>
          <w:r w:rsidRPr="00A57695">
            <w:rPr>
              <w:sz w:val="28"/>
              <w:szCs w:val="28"/>
            </w:rPr>
            <w:t xml:space="preserve">Список </w:t>
          </w:r>
          <w:r w:rsidR="007108A4">
            <w:rPr>
              <w:sz w:val="28"/>
              <w:szCs w:val="28"/>
            </w:rPr>
            <w:t xml:space="preserve">использованной </w:t>
          </w:r>
          <w:r w:rsidRPr="00A57695">
            <w:rPr>
              <w:sz w:val="28"/>
              <w:szCs w:val="28"/>
            </w:rPr>
            <w:t>литературы</w:t>
          </w:r>
          <w:r w:rsidR="007108A4">
            <w:rPr>
              <w:sz w:val="28"/>
              <w:szCs w:val="28"/>
            </w:rPr>
            <w:t xml:space="preserve"> ………………………………………..</w:t>
          </w:r>
        </w:p>
        <w:p w:rsidR="008D5D2A" w:rsidRPr="00A57695" w:rsidRDefault="008D5D2A" w:rsidP="007108A4">
          <w:pPr>
            <w:spacing w:line="360" w:lineRule="auto"/>
            <w:rPr>
              <w:sz w:val="28"/>
              <w:szCs w:val="28"/>
            </w:rPr>
          </w:pPr>
          <w:r w:rsidRPr="00A57695">
            <w:rPr>
              <w:sz w:val="28"/>
              <w:szCs w:val="28"/>
            </w:rPr>
            <w:t>Приложение</w:t>
          </w:r>
          <w:r w:rsidR="007108A4">
            <w:rPr>
              <w:sz w:val="28"/>
              <w:szCs w:val="28"/>
            </w:rPr>
            <w:t xml:space="preserve"> ……………………………………………………………………</w:t>
          </w:r>
        </w:p>
        <w:p w:rsidR="008D5D2A" w:rsidRPr="007108A4" w:rsidRDefault="007108A4" w:rsidP="007108A4">
          <w:pPr>
            <w:spacing w:line="360" w:lineRule="auto"/>
            <w:rPr>
              <w:sz w:val="28"/>
              <w:szCs w:val="28"/>
            </w:rPr>
          </w:pPr>
          <w:r w:rsidRPr="007108A4">
            <w:rPr>
              <w:sz w:val="28"/>
              <w:szCs w:val="28"/>
            </w:rPr>
            <w:t>Отчёт на антиплагиат…………………………………………………………</w:t>
          </w:r>
          <w:r>
            <w:rPr>
              <w:sz w:val="28"/>
              <w:szCs w:val="28"/>
            </w:rPr>
            <w:t>..</w:t>
          </w:r>
        </w:p>
        <w:p w:rsidR="008D5D2A" w:rsidRPr="007108A4" w:rsidRDefault="008D5D2A" w:rsidP="008D5D2A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D5D2A" w:rsidRDefault="008D5D2A" w:rsidP="008D5D2A">
          <w:pPr>
            <w:spacing w:line="360" w:lineRule="auto"/>
          </w:pPr>
        </w:p>
        <w:p w:rsidR="008D5D2A" w:rsidRDefault="008D5D2A" w:rsidP="008D5D2A">
          <w:pPr>
            <w:spacing w:line="360" w:lineRule="auto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  <w:jc w:val="center"/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</w:t>
          </w: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sz w:val="28"/>
              <w:szCs w:val="28"/>
            </w:rPr>
          </w:pPr>
        </w:p>
        <w:p w:rsidR="001A0D9F" w:rsidRPr="008353A0" w:rsidRDefault="001A0D9F" w:rsidP="001A0D9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 xml:space="preserve">              </w:t>
          </w:r>
          <w:r w:rsidRPr="008353A0">
            <w:rPr>
              <w:sz w:val="28"/>
              <w:szCs w:val="28"/>
            </w:rPr>
            <w:t>Контрольная работа состоит из 2-х частей: теоретической и практической части. Работа  выполняется  на примере по конкретной теме и организации. В теоретической части должны присутствовать статистические данные, включая: таблицы, рисунки, диаграммы. Практическая часть включает: ситуацио</w:t>
          </w:r>
          <w:r w:rsidR="00F835B5">
            <w:rPr>
              <w:sz w:val="28"/>
              <w:szCs w:val="28"/>
            </w:rPr>
            <w:t xml:space="preserve">нные задачи, </w:t>
          </w:r>
          <w:proofErr w:type="spellStart"/>
          <w:r w:rsidR="00F835B5">
            <w:rPr>
              <w:sz w:val="28"/>
              <w:szCs w:val="28"/>
            </w:rPr>
            <w:t>кейсовые</w:t>
          </w:r>
          <w:proofErr w:type="spellEnd"/>
          <w:r w:rsidR="00F835B5">
            <w:rPr>
              <w:sz w:val="28"/>
              <w:szCs w:val="28"/>
            </w:rPr>
            <w:t xml:space="preserve"> ситуации</w:t>
          </w:r>
          <w:r w:rsidRPr="008353A0">
            <w:rPr>
              <w:sz w:val="28"/>
              <w:szCs w:val="28"/>
            </w:rPr>
            <w:t>.  После этого следует: Заключение, список литературы, приложение (презентация 5-6 слайдов), отчёт проверки на антиплагиат. Объём контрольной работы составляет</w:t>
          </w:r>
          <w:r w:rsidR="008271BB">
            <w:rPr>
              <w:sz w:val="28"/>
              <w:szCs w:val="28"/>
            </w:rPr>
            <w:t xml:space="preserve"> 12-14</w:t>
          </w:r>
          <w:r w:rsidRPr="008353A0">
            <w:rPr>
              <w:sz w:val="28"/>
              <w:szCs w:val="28"/>
            </w:rPr>
            <w:t xml:space="preserve"> страниц, </w:t>
          </w:r>
          <w:r w:rsidRPr="001A0D9F">
            <w:rPr>
              <w:sz w:val="28"/>
              <w:szCs w:val="28"/>
            </w:rPr>
            <w:t xml:space="preserve">+ </w:t>
          </w:r>
          <w:r w:rsidRPr="008353A0">
            <w:rPr>
              <w:sz w:val="28"/>
              <w:szCs w:val="28"/>
            </w:rPr>
            <w:t xml:space="preserve">Приложение. </w:t>
          </w:r>
        </w:p>
        <w:p w:rsidR="001A0D9F" w:rsidRPr="00A445D2" w:rsidRDefault="00A445D2" w:rsidP="001A0D9F">
          <w:pPr>
            <w:jc w:val="both"/>
            <w:rPr>
              <w:sz w:val="28"/>
              <w:szCs w:val="28"/>
            </w:rPr>
          </w:pPr>
          <w:r w:rsidRPr="00A445D2">
            <w:rPr>
              <w:sz w:val="28"/>
              <w:szCs w:val="28"/>
            </w:rPr>
            <w:t>Шрифт 14, интервал 1,5</w:t>
          </w:r>
        </w:p>
        <w:p w:rsidR="00A445D2" w:rsidRDefault="00A445D2" w:rsidP="001A0D9F">
          <w:pPr>
            <w:jc w:val="both"/>
            <w:rPr>
              <w:b/>
              <w:sz w:val="28"/>
              <w:szCs w:val="28"/>
            </w:rPr>
          </w:pPr>
        </w:p>
        <w:p w:rsidR="00A445D2" w:rsidRDefault="00A445D2" w:rsidP="001A0D9F">
          <w:pPr>
            <w:jc w:val="both"/>
            <w:rPr>
              <w:b/>
              <w:sz w:val="28"/>
              <w:szCs w:val="28"/>
            </w:rPr>
          </w:pPr>
        </w:p>
        <w:p w:rsidR="001A0D9F" w:rsidRDefault="001A0D9F" w:rsidP="001A0D9F">
          <w:p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СРОКИ СДАЧИ КОНТРО</w:t>
          </w:r>
          <w:r w:rsidR="003636FD">
            <w:rPr>
              <w:b/>
              <w:sz w:val="28"/>
              <w:szCs w:val="28"/>
            </w:rPr>
            <w:t>ЛЬНОЙ РАБОТЫ ДО 10 ДЕКАБРЯ 2024</w:t>
          </w:r>
          <w:bookmarkStart w:id="0" w:name="_GoBack"/>
          <w:bookmarkEnd w:id="0"/>
          <w:r w:rsidR="00864EC4">
            <w:rPr>
              <w:b/>
              <w:sz w:val="28"/>
              <w:szCs w:val="28"/>
            </w:rPr>
            <w:t xml:space="preserve"> г</w:t>
          </w:r>
          <w:r>
            <w:rPr>
              <w:b/>
              <w:sz w:val="28"/>
              <w:szCs w:val="28"/>
            </w:rPr>
            <w:t xml:space="preserve"> </w:t>
          </w:r>
        </w:p>
        <w:p w:rsidR="008D5D2A" w:rsidRDefault="008D5D2A" w:rsidP="008D5D2A">
          <w:pPr>
            <w:spacing w:line="360" w:lineRule="auto"/>
            <w:jc w:val="center"/>
          </w:pPr>
        </w:p>
        <w:p w:rsidR="008D5D2A" w:rsidRDefault="008D5D2A" w:rsidP="008D5D2A">
          <w:pPr>
            <w:spacing w:line="360" w:lineRule="auto"/>
          </w:pPr>
        </w:p>
        <w:p w:rsidR="008D5D2A" w:rsidRDefault="008D5D2A" w:rsidP="008D5D2A">
          <w:pPr>
            <w:spacing w:line="360" w:lineRule="auto"/>
          </w:pPr>
        </w:p>
        <w:p w:rsidR="008D5D2A" w:rsidRDefault="008D5D2A" w:rsidP="008D5D2A">
          <w:pPr>
            <w:spacing w:line="360" w:lineRule="auto"/>
          </w:pPr>
        </w:p>
        <w:p w:rsidR="00841E13" w:rsidRDefault="003636FD" w:rsidP="008D5D2A"/>
      </w:sdtContent>
    </w:sdt>
    <w:sectPr w:rsidR="0084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useo50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827C6"/>
    <w:multiLevelType w:val="multilevel"/>
    <w:tmpl w:val="6CE63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2C"/>
    <w:rsid w:val="00084769"/>
    <w:rsid w:val="001A0D9F"/>
    <w:rsid w:val="002B3A94"/>
    <w:rsid w:val="00334134"/>
    <w:rsid w:val="003636FD"/>
    <w:rsid w:val="006A05B4"/>
    <w:rsid w:val="007108A4"/>
    <w:rsid w:val="008271BB"/>
    <w:rsid w:val="00841E13"/>
    <w:rsid w:val="00864EC4"/>
    <w:rsid w:val="008D5D2A"/>
    <w:rsid w:val="00A445D2"/>
    <w:rsid w:val="00AB2D38"/>
    <w:rsid w:val="00DB097E"/>
    <w:rsid w:val="00F67C2C"/>
    <w:rsid w:val="00F835B5"/>
    <w:rsid w:val="00F9369E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D2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D2A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D5D2A"/>
    <w:pPr>
      <w:ind w:left="720"/>
      <w:contextualSpacing/>
    </w:pPr>
    <w:rPr>
      <w:sz w:val="28"/>
      <w:szCs w:val="28"/>
    </w:rPr>
  </w:style>
  <w:style w:type="paragraph" w:styleId="a4">
    <w:name w:val="Normal (Web)"/>
    <w:basedOn w:val="a"/>
    <w:uiPriority w:val="99"/>
    <w:unhideWhenUsed/>
    <w:rsid w:val="008D5D2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D2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D2A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D5D2A"/>
    <w:pPr>
      <w:ind w:left="720"/>
      <w:contextualSpacing/>
    </w:pPr>
    <w:rPr>
      <w:sz w:val="28"/>
      <w:szCs w:val="28"/>
    </w:rPr>
  </w:style>
  <w:style w:type="paragraph" w:styleId="a4">
    <w:name w:val="Normal (Web)"/>
    <w:basedOn w:val="a"/>
    <w:uiPriority w:val="99"/>
    <w:unhideWhenUsed/>
    <w:rsid w:val="008D5D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15</cp:revision>
  <dcterms:created xsi:type="dcterms:W3CDTF">2020-09-03T17:56:00Z</dcterms:created>
  <dcterms:modified xsi:type="dcterms:W3CDTF">2024-09-06T06:11:00Z</dcterms:modified>
</cp:coreProperties>
</file>