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el"/>
        <w:spacing w:after="0" w:before="0"/>
        <w:jc w:val="left"/>
      </w:pPr>
      <w:r>
        <w:rPr>
          <w:rFonts w:ascii="Arial" w:cs="Arial" w:eastAsia="Arial" w:hAnsi="Arial"/>
          <w:color w:val="215E99"/>
        </w:rPr>
        <w:t xml:space="preserve">HSE Wöchentlicher Rundgang</w:t>
      </w:r>
      <w:r>
        <w:rPr>
          <w:rFonts w:ascii="Arial" w:cs="Arial" w:eastAsia="Arial" w:hAnsi="Arial"/>
          <w:color w:val="595959"/>
          <w:sz w:val="24"/>
          <w:szCs w:val="24"/>
        </w:rPr>
        <w:t xml:space="preserve">   Formular</w:t>
      </w:r>
    </w:p>
    <w:p>
      <w:pPr>
        <w:pStyle w:val="berschrift1"/>
        <w:keepNext/>
        <w:spacing w:after="100" w:before="80"/>
        <w:jc w:val="left"/>
      </w:pPr>
      <w:r>
        <w:rPr>
          <w:rFonts w:ascii="Arial" w:cs="Arial" w:eastAsia="Arial" w:hAnsi="Arial"/>
          <w:sz w:val="40"/>
          <w:szCs w:val="40"/>
        </w:rPr>
        <w:t xml:space="preserve">1. Rundgangdaten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36"/>
        <w:gridCol w:w="1900"/>
        <w:gridCol w:w="2636"/>
      </w:tblGrid>
      <w:tr>
        <w:trPr>
          <w:cantSplit/>
          <w:trHeight w:val="380" w:hRule="atLeast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26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Datum"/>
                <w:tag w:val="Datum"/>
                <w:id w:val="820000"/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Content>
                <w:r>
                  <w:rPr>
                    <w:rStyle w:val="Platzhaltertext"/>
                    <w:rFonts w:ascii="Arial" w:hAnsi="Arial" w:cs="Arial"/>
                    <w:sz w:val="20"/>
                    <w:szCs w:val="20"/>
                  </w:rPr>
                  <w:t xml:space="preserve">TT.MM.JJJJ</w:t>
                </w:r>
              </w:sdtContent>
            </w:sdt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Kalenderwoche</w:t>
            </w:r>
          </w:p>
        </w:tc>
        <w:tc>
          <w:tcPr>
            <w:tcW w:type="dxa" w:w="26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Kalenderwoche"/>
                <w:tag w:val="Kalenderwoche"/>
                <w:id w:val="820001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20"/>
                    <w:szCs w:val="20"/>
                  </w:rPr>
                  <w:t xml:space="preserve">KW</w:t>
                </w:r>
              </w:sdtContent>
            </w:sdt>
          </w:p>
        </w:tc>
      </w:tr>
      <w:tr>
        <w:trPr>
          <w:cantSplit/>
          <w:trHeight w:val="380" w:hRule="atLeast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Durchgeführt von</w:t>
            </w:r>
          </w:p>
        </w:tc>
        <w:tc>
          <w:tcPr>
            <w:tcW w:type="dxa" w:w="26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Durchgeführt von"/>
                <w:tag w:val="Durchgefuehrt_von"/>
                <w:id w:val="820002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20"/>
                    <w:szCs w:val="20"/>
                  </w:rPr>
                  <w:t xml:space="preserve">Name</w:t>
                </w:r>
              </w:sdtContent>
            </w:sdt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Uhrzeit</w:t>
            </w:r>
          </w:p>
        </w:tc>
        <w:tc>
          <w:tcPr>
            <w:tcW w:type="dxa" w:w="26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Uhrzeit"/>
                <w:tag w:val="Uhrzeit"/>
                <w:id w:val="820003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20"/>
                    <w:szCs w:val="20"/>
                  </w:rPr>
                  <w:t xml:space="preserve">von – bis</w:t>
                </w:r>
              </w:sdtContent>
            </w:sdt>
          </w:p>
        </w:tc>
      </w:tr>
      <w:tr>
        <w:trPr>
          <w:cantSplit/>
          <w:trHeight w:val="380" w:hRule="atLeast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Begleitperson</w:t>
            </w:r>
          </w:p>
        </w:tc>
        <w:tc>
          <w:tcPr>
            <w:tcW w:type="dxa" w:w="7172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Begleitperson"/>
                <w:tag w:val="Begleitperson"/>
                <w:id w:val="820004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20"/>
                    <w:szCs w:val="20"/>
                  </w:rPr>
                  <w:t xml:space="preserve">Name</w:t>
                </w:r>
              </w:sdtContent>
            </w:sdt>
          </w:p>
        </w:tc>
      </w:tr>
      <w:tr>
        <w:trPr>
          <w:cantSplit/>
          <w:trHeight w:val="380" w:hRule="atLeast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Rundgangsart</w:t>
            </w:r>
          </w:p>
        </w:tc>
        <w:tc>
          <w:tcPr>
            <w:tcW w:type="dxa" w:w="7172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82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Wochenrundgang (2.1)     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82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Monatsrundgang (2.1 + 2.2)</w:t>
            </w:r>
          </w:p>
        </w:tc>
      </w:tr>
      <w:tr>
        <w:trPr>
          <w:cantSplit/>
          <w:trHeight w:val="380" w:hRule="atLeast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Offene Punkte Vorwoche</w:t>
            </w:r>
          </w:p>
        </w:tc>
        <w:tc>
          <w:tcPr>
            <w:tcW w:type="dxa" w:w="7172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Offene Punkte"/>
                <w:tag w:val="Offene_Punkte"/>
                <w:id w:val="820007"/>
                <w:showingPlcHdr/>
                <w:text w:multiLine="1"/>
              </w:sdtPr>
              <w:sdtContent>
                <w:r>
                  <w:rPr>
                    <w:rStyle w:val="Platzhaltertext"/>
                    <w:rFonts w:ascii="Arial" w:hAnsi="Arial" w:cs="Arial"/>
                    <w:sz w:val="20"/>
                    <w:szCs w:val="20"/>
                  </w:rPr>
                  <w:t xml:space="preserve">Mangel-ID, Stand</w:t>
                </w:r>
              </w:sdtContent>
            </w:sdt>
          </w:p>
        </w:tc>
      </w:tr>
    </w:tbl>
    <w:p>
      <w:pPr>
        <w:pStyle w:val="berschrift1"/>
        <w:keepNext/>
        <w:spacing w:after="100" w:before="160"/>
        <w:jc w:val="left"/>
      </w:pPr>
      <w:r>
        <w:rPr>
          <w:rFonts w:ascii="Arial" w:cs="Arial" w:eastAsia="Arial" w:hAnsi="Arial"/>
          <w:sz w:val="40"/>
          <w:szCs w:val="40"/>
        </w:rPr>
        <w:t xml:space="preserve">2. Checkliste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7572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Bewertung</w:t>
            </w:r>
          </w:p>
        </w:tc>
        <w:tc>
          <w:tcPr>
            <w:tcW w:type="dxa" w:w="75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OK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= in Ordnung 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Mangel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= in Kapitel 4 erfassen (Punkt + Bereich)   </w:t>
            </w:r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n.a.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= nicht vorhanden / nicht begangen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i/>
                <w:iCs/>
                <w:color w:val="595959"/>
                <w:sz w:val="16"/>
                <w:szCs w:val="16"/>
              </w:rPr>
              <w:t xml:space="preserve">Digital: Feld anklicken und Wert wählen · Ausgedruckt: ✓ = OK, ✗ = Mangel, – = n.a.</w:t>
            </w:r>
          </w:p>
        </w:tc>
      </w:tr>
    </w:tbl>
    <w:p>
      <w:pPr>
        <w:keepNext/>
        <w:spacing w:after="60" w:before="120" w:line="240" w:lineRule="auto"/>
        <w:jc w:val="left"/>
      </w:pPr>
      <w:r>
        <w:rPr>
          <w:rFonts w:ascii="Arial" w:cs="Arial" w:eastAsia="Arial" w:hAnsi="Arial"/>
          <w:b/>
          <w:bCs/>
          <w:color w:val="0F4761"/>
          <w:sz w:val="22"/>
          <w:szCs w:val="22"/>
        </w:rPr>
        <w:t xml:space="preserve">2.1 Wöchentlich – alle Räume (16 Punkte je Bereich)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"/>
        <w:gridCol w:w="3702"/>
        <w:gridCol w:w="820"/>
        <w:gridCol w:w="820"/>
        <w:gridCol w:w="820"/>
        <w:gridCol w:w="820"/>
        <w:gridCol w:w="820"/>
        <w:gridCol w:w="820"/>
      </w:tblGrid>
      <w:tr>
        <w:trPr>
          <w:cantSplit/>
          <w:tblHeader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30"/>
              <w:bottom w:type="dxa" w:w="50"/>
              <w:right w:type="dxa" w:w="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Nr.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Kontrollpunkt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15"/>
              <w:bottom w:type="dxa" w:w="50"/>
              <w:right w:type="dxa" w:w="1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Gänge / Treppen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15"/>
              <w:bottom w:type="dxa" w:w="50"/>
              <w:right w:type="dxa" w:w="1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Engineering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15"/>
              <w:bottom w:type="dxa" w:w="50"/>
              <w:right w:type="dxa" w:w="1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QLabs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15"/>
              <w:bottom w:type="dxa" w:w="50"/>
              <w:right w:type="dxa" w:w="1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QMeasure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15"/>
              <w:bottom w:type="dxa" w:w="50"/>
              <w:right w:type="dxa" w:w="1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xTec Lager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15"/>
              <w:bottom w:type="dxa" w:w="50"/>
              <w:right w:type="dxa" w:w="1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xTec Werkstatt</w:t>
            </w:r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Fluchtwege frei, mind. 1,2 m breit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 Gänge / Treppen"/>
                <w:tag w:val="W1_Gaenge_Treppen"/>
                <w:id w:val="82000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 Engineering"/>
                <w:tag w:val="W1_Engineering"/>
                <w:id w:val="82000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 QLabs"/>
                <w:tag w:val="W1_QLabs"/>
                <w:id w:val="82001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 QMeasure"/>
                <w:tag w:val="W1_QMeasure"/>
                <w:id w:val="82001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 xTec Lager"/>
                <w:tag w:val="W1_xTec_Lager"/>
                <w:id w:val="82001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 xTec Werkstatt"/>
                <w:tag w:val="W1_xTec_Werkstatt"/>
                <w:id w:val="82001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W2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Notausgänge frei, ohne Schlüssel zu öffnen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2 Gänge / Treppen"/>
                <w:tag w:val="W2_Gaenge_Treppen"/>
                <w:id w:val="820014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2 Engineering"/>
                <w:tag w:val="W2_Engineering"/>
                <w:id w:val="820015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2 QLabs"/>
                <w:tag w:val="W2_QLabs"/>
                <w:id w:val="820016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2 QMeasure"/>
                <w:tag w:val="W2_QMeasure"/>
                <w:id w:val="820017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2 xTec Lager"/>
                <w:tag w:val="W2_xTec_Lager"/>
                <w:id w:val="82001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2 xTec Werkstatt"/>
                <w:tag w:val="W2_xTec_Werkstatt"/>
                <w:id w:val="82001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W3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Fluchtwegschilder sichtbar, Evakuationsplan hängt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3 Gänge / Treppen"/>
                <w:tag w:val="W3_Gaenge_Treppen"/>
                <w:id w:val="82002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3 Engineering"/>
                <w:tag w:val="W3_Engineering"/>
                <w:id w:val="82002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3 QLabs"/>
                <w:tag w:val="W3_QLabs"/>
                <w:id w:val="82002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3 QMeasure"/>
                <w:tag w:val="W3_QMeasure"/>
                <w:id w:val="82002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3 xTec Lager"/>
                <w:tag w:val="W3_xTec_Lager"/>
                <w:id w:val="820024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3 xTec Werkstatt"/>
                <w:tag w:val="W3_xTec_Werkstatt"/>
                <w:id w:val="820025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W4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Feuerlöscher am Platz und frei zugänglich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4 Gänge / Treppen"/>
                <w:tag w:val="W4_Gaenge_Treppen"/>
                <w:id w:val="820026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4 Engineering"/>
                <w:tag w:val="W4_Engineering"/>
                <w:id w:val="820027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4 QLabs"/>
                <w:tag w:val="W4_QLabs"/>
                <w:id w:val="82002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4 QMeasure"/>
                <w:tag w:val="W4_QMeasure"/>
                <w:id w:val="82002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4 xTec Lager"/>
                <w:tag w:val="W4_xTec_Lager"/>
                <w:id w:val="82003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4 xTec Werkstatt"/>
                <w:tag w:val="W4_xTec_Werkstatt"/>
                <w:id w:val="82003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W5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Brandschutztüren nicht verkeilt oder blockiert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5 Gänge / Treppen"/>
                <w:tag w:val="W5_Gaenge_Treppen"/>
                <w:id w:val="82003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5 Engineering"/>
                <w:tag w:val="W5_Engineering"/>
                <w:id w:val="82003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5 QLabs"/>
                <w:tag w:val="W5_QLabs"/>
                <w:id w:val="820034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5 QMeasure"/>
                <w:tag w:val="W5_QMeasure"/>
                <w:id w:val="820035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5 xTec Lager"/>
                <w:tag w:val="W5_xTec_Lager"/>
                <w:id w:val="820036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5 xTec Werkstatt"/>
                <w:tag w:val="W5_xTec_Werkstatt"/>
                <w:id w:val="820037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W6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Verkehrswege frei, keine Stolperstellen oder Flüssigkeiten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6 Gänge / Treppen"/>
                <w:tag w:val="W6_Gaenge_Treppen"/>
                <w:id w:val="82003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6 Engineering"/>
                <w:tag w:val="W6_Engineering"/>
                <w:id w:val="82003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6 QLabs"/>
                <w:tag w:val="W6_QLabs"/>
                <w:id w:val="82004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6 QMeasure"/>
                <w:tag w:val="W6_QMeasure"/>
                <w:id w:val="82004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6 xTec Lager"/>
                <w:tag w:val="W6_xTec_Lager"/>
                <w:id w:val="82004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6 xTec Werkstatt"/>
                <w:tag w:val="W6_xTec_Werkstatt"/>
                <w:id w:val="82004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W7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Elektroverteilungen geschlossen und frei zugänglich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7 Gänge / Treppen"/>
                <w:tag w:val="W7_Gaenge_Treppen"/>
                <w:id w:val="820044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7 Engineering"/>
                <w:tag w:val="W7_Engineering"/>
                <w:id w:val="820045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7 QLabs"/>
                <w:tag w:val="W7_QLabs"/>
                <w:id w:val="820046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7 QMeasure"/>
                <w:tag w:val="W7_QMeasure"/>
                <w:id w:val="820047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7 xTec Lager"/>
                <w:tag w:val="W7_xTec_Lager"/>
                <w:id w:val="82004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7 xTec Werkstatt"/>
                <w:tag w:val="W7_xTec_Werkstatt"/>
                <w:id w:val="82004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W8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Kabel und Stecker intakt, keine Mehrfachstecker-Ketten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8 Gänge / Treppen"/>
                <w:tag w:val="W8_Gaenge_Treppen"/>
                <w:id w:val="82005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8 Engineering"/>
                <w:tag w:val="W8_Engineering"/>
                <w:id w:val="82005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8 QLabs"/>
                <w:tag w:val="W8_QLabs"/>
                <w:id w:val="82005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8 QMeasure"/>
                <w:tag w:val="W8_QMeasure"/>
                <w:id w:val="82005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8 xTec Lager"/>
                <w:tag w:val="W8_xTec_Lager"/>
                <w:id w:val="820054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8 xTec Werkstatt"/>
                <w:tag w:val="W8_xTec_Werkstatt"/>
                <w:id w:val="820055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W9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PSA-Gebotszeichen vorhanden (wo PSA-Pflicht)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9 Gänge / Treppen"/>
                <w:tag w:val="W9_Gaenge_Treppen"/>
                <w:id w:val="820056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9 Engineering"/>
                <w:tag w:val="W9_Engineering"/>
                <w:id w:val="820057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9 QLabs"/>
                <w:tag w:val="W9_QLabs"/>
                <w:id w:val="82005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9 QMeasure"/>
                <w:tag w:val="W9_QMeasure"/>
                <w:id w:val="82005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9 xTec Lager"/>
                <w:tag w:val="W9_xTec_Lager"/>
                <w:id w:val="82006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9 xTec Werkstatt"/>
                <w:tag w:val="W9_xTec_Werkstatt"/>
                <w:id w:val="82006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W10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PSA wird getragen (wo vorgeschrieben)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0 Gänge / Treppen"/>
                <w:tag w:val="W10_Gaenge_Treppen"/>
                <w:id w:val="82006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0 Engineering"/>
                <w:tag w:val="W10_Engineering"/>
                <w:id w:val="82006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0 QLabs"/>
                <w:tag w:val="W10_QLabs"/>
                <w:id w:val="820064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0 QMeasure"/>
                <w:tag w:val="W10_QMeasure"/>
                <w:id w:val="820065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0 xTec Lager"/>
                <w:tag w:val="W10_xTec_Lager"/>
                <w:id w:val="820066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0 xTec Werkstatt"/>
                <w:tag w:val="W10_xTec_Werkstatt"/>
                <w:id w:val="820067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W11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Chemikalien beschriftet, geschlossen, im Schrank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1 Gänge / Treppen"/>
                <w:tag w:val="W11_Gaenge_Treppen"/>
                <w:id w:val="82006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1 Engineering"/>
                <w:tag w:val="W11_Engineering"/>
                <w:id w:val="82006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1 QLabs"/>
                <w:tag w:val="W11_QLabs"/>
                <w:id w:val="82007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1 QMeasure"/>
                <w:tag w:val="W11_QMeasure"/>
                <w:id w:val="82007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1 xTec Lager"/>
                <w:tag w:val="W11_xTec_Lager"/>
                <w:id w:val="82007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1 xTec Werkstatt"/>
                <w:tag w:val="W11_xTec_Werkstatt"/>
                <w:id w:val="82007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W12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Abfall getrennt, nicht überfüllt; Glasbruch im stichfesten Behälter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2 Gänge / Treppen"/>
                <w:tag w:val="W12_Gaenge_Treppen"/>
                <w:id w:val="820074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2 Engineering"/>
                <w:tag w:val="W12_Engineering"/>
                <w:id w:val="820075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2 QLabs"/>
                <w:tag w:val="W12_QLabs"/>
                <w:id w:val="820076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2 QMeasure"/>
                <w:tag w:val="W12_QMeasure"/>
                <w:id w:val="820077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2 xTec Lager"/>
                <w:tag w:val="W12_xTec_Lager"/>
                <w:id w:val="82007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2 xTec Werkstatt"/>
                <w:tag w:val="W12_xTec_Werkstatt"/>
                <w:id w:val="82007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W13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Regale nicht überladen, nichts kann herabfallen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3 Gänge / Treppen"/>
                <w:tag w:val="W13_Gaenge_Treppen"/>
                <w:id w:val="82008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3 Engineering"/>
                <w:tag w:val="W13_Engineering"/>
                <w:id w:val="82008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3 QLabs"/>
                <w:tag w:val="W13_QLabs"/>
                <w:id w:val="82008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3 QMeasure"/>
                <w:tag w:val="W13_QMeasure"/>
                <w:id w:val="82008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3 xTec Lager"/>
                <w:tag w:val="W13_xTec_Lager"/>
                <w:id w:val="820084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3 xTec Werkstatt"/>
                <w:tag w:val="W13_xTec_Werkstatt"/>
                <w:id w:val="820085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W14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Erste-Hilfe-Kasten und Augenspülung zugänglich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4 Gänge / Treppen"/>
                <w:tag w:val="W14_Gaenge_Treppen"/>
                <w:id w:val="820086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4 Engineering"/>
                <w:tag w:val="W14_Engineering"/>
                <w:id w:val="820087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4 QLabs"/>
                <w:tag w:val="W14_QLabs"/>
                <w:id w:val="82008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4 QMeasure"/>
                <w:tag w:val="W14_QMeasure"/>
                <w:id w:val="82008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4 xTec Lager"/>
                <w:tag w:val="W14_xTec_Lager"/>
                <w:id w:val="82009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4 xTec Werkstatt"/>
                <w:tag w:val="W14_xTec_Werkstatt"/>
                <w:id w:val="82009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W15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Beleuchtung in Verkehrs- und Fluchtwegen in Ordnung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5 Gänge / Treppen"/>
                <w:tag w:val="W15_Gaenge_Treppen"/>
                <w:id w:val="82009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5 Engineering"/>
                <w:tag w:val="W15_Engineering"/>
                <w:id w:val="82009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5 QLabs"/>
                <w:tag w:val="W15_QLabs"/>
                <w:id w:val="820094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5 QMeasure"/>
                <w:tag w:val="W15_QMeasure"/>
                <w:id w:val="820095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5 xTec Lager"/>
                <w:tag w:val="W15_xTec_Lager"/>
                <w:id w:val="820096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5 xTec Werkstatt"/>
                <w:tag w:val="W15_xTec_Werkstatt"/>
                <w:id w:val="820097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  <w:tr>
        <w:trPr>
          <w:cantSplit/>
          <w:trHeight w:val="34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30"/>
              <w:bottom w:type="dxa" w:w="2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W16</w:t>
            </w:r>
          </w:p>
        </w:tc>
        <w:tc>
          <w:tcPr>
            <w:tcW w:type="dxa" w:w="370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Druckgasflaschen gesichert (falls vorhanden)</w:t>
            </w:r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6 Gänge / Treppen"/>
                <w:tag w:val="W16_Gaenge_Treppen"/>
                <w:id w:val="820098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6 Engineering"/>
                <w:tag w:val="W16_Engineering"/>
                <w:id w:val="820099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6 QLabs"/>
                <w:tag w:val="W16_QLabs"/>
                <w:id w:val="820100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6 QMeasure"/>
                <w:tag w:val="W16_QMeasure"/>
                <w:id w:val="820101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6 xTec Lager"/>
                <w:tag w:val="W16_xTec_Lager"/>
                <w:id w:val="820102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  <w:tc>
          <w:tcPr>
            <w:tcW w:type="dxa" w:w="8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W16 xTec Werkstatt"/>
                <w:tag w:val="W16_xTec_Werkstatt"/>
                <w:id w:val="820103"/>
                <w:showingPlcHdr/>
                <w:dropDownList>
                  <w:listItem w:displayText="OK" w:value="OK"/>
                  <w:listItem w:displayText="Mangel" w:value="Mangel"/>
                  <w:listItem w:displayText="n.a." w:value="n.a."/>
                </w:dropDownList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…</w:t>
                </w:r>
              </w:sdtContent>
            </w:sdt>
          </w:p>
        </w:tc>
      </w:tr>
    </w:tbl>
    <w:p>
      <w:pPr>
        <w:keepNext/>
        <w:spacing w:after="60" w:before="160" w:line="240" w:lineRule="auto"/>
        <w:jc w:val="left"/>
      </w:pPr>
      <w:r>
        <w:rPr>
          <w:rFonts w:ascii="Arial" w:cs="Arial" w:eastAsia="Arial" w:hAnsi="Arial"/>
          <w:b/>
          <w:bCs/>
          <w:color w:val="0F4761"/>
          <w:sz w:val="22"/>
          <w:szCs w:val="22"/>
        </w:rPr>
        <w:t xml:space="preserve">2.2 Monatlich – zusätzlich beim ersten Rundgang im Monat (9 Punkte)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"/>
        <w:gridCol w:w="5222"/>
        <w:gridCol w:w="650"/>
        <w:gridCol w:w="800"/>
        <w:gridCol w:w="650"/>
        <w:gridCol w:w="1300"/>
      </w:tblGrid>
      <w:tr>
        <w:trPr>
          <w:cantSplit/>
          <w:tblHeader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30"/>
              <w:bottom w:type="dxa" w:w="50"/>
              <w:right w:type="dxa" w:w="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Nr.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Kontrollpunkt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EFDA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6"/>
                <w:szCs w:val="16"/>
              </w:rPr>
              <w:t xml:space="preserve">OK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3E3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Mangel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DEDED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95959"/>
                <w:sz w:val="16"/>
                <w:szCs w:val="16"/>
              </w:rPr>
              <w:t xml:space="preserve">n.a.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Bereich</w:t>
            </w:r>
          </w:p>
        </w:tc>
      </w:tr>
      <w:tr>
        <w:trPr>
          <w:cantSplit/>
          <w:trHeight w:val="30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M1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Erste-Hilfe-Kasten und Augenspülung: Inhalt, Ablaufdaten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9F0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DF4F4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8F8F8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M2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Feuerlöscher: Prüfplakette aktuell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9F0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DF4F4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8F8F8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M3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Notbeleuchtung und Fluchtwegleuchten funktionieren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9F0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DF4F4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8F8F8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M4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Brandschutztüren schliessen selbsttätig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9F0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DF4F4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8F8F8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M5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Alarmplan, Notrufnummern, Ersthelfer-Liste aktuell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9F0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DF4F4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8F8F8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M6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Sammelstelle gekennzeichnet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9F0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DF4F4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8F8F8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M7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PSA-Bestand ausreichend, PSA in gutem Zustand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9F0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DF4F4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8F8F8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M8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Regale und Leitern unbeschädigt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9F0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DF4F4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8F8F8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30"/>
              <w:bottom w:type="dxa" w:w="0"/>
              <w:right w:type="dxa" w:w="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M9</w:t>
            </w:r>
          </w:p>
        </w:tc>
        <w:tc>
          <w:tcPr>
            <w:tcW w:type="dxa" w:w="522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Gefahrstoffschrank geordnet, unverträgliche Stoffe getrennt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9F0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DF4F4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8F8F8" w:color="auto" w:val="clear"/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0"/>
              <w:left w:type="dxa" w:w="90"/>
              <w:bottom w:type="dxa" w:w="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berschrift1"/>
        <w:keepNext/>
        <w:spacing w:after="100" w:before="160"/>
        <w:jc w:val="left"/>
      </w:pPr>
      <w:r>
        <w:rPr>
          <w:rFonts w:ascii="Arial" w:cs="Arial" w:eastAsia="Arial" w:hAnsi="Arial"/>
          <w:sz w:val="40"/>
          <w:szCs w:val="40"/>
        </w:rPr>
        <w:t xml:space="preserve">3. Ergebnis und Abschluss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136"/>
        <w:gridCol w:w="2400"/>
        <w:gridCol w:w="2136"/>
      </w:tblGrid>
      <w:tr>
        <w:trPr>
          <w:cantSplit/>
          <w:trHeight w:val="420" w:hRule="atLeast"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Anzahl Mängel</w:t>
            </w:r>
          </w:p>
        </w:tc>
        <w:tc>
          <w:tcPr>
            <w:tcW w:type="dxa" w:w="21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sdt>
              <w:sdtPr>
                <w:rPr>
                  <w:rFonts w:ascii="Arial" w:hAnsi="Arial" w:cs="Arial"/>
                  <w:sz w:val="22"/>
                  <w:szCs w:val="22"/>
                </w:rPr>
                <w:alias w:val="Anzahl Mängel"/>
                <w:tag w:val="Anzahl_Maengel"/>
                <w:id w:val="820131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22"/>
                    <w:szCs w:val="22"/>
                  </w:rPr>
                  <w:t xml:space="preserve">–</w:t>
                </w:r>
              </w:sdtContent>
            </w:sdt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davon kritisch (K)</w:t>
            </w:r>
          </w:p>
        </w:tc>
        <w:tc>
          <w:tcPr>
            <w:tcW w:type="dxa" w:w="21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sdt>
              <w:sdtPr>
                <w:rPr>
                  <w:rFonts w:ascii="Arial" w:hAnsi="Arial" w:cs="Arial"/>
                  <w:sz w:val="22"/>
                  <w:szCs w:val="22"/>
                </w:rPr>
                <w:alias w:val="Anzahl kritisch"/>
                <w:tag w:val="Anzahl_kritisch"/>
                <w:id w:val="820132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22"/>
                    <w:szCs w:val="22"/>
                  </w:rPr>
                  <w:t xml:space="preserve">–</w:t>
                </w:r>
              </w:sdtContent>
            </w:sdt>
          </w:p>
        </w:tc>
      </w:tr>
    </w:tbl>
    <w:p>
      <w:pPr>
        <w:spacing w:after="30" w:before="0"/>
        <w:jc w:val="left"/>
      </w:pPr>
      <w:r>
        <w:rPr>
          <w:rFonts w:ascii="Arial" w:cs="Arial" w:eastAsia="Arial" w:hAnsi="Arial"/>
          <w:sz w:val="12"/>
          <w:szCs w:val="12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22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EFDA" w:color="auto" w:val="clear"/>
            <w:tcMar>
              <w:top w:type="dxa" w:w="30"/>
              <w:left w:type="dxa" w:w="60"/>
              <w:bottom w:type="dxa" w:w="3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MS Gothic" w:eastAsia="MS Gothic" w:hAnsi="MS Gothic" w:hint="eastAsia"/>
                  <w:sz w:val="24"/>
                  <w:szCs w:val="24"/>
                </w:rPr>
                <w:id w:val="820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375623"/>
                <w:sz w:val="16"/>
                <w:szCs w:val="16"/>
              </w:rPr>
              <w:t xml:space="preserve"> Ohne Beanstandung</w:t>
            </w:r>
          </w:p>
        </w:tc>
        <w:tc>
          <w:tcPr>
            <w:tcW w:type="dxa" w:w="22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MS Gothic" w:eastAsia="MS Gothic" w:hAnsi="MS Gothic" w:hint="eastAsia"/>
                  <w:sz w:val="24"/>
                  <w:szCs w:val="24"/>
                </w:rPr>
                <w:id w:val="820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7F6000"/>
                <w:sz w:val="16"/>
                <w:szCs w:val="16"/>
              </w:rPr>
              <w:t xml:space="preserve"> Geringfügige Mängel</w:t>
            </w:r>
          </w:p>
        </w:tc>
        <w:tc>
          <w:tcPr>
            <w:tcW w:type="dxa" w:w="22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30"/>
              <w:left w:type="dxa" w:w="60"/>
              <w:bottom w:type="dxa" w:w="3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MS Gothic" w:eastAsia="MS Gothic" w:hAnsi="MS Gothic" w:hint="eastAsia"/>
                  <w:sz w:val="24"/>
                  <w:szCs w:val="24"/>
                </w:rPr>
                <w:id w:val="820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C55A11"/>
                <w:sz w:val="16"/>
                <w:szCs w:val="16"/>
              </w:rPr>
              <w:t xml:space="preserve"> Offene Massnahmen</w:t>
            </w:r>
          </w:p>
        </w:tc>
        <w:tc>
          <w:tcPr>
            <w:tcW w:type="dxa" w:w="226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3E3" w:color="auto" w:val="clear"/>
            <w:tcMar>
              <w:top w:type="dxa" w:w="30"/>
              <w:left w:type="dxa" w:w="60"/>
              <w:bottom w:type="dxa" w:w="3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MS Gothic" w:eastAsia="MS Gothic" w:hAnsi="MS Gothic" w:hint="eastAsia"/>
                  <w:sz w:val="24"/>
                  <w:szCs w:val="24"/>
                </w:rPr>
                <w:id w:val="8201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C00000"/>
                <w:sz w:val="16"/>
                <w:szCs w:val="16"/>
              </w:rPr>
              <w:t xml:space="preserve"> Kritischer Mangel</w:t>
            </w:r>
          </w:p>
        </w:tc>
      </w:tr>
    </w:tbl>
    <w:p>
      <w:pPr>
        <w:spacing w:after="30" w:before="0"/>
        <w:jc w:val="left"/>
      </w:pPr>
      <w:r>
        <w:rPr>
          <w:rFonts w:ascii="Arial" w:cs="Arial" w:eastAsia="Arial" w:hAnsi="Arial"/>
          <w:sz w:val="12"/>
          <w:szCs w:val="12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40" w:before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Durchführende/r</w:t>
            </w:r>
          </w:p>
          <w:p>
            <w:pPr>
              <w:spacing w:after="220" w:before="0" w:line="240" w:lineRule="auto"/>
              <w:jc w:val="left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Name: </w:t>
            </w:r>
            <w:sdt>
              <w:sdtPr>
                <w:rPr>
                  <w:rFonts w:ascii="Arial" w:hAnsi="Arial" w:cs="Arial"/>
                  <w:sz w:val="18"/>
                  <w:szCs w:val="18"/>
                </w:rPr>
                <w:alias w:val="Durchführende/r Name"/>
                <w:tag w:val="Durchfuehrende_r_Name"/>
                <w:id w:val="820137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Name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    Datum: </w:t>
            </w:r>
            <w:sdt>
              <w:sdtPr>
                <w:rPr>
                  <w:rFonts w:ascii="Arial" w:hAnsi="Arial" w:cs="Arial"/>
                  <w:sz w:val="18"/>
                  <w:szCs w:val="18"/>
                </w:rPr>
                <w:alias w:val="Durchführende/r Datum"/>
                <w:tag w:val="Durchfuehrende_r_Datum"/>
                <w:id w:val="820138"/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TT.MM.JJJJ</w:t>
                </w:r>
              </w:sdtContent>
            </w:sdt>
          </w:p>
          <w:p>
            <w:pPr>
              <w:pBdr>
                <w:bottom w:val="single" w:color="7F7F7F" w:sz="4" w:space="1"/>
              </w:pBd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Unterschrift:</w:t>
            </w:r>
          </w:p>
        </w:tc>
        <w:tc>
          <w:tcPr>
            <w:tcW w:type="dxa" w:w="453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40" w:before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Kenntnisnahme (optional)</w:t>
            </w:r>
          </w:p>
          <w:p>
            <w:pPr>
              <w:spacing w:after="220" w:before="0" w:line="240" w:lineRule="auto"/>
              <w:jc w:val="left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Name: </w:t>
            </w:r>
            <w:sdt>
              <w:sdtPr>
                <w:rPr>
                  <w:rFonts w:ascii="Arial" w:hAnsi="Arial" w:cs="Arial"/>
                  <w:sz w:val="18"/>
                  <w:szCs w:val="18"/>
                </w:rPr>
                <w:alias w:val="Kenntnisnahme Name"/>
                <w:tag w:val="Kenntnisnahme_Name"/>
                <w:id w:val="820139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Name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    Datum: </w:t>
            </w:r>
            <w:sdt>
              <w:sdtPr>
                <w:rPr>
                  <w:rFonts w:ascii="Arial" w:hAnsi="Arial" w:cs="Arial"/>
                  <w:sz w:val="18"/>
                  <w:szCs w:val="18"/>
                </w:rPr>
                <w:alias w:val="Kenntnisnahme Datum"/>
                <w:tag w:val="Kenntnisnahme_Datum"/>
                <w:id w:val="820140"/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TT.MM.JJJJ</w:t>
                </w:r>
              </w:sdtContent>
            </w:sdt>
          </w:p>
          <w:p>
            <w:pPr>
              <w:pBdr>
                <w:bottom w:val="single" w:color="7F7F7F" w:sz="4" w:space="1"/>
              </w:pBd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Unterschrift:</w:t>
            </w:r>
          </w:p>
        </w:tc>
      </w:tr>
    </w:tbl>
    <w:p>
      <w:pPr>
        <w:pStyle w:val="berschrift1"/>
        <w:keepNext/>
        <w:spacing w:after="100" w:before="160"/>
        <w:jc w:val="left"/>
      </w:pPr>
      <w:r>
        <w:rPr>
          <w:rFonts w:ascii="Arial" w:cs="Arial" w:eastAsia="Arial" w:hAnsi="Arial"/>
          <w:sz w:val="40"/>
          <w:szCs w:val="40"/>
        </w:rPr>
        <w:t xml:space="preserve">4. Mängel und Massnahmen</w:t>
      </w:r>
    </w:p>
    <w:p>
      <w:pPr>
        <w:keepNext/>
        <w:spacing w:after="60" w:before="0" w:line="240" w:lineRule="auto"/>
        <w:jc w:val="left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Prio: </w:t>
      </w:r>
      <w:r>
        <w:rPr>
          <w:rFonts w:ascii="Arial" w:cs="Arial" w:eastAsia="Arial" w:hAnsi="Arial"/>
          <w:b/>
          <w:bCs/>
          <w:color w:val="C00000"/>
          <w:sz w:val="16"/>
          <w:szCs w:val="16"/>
        </w:rPr>
        <w:t xml:space="preserve">K</w:t>
      </w:r>
      <w:r>
        <w:rPr>
          <w:rFonts w:ascii="Arial" w:cs="Arial" w:eastAsia="Arial" w:hAnsi="Arial"/>
          <w:sz w:val="16"/>
          <w:szCs w:val="16"/>
        </w:rPr>
        <w:t xml:space="preserve"> sofort · </w:t>
      </w:r>
      <w:r>
        <w:rPr>
          <w:rFonts w:ascii="Arial" w:cs="Arial" w:eastAsia="Arial" w:hAnsi="Arial"/>
          <w:b/>
          <w:bCs/>
          <w:color w:val="C55A11"/>
          <w:sz w:val="16"/>
          <w:szCs w:val="16"/>
        </w:rPr>
        <w:t xml:space="preserve">H</w:t>
      </w:r>
      <w:r>
        <w:rPr>
          <w:rFonts w:ascii="Arial" w:cs="Arial" w:eastAsia="Arial" w:hAnsi="Arial"/>
          <w:sz w:val="16"/>
          <w:szCs w:val="16"/>
        </w:rPr>
        <w:t xml:space="preserve"> 48 Std. · </w:t>
      </w:r>
      <w:r>
        <w:rPr>
          <w:rFonts w:ascii="Arial" w:cs="Arial" w:eastAsia="Arial" w:hAnsi="Arial"/>
          <w:b/>
          <w:bCs/>
          <w:color w:val="7F6000"/>
          <w:sz w:val="16"/>
          <w:szCs w:val="16"/>
        </w:rPr>
        <w:t xml:space="preserve">M</w:t>
      </w:r>
      <w:r>
        <w:rPr>
          <w:rFonts w:ascii="Arial" w:cs="Arial" w:eastAsia="Arial" w:hAnsi="Arial"/>
          <w:sz w:val="16"/>
          <w:szCs w:val="16"/>
        </w:rPr>
        <w:t xml:space="preserve"> 1 Woche ·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N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 1 Monat (Richtwerte) · weitere Mängel: Zeile kopieren · Nachkontrolle im Excel-Register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50"/>
        <w:gridCol w:w="1800"/>
        <w:gridCol w:w="1350"/>
        <w:gridCol w:w="2672"/>
      </w:tblGrid>
      <w:tr>
        <w:trPr>
          <w:cantSplit/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30"/>
              <w:bottom w:type="dxa" w:w="50"/>
              <w:right w:type="dxa" w:w="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Nr. / Pkt. / Bereich</w:t>
            </w:r>
          </w:p>
        </w:tc>
        <w:tc>
          <w:tcPr>
            <w:tcW w:type="dxa" w:w="1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Mangel / Gefahr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Massnahme</w:t>
            </w:r>
          </w:p>
        </w:tc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30"/>
              <w:bottom w:type="dxa" w:w="50"/>
              <w:right w:type="dxa" w:w="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Verantw. / Frist / Prio</w:t>
            </w:r>
          </w:p>
        </w:tc>
        <w:tc>
          <w:tcPr>
            <w:tcW w:type="dxa" w:w="26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Foto (Feld anklicken)</w:t>
            </w:r>
          </w:p>
        </w:tc>
      </w:tr>
      <w:tr>
        <w:trPr>
          <w:cantSplit/>
          <w:trHeight w:val="140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50"/>
              <w:bottom w:type="dxa" w:w="50"/>
              <w:right w:type="dxa" w:w="3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alias w:val="Mangel 1 Nr."/>
                <w:tag w:val="Mangel_1_Nr"/>
                <w:id w:val="820141"/>
                <w:text/>
              </w:sdtPr>
              <w:sdtContent>
                <w:r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 xml:space="preserve">1</w:t>
                </w:r>
              </w:sdtContent>
            </w:sdt>
          </w:p>
          <w:p>
            <w:pPr>
              <w:spacing w:after="0" w:before="6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1 Pkt."/>
                <w:tag w:val="Mangel_1_Pkt"/>
                <w:id w:val="820142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Pkt. z. B. W3</w:t>
                </w:r>
              </w:sdtContent>
            </w:sdt>
          </w:p>
          <w:p>
            <w:pPr>
              <w:spacing w:after="0" w:before="6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1 Bereich"/>
                <w:tag w:val="Mangel_1_Bereich"/>
                <w:id w:val="820143"/>
                <w:showingPlcHdr/>
                <w:comboBox>
                  <w:listItem w:displayText="Gänge / Treppen" w:value="Gänge / Treppen"/>
                  <w:listItem w:displayText="Engineering" w:value="Engineering"/>
                  <w:listItem w:displayText="QLabs" w:value="QLabs"/>
                  <w:listItem w:displayText="QMeasure" w:value="QMeasure"/>
                  <w:listItem w:displayText="xTec Lager" w:value="xTec Lager"/>
                  <w:listItem w:displayText="xTec Werkstatt" w:value="xTec Werkstatt"/>
                  <w:listItem w:displayText="Büro / Verwaltung" w:value="Büro / Verwaltung"/>
                  <w:listItem w:displayText="Aussenbereich" w:value="Aussenbereich"/>
                </w:comboBox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Auswählen oder eintragen</w:t>
                </w:r>
              </w:sdtContent>
            </w:sdt>
          </w:p>
        </w:tc>
        <w:tc>
          <w:tcPr>
            <w:tcW w:type="dxa" w:w="1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Mangel 1 Beschreibung"/>
                <w:tag w:val="Mangel_1_Beschreibung"/>
                <w:id w:val="820144"/>
                <w:showingPlcHdr/>
                <w:text w:multiLine="1"/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Was, wo, welche Gefahr?</w:t>
                </w:r>
              </w:sdtContent>
            </w:sdt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Mangel 1 Massnahme"/>
                <w:tag w:val="Mangel_1_Massnahme"/>
                <w:id w:val="820145"/>
                <w:showingPlcHdr/>
                <w:text w:multiLine="1"/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Sofortmassnahme / Massnahme</w:t>
                </w:r>
              </w:sdtContent>
            </w:sdt>
          </w:p>
        </w:tc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50"/>
              <w:bottom w:type="dxa" w:w="50"/>
              <w:right w:type="dxa" w:w="30"/>
            </w:tcMar>
            <w:vAlign w:val="top"/>
          </w:tcPr>
          <w:p>
            <w:pPr>
              <w:spacing w:after="6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1 Verantwortlich"/>
                <w:tag w:val="Mangel_1_Verantwortlich"/>
                <w:id w:val="820146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Name</w:t>
                </w:r>
              </w:sdtContent>
            </w:sdt>
          </w:p>
          <w:p>
            <w:pPr>
              <w:spacing w:after="8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1 Frist"/>
                <w:tag w:val="Mangel_1_Frist"/>
                <w:id w:val="820147"/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TT.MM.JJJJ</w:t>
                </w:r>
              </w:sdtContent>
            </w:sdt>
          </w:p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K </w:t>
            </w: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C55A11"/>
                <w:sz w:val="14"/>
                <w:szCs w:val="14"/>
              </w:rPr>
              <w:t xml:space="preserve">H </w:t>
            </w: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7F6000"/>
                <w:sz w:val="14"/>
                <w:szCs w:val="14"/>
              </w:rPr>
              <w:t xml:space="preserve">M </w:t>
            </w: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N</w:t>
            </w:r>
          </w:p>
        </w:tc>
        <w:tc>
          <w:tcPr>
            <w:tcW w:type="dxa" w:w="26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alias w:val="Foto Mangel 1"/>
                <w:tag w:val="Foto_Mangel_1"/>
                <w:id w:val="820174"/>
                <w:showingPlcHdr/>
                <w:picture/>
              </w:sdtPr>
              <w:sdtContent>
                <w:r>
                  <w:drawing>
                    <wp:inline distT="0" distB="0" distL="0" distR="0">
                      <wp:extent cx="1076325" cy="809625"/>
                      <wp:effectExtent t="0" r="0" b="0" l="0"/>
                      <wp:docPr id="101" name="Foto Mangel 1" descr="Foto einfügen: auf das Feld klicken" title="Foto Mangel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Foto 1" descr="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Foto1" cstate="none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76325" cy="8096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>
        <w:trPr>
          <w:cantSplit/>
          <w:trHeight w:val="140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50"/>
              <w:bottom w:type="dxa" w:w="50"/>
              <w:right w:type="dxa" w:w="3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alias w:val="Mangel 2 Nr."/>
                <w:tag w:val="Mangel_2_Nr"/>
                <w:id w:val="820152"/>
                <w:text/>
              </w:sdtPr>
              <w:sdtContent>
                <w:r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 xml:space="preserve">2</w:t>
                </w:r>
              </w:sdtContent>
            </w:sdt>
          </w:p>
          <w:p>
            <w:pPr>
              <w:spacing w:after="0" w:before="6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2 Pkt."/>
                <w:tag w:val="Mangel_2_Pkt"/>
                <w:id w:val="820153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Pkt. z. B. W3</w:t>
                </w:r>
              </w:sdtContent>
            </w:sdt>
          </w:p>
          <w:p>
            <w:pPr>
              <w:spacing w:after="0" w:before="6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2 Bereich"/>
                <w:tag w:val="Mangel_2_Bereich"/>
                <w:id w:val="820154"/>
                <w:showingPlcHdr/>
                <w:comboBox>
                  <w:listItem w:displayText="Gänge / Treppen" w:value="Gänge / Treppen"/>
                  <w:listItem w:displayText="Engineering" w:value="Engineering"/>
                  <w:listItem w:displayText="QLabs" w:value="QLabs"/>
                  <w:listItem w:displayText="QMeasure" w:value="QMeasure"/>
                  <w:listItem w:displayText="xTec Lager" w:value="xTec Lager"/>
                  <w:listItem w:displayText="xTec Werkstatt" w:value="xTec Werkstatt"/>
                  <w:listItem w:displayText="Büro / Verwaltung" w:value="Büro / Verwaltung"/>
                  <w:listItem w:displayText="Aussenbereich" w:value="Aussenbereich"/>
                </w:comboBox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Auswählen oder eintragen</w:t>
                </w:r>
              </w:sdtContent>
            </w:sdt>
          </w:p>
        </w:tc>
        <w:tc>
          <w:tcPr>
            <w:tcW w:type="dxa" w:w="1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Mangel 2 Beschreibung"/>
                <w:tag w:val="Mangel_2_Beschreibung"/>
                <w:id w:val="820155"/>
                <w:showingPlcHdr/>
                <w:text w:multiLine="1"/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Was, wo, welche Gefahr?</w:t>
                </w:r>
              </w:sdtContent>
            </w:sdt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Mangel 2 Massnahme"/>
                <w:tag w:val="Mangel_2_Massnahme"/>
                <w:id w:val="820156"/>
                <w:showingPlcHdr/>
                <w:text w:multiLine="1"/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Sofortmassnahme / Massnahme</w:t>
                </w:r>
              </w:sdtContent>
            </w:sdt>
          </w:p>
        </w:tc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50"/>
              <w:bottom w:type="dxa" w:w="50"/>
              <w:right w:type="dxa" w:w="30"/>
            </w:tcMar>
            <w:vAlign w:val="top"/>
          </w:tcPr>
          <w:p>
            <w:pPr>
              <w:spacing w:after="6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2 Verantwortlich"/>
                <w:tag w:val="Mangel_2_Verantwortlich"/>
                <w:id w:val="820157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Name</w:t>
                </w:r>
              </w:sdtContent>
            </w:sdt>
          </w:p>
          <w:p>
            <w:pPr>
              <w:spacing w:after="8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2 Frist"/>
                <w:tag w:val="Mangel_2_Frist"/>
                <w:id w:val="820158"/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TT.MM.JJJJ</w:t>
                </w:r>
              </w:sdtContent>
            </w:sdt>
          </w:p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K </w:t>
            </w: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C55A11"/>
                <w:sz w:val="14"/>
                <w:szCs w:val="14"/>
              </w:rPr>
              <w:t xml:space="preserve">H </w:t>
            </w: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7F6000"/>
                <w:sz w:val="14"/>
                <w:szCs w:val="14"/>
              </w:rPr>
              <w:t xml:space="preserve">M </w:t>
            </w: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N</w:t>
            </w:r>
          </w:p>
        </w:tc>
        <w:tc>
          <w:tcPr>
            <w:tcW w:type="dxa" w:w="26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alias w:val="Foto Mangel 2"/>
                <w:tag w:val="Foto_Mangel_2"/>
                <w:id w:val="820175"/>
                <w:showingPlcHdr/>
                <w:picture/>
              </w:sdtPr>
              <w:sdtContent>
                <w:r>
                  <w:drawing>
                    <wp:inline distT="0" distB="0" distL="0" distR="0">
                      <wp:extent cx="1076325" cy="809625"/>
                      <wp:effectExtent t="0" r="0" b="0" l="0"/>
                      <wp:docPr id="102" name="Foto Mangel 2" descr="Foto einfügen: auf das Feld klicken" title="Foto Mangel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Foto 2" descr="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Foto1" cstate="none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76325" cy="8096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>
        <w:trPr>
          <w:cantSplit/>
          <w:trHeight w:val="140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50"/>
              <w:bottom w:type="dxa" w:w="50"/>
              <w:right w:type="dxa" w:w="3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alias w:val="Mangel 3 Nr."/>
                <w:tag w:val="Mangel_3_Nr"/>
                <w:id w:val="820163"/>
                <w:text/>
              </w:sdtPr>
              <w:sdtContent>
                <w:r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 xml:space="preserve">3</w:t>
                </w:r>
              </w:sdtContent>
            </w:sdt>
          </w:p>
          <w:p>
            <w:pPr>
              <w:spacing w:after="0" w:before="6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3 Pkt."/>
                <w:tag w:val="Mangel_3_Pkt"/>
                <w:id w:val="820164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Pkt. z. B. W3</w:t>
                </w:r>
              </w:sdtContent>
            </w:sdt>
          </w:p>
          <w:p>
            <w:pPr>
              <w:spacing w:after="0" w:before="6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3 Bereich"/>
                <w:tag w:val="Mangel_3_Bereich"/>
                <w:id w:val="820165"/>
                <w:showingPlcHdr/>
                <w:comboBox>
                  <w:listItem w:displayText="Gänge / Treppen" w:value="Gänge / Treppen"/>
                  <w:listItem w:displayText="Engineering" w:value="Engineering"/>
                  <w:listItem w:displayText="QLabs" w:value="QLabs"/>
                  <w:listItem w:displayText="QMeasure" w:value="QMeasure"/>
                  <w:listItem w:displayText="xTec Lager" w:value="xTec Lager"/>
                  <w:listItem w:displayText="xTec Werkstatt" w:value="xTec Werkstatt"/>
                  <w:listItem w:displayText="Büro / Verwaltung" w:value="Büro / Verwaltung"/>
                  <w:listItem w:displayText="Aussenbereich" w:value="Aussenbereich"/>
                </w:comboBox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Auswählen oder eintragen</w:t>
                </w:r>
              </w:sdtContent>
            </w:sdt>
          </w:p>
        </w:tc>
        <w:tc>
          <w:tcPr>
            <w:tcW w:type="dxa" w:w="19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Mangel 3 Beschreibung"/>
                <w:tag w:val="Mangel_3_Beschreibung"/>
                <w:id w:val="820166"/>
                <w:showingPlcHdr/>
                <w:text w:multiLine="1"/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Was, wo, welche Gefahr?</w:t>
                </w:r>
              </w:sdtContent>
            </w:sdt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Mangel 3 Massnahme"/>
                <w:tag w:val="Mangel_3_Massnahme"/>
                <w:id w:val="820167"/>
                <w:showingPlcHdr/>
                <w:text w:multiLine="1"/>
              </w:sdtPr>
              <w:sdtContent>
                <w:r>
                  <w:rPr>
                    <w:rStyle w:val="Platzhaltertext"/>
                    <w:rFonts w:ascii="Arial" w:hAnsi="Arial" w:cs="Arial"/>
                    <w:sz w:val="18"/>
                    <w:szCs w:val="18"/>
                  </w:rPr>
                  <w:t xml:space="preserve">Sofortmassnahme / Massnahme</w:t>
                </w:r>
              </w:sdtContent>
            </w:sdt>
          </w:p>
        </w:tc>
        <w:tc>
          <w:tcPr>
            <w:tcW w:type="dxa" w:w="1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50"/>
              <w:bottom w:type="dxa" w:w="50"/>
              <w:right w:type="dxa" w:w="30"/>
            </w:tcMar>
            <w:vAlign w:val="top"/>
          </w:tcPr>
          <w:p>
            <w:pPr>
              <w:spacing w:after="6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3 Verantwortlich"/>
                <w:tag w:val="Mangel_3_Verantwortlich"/>
                <w:id w:val="820168"/>
                <w:showingPlcHdr/>
                <w:text/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Name</w:t>
                </w:r>
              </w:sdtContent>
            </w:sdt>
          </w:p>
          <w:p>
            <w:pPr>
              <w:spacing w:after="80" w:before="0" w:line="240" w:lineRule="auto"/>
              <w:jc w:val="left"/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alias w:val="Mangel 3 Frist"/>
                <w:tag w:val="Mangel_3_Frist"/>
                <w:id w:val="820169"/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Content>
                <w:r>
                  <w:rPr>
                    <w:rStyle w:val="Platzhaltertext"/>
                    <w:rFonts w:ascii="Arial" w:hAnsi="Arial" w:cs="Arial"/>
                    <w:sz w:val="16"/>
                    <w:szCs w:val="16"/>
                  </w:rPr>
                  <w:t xml:space="preserve">TT.MM.JJJJ</w:t>
                </w:r>
              </w:sdtContent>
            </w:sdt>
          </w:p>
          <w:p>
            <w:pPr>
              <w:spacing w:after="0" w:before="0" w:line="240" w:lineRule="auto"/>
              <w:jc w:val="left"/>
            </w:pP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C00000"/>
                <w:sz w:val="14"/>
                <w:szCs w:val="14"/>
              </w:rPr>
              <w:t xml:space="preserve">K </w:t>
            </w: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C55A11"/>
                <w:sz w:val="14"/>
                <w:szCs w:val="14"/>
              </w:rPr>
              <w:t xml:space="preserve">H </w:t>
            </w: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color w:val="7F6000"/>
                <w:sz w:val="14"/>
                <w:szCs w:val="14"/>
              </w:rPr>
              <w:t xml:space="preserve">M </w:t>
            </w:r>
            <w:sdt>
              <w:sdtPr>
                <w:rPr>
                  <w:rFonts w:ascii="MS Gothic" w:eastAsia="MS Gothic" w:hAnsi="MS Gothic" w:hint="eastAsia"/>
                  <w:sz w:val="20"/>
                  <w:szCs w:val="20"/>
                </w:rPr>
                <w:id w:val="8201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N</w:t>
            </w:r>
          </w:p>
        </w:tc>
        <w:tc>
          <w:tcPr>
            <w:tcW w:type="dxa" w:w="26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sdt>
              <w:sdtPr>
                <w:alias w:val="Foto Mangel 3"/>
                <w:tag w:val="Foto_Mangel_3"/>
                <w:id w:val="820176"/>
                <w:showingPlcHdr/>
                <w:picture/>
              </w:sdtPr>
              <w:sdtContent>
                <w:r>
                  <w:drawing>
                    <wp:inline distT="0" distB="0" distL="0" distR="0">
                      <wp:extent cx="1076325" cy="809625"/>
                      <wp:effectExtent t="0" r="0" b="0" l="0"/>
                      <wp:docPr id="103" name="Foto Mangel 3" descr="Foto einfügen: auf das Feld klicken" title="Foto Mangel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Foto 3" descr="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Foto1" cstate="none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76325" cy="8096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>
      <w:pPr>
        <w:pStyle w:val="berschrift1"/>
        <w:keepNext/>
        <w:spacing w:after="100" w:before="160"/>
        <w:jc w:val="left"/>
      </w:pPr>
      <w:r>
        <w:rPr>
          <w:rFonts w:ascii="Arial" w:cs="Arial" w:eastAsia="Arial" w:hAnsi="Arial"/>
          <w:sz w:val="40"/>
          <w:szCs w:val="40"/>
        </w:rPr>
        <w:t xml:space="preserve">5. Hinweise und Dokumentenlenkung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Ablauf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Vorlage öffnen (Doppelklick), Kapitel 1 ausfüllen.  2. Raum für Raum prüfen: in 2.1 je Bereich OK / Mangel / n.a.; beim ersten Rundgang im Monat zusätzlich 2.2.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Mängel mit Foto in Kapitel 4 (Punkt + Bereich).  4. Als „HSE-Rundgang_JJJJ-KWxx“ speichern, PDF exportieren, im Excel-Register eintragen.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Nicht im Rundgang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Gerätebezogene Prüfungen (Laser inkl. Laserschutzbrille, Maschinen, Messmaschinen, Cobots, LOTO, Elektro- und Prüfgeräte) laufen über die Geräte-SOPs (z. B. SOP_0016), die Wartung und das Blatt „Prüftermine“ im Excel-Register.</w:t>
            </w:r>
          </w:p>
        </w:tc>
      </w:tr>
    </w:tbl>
    <w:p>
      <w:pPr>
        <w:keepNext/>
        <w:spacing w:after="60" w:before="120" w:line="240" w:lineRule="auto"/>
        <w:jc w:val="left"/>
      </w:pPr>
      <w:r>
        <w:rPr>
          <w:rFonts w:ascii="Arial" w:cs="Arial" w:eastAsia="Arial" w:hAnsi="Arial"/>
          <w:b/>
          <w:bCs/>
          <w:color w:val="0F4761"/>
          <w:sz w:val="22"/>
          <w:szCs w:val="22"/>
        </w:rPr>
        <w:t xml:space="preserve">Grundlagen je Kontrollpunkt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W1–W3, M3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ArGV 4 Art. 8 (Fluchtwege) und Art. 10 (Türen in Fluchtwegen) · Suva-Checkliste 67157 „Fluchtwege“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W4, W5, M2, M4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VKF-Brandschutzvorschriften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W6, W15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VUV Art. 19 (Verkehrswege) · ArGV 3 Art. 15 (Beleuchtung) · Suva-Checkliste 67001 „Verkehrswege für Personen“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W7, W8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NIV (Niederspannungs-Installationsverordnung)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W9, W10, M7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VUV Art. 5 (PSA) · UVG Art. 82 (Pflicht zum Tragen) · Suva-Checkliste 67091 „Persönliche Schutzausrüstungen“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W11, M9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ChemV · ArGV 3 Art. 24a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W12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VVEA / VVA (Abfälle, Sonderabfälle)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W13, W16, M8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VUV (sichere Lagerung, Arbeitsmittel)</w:t>
            </w:r>
          </w:p>
        </w:tc>
      </w:tr>
      <w:tr>
        <w:trPr>
          <w:cantSplit w:val="false"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W14, M1, M5, M6</w:t>
            </w:r>
          </w:p>
        </w:tc>
        <w:tc>
          <w:tcPr>
            <w:tcW w:type="dxa" w:w="717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ArGV 3 Art. 36 (Erste Hilfe) · Notfallorganisation nach EKAS-Richtlinie 6508</w:t>
            </w:r>
          </w:p>
        </w:tc>
      </w:tr>
    </w:tbl>
    <w:p>
      <w:pPr>
        <w:spacing w:after="0" w:before="40" w:line="240" w:lineRule="auto"/>
        <w:jc w:val="left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Massgebend sind die jeweils gültigen Fassungen (fedlex.admin.ch, suva.ch). Das Formular ist ein internes Kontrollinstrument und ersetzt keine Rechtsberatung.</w:t>
      </w:r>
    </w:p>
    <w:p>
      <w:pPr>
        <w:keepNext/>
        <w:spacing w:after="60" w:before="120" w:line="240" w:lineRule="auto"/>
        <w:jc w:val="left"/>
      </w:pPr>
      <w:r>
        <w:rPr>
          <w:rFonts w:ascii="Arial" w:cs="Arial" w:eastAsia="Arial" w:hAnsi="Arial"/>
          <w:b/>
          <w:bCs/>
          <w:color w:val="0F4761"/>
          <w:sz w:val="22"/>
          <w:szCs w:val="22"/>
        </w:rPr>
        <w:t xml:space="preserve">Genehmigung</w:t>
      </w:r>
    </w:p>
    <w:tbl>
      <w:tblPr>
        <w:tblStyle w:val="EinfacheTabelle2"/>
        <w:tblW w:w="9072" w:type="dxa"/>
        <w:tblBorders>
          <w:top w:val="single" w:color="000000" w:themeColor="text1" w:sz="12" w:space="0"/>
          <w:insideH w:val="single" w:color="7F7F7F" w:themeColor="text1" w:themeTint="80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Pr="00B21409" w:rsidR="005E764C" w:rsidTr="005E764C" w14:paraId="547D8BF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tcBorders>
              <w:top w:val="single" w:color="000000" w:themeColor="text1" w:sz="12" w:space="0"/>
              <w:bottom w:val="single" w:color="000000" w:themeColor="text1" w:sz="12" w:space="0"/>
            </w:tcBorders>
            <w:shd w:val="clear" w:color="auto" w:fill="D9D9D9" w:themeFill="background1" w:themeFillShade="D9"/>
            <w:vAlign w:val="center"/>
          </w:tcPr>
          <w:p w:rsidRPr="00B21409" w:rsidR="005E764C" w:rsidP="00717E8F" w:rsidRDefault="00EF5C08" w14:paraId="46770799" w14:textId="72971016">
            <w:pPr>
              <w:jc w:val="center"/>
              <w:rPr>
                <w:rFonts w:ascii="Arial" w:hAnsi="Arial" w:cs="Arial"/>
                <w:lang w:val="de-DE"/>
              </w:rPr>
            </w:pPr>
            <w:r w:rsidRPr="00B21409">
              <w:rPr>
                <w:rFonts w:ascii="Arial" w:hAnsi="Arial" w:cs="Arial"/>
                <w:lang w:val="de-DE"/>
              </w:rPr>
              <w:t>Name</w:t>
            </w:r>
          </w:p>
        </w:tc>
        <w:tc>
          <w:tcPr>
            <w:tcW w:w="3024" w:type="dxa"/>
            <w:tcBorders>
              <w:top w:val="single" w:color="000000" w:themeColor="text1" w:sz="12" w:space="0"/>
              <w:bottom w:val="single" w:color="000000" w:themeColor="text1" w:sz="12" w:space="0"/>
            </w:tcBorders>
            <w:shd w:val="clear" w:color="auto" w:fill="D9D9D9" w:themeFill="background1" w:themeFillShade="D9"/>
            <w:vAlign w:val="center"/>
          </w:tcPr>
          <w:p w:rsidRPr="00B21409" w:rsidR="005E764C" w:rsidP="00717E8F" w:rsidRDefault="00EF5C08" w14:paraId="5F6B59EA" w14:textId="7DC105A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  <w:r w:rsidRPr="00B21409">
              <w:rPr>
                <w:rFonts w:ascii="Arial" w:hAnsi="Arial" w:cs="Arial"/>
                <w:lang w:val="de-DE"/>
              </w:rPr>
              <w:t>Position</w:t>
            </w:r>
          </w:p>
        </w:tc>
        <w:tc>
          <w:tcPr>
            <w:tcW w:w="3024" w:type="dxa"/>
            <w:tcBorders>
              <w:top w:val="single" w:color="000000" w:themeColor="text1" w:sz="12" w:space="0"/>
              <w:bottom w:val="single" w:color="000000" w:themeColor="text1" w:sz="12" w:space="0"/>
            </w:tcBorders>
            <w:shd w:val="clear" w:color="auto" w:fill="D9D9D9" w:themeFill="background1" w:themeFillShade="D9"/>
            <w:vAlign w:val="center"/>
          </w:tcPr>
          <w:p w:rsidRPr="00B21409" w:rsidR="005E764C" w:rsidP="00717E8F" w:rsidRDefault="00EF5C08" w14:paraId="34653DFA" w14:textId="14FC55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  <w:r w:rsidRPr="00B21409">
              <w:rPr>
                <w:rFonts w:ascii="Arial" w:hAnsi="Arial" w:cs="Arial"/>
                <w:lang w:val="de-DE"/>
              </w:rPr>
              <w:t>Unterschrift</w:t>
            </w:r>
            <w:r w:rsidRPr="00B21409" w:rsidR="0045432A">
              <w:rPr>
                <w:rFonts w:ascii="Arial" w:hAnsi="Arial" w:cs="Arial"/>
                <w:lang w:val="de-DE"/>
              </w:rPr>
              <w:t>/Datum</w:t>
            </w:r>
          </w:p>
        </w:tc>
      </w:tr>
      <w:tr w:rsidRPr="00B21409" w:rsidR="005E764C" w:rsidTr="0045432A" w14:paraId="1A7751E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tcBorders>
              <w:top w:val="single" w:color="000000" w:themeColor="text1" w:sz="12" w:space="0"/>
              <w:bottom w:val="single" w:color="000000" w:themeColor="text1" w:sz="12" w:space="0"/>
            </w:tcBorders>
          </w:tcPr>
          <w:p w:rsidRPr="00B21409" w:rsidR="005E764C" w:rsidP="00717E8F" w:rsidRDefault="005E764C" w14:paraId="6F702DC4" w14:textId="5F1FCE78">
            <w:pPr>
              <w:rPr>
                <w:rFonts w:ascii="Arial" w:hAnsi="Arial" w:cs="Arial"/>
                <w:b w:val="0"/>
                <w:bCs w:val="0"/>
                <w:color w:val="000000"/>
                <w:lang w:val="de-DE"/>
              </w:rPr>
            </w:pPr>
            <w:r w:rsidRPr="00B21409">
              <w:rPr>
                <w:rFonts w:ascii="Arial" w:hAnsi="Arial" w:cs="Arial"/>
                <w:b w:val="0"/>
                <w:bCs w:val="0"/>
                <w:color w:val="000000"/>
                <w:szCs w:val="22"/>
                <w:lang w:val="de-DE"/>
              </w:rPr>
              <w:t/>
            </w:r>
            <w:r w:rsidRPr="00B21409" w:rsidR="00EF5C08">
              <w:rPr>
                <w:rFonts w:ascii="Arial" w:hAnsi="Arial" w:cs="Arial"/>
                <w:b w:val="0"/>
                <w:bCs w:val="0"/>
                <w:color w:val="000000"/>
                <w:szCs w:val="22"/>
                <w:lang w:val="de-DE"/>
              </w:rPr>
              <w:t>Waldemar Becker</w:t>
            </w:r>
          </w:p>
        </w:tc>
        <w:tc>
          <w:tcPr>
            <w:tcW w:w="3024" w:type="dxa"/>
            <w:tcBorders>
              <w:top w:val="single" w:color="000000" w:themeColor="text1" w:sz="12" w:space="0"/>
              <w:bottom w:val="single" w:color="000000" w:themeColor="text1" w:sz="12" w:space="0"/>
            </w:tcBorders>
          </w:tcPr>
          <w:p w:rsidRPr="00B21409" w:rsidR="005E764C" w:rsidP="00717E8F" w:rsidRDefault="005E764C" w14:paraId="3D98B5A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lang w:val="de-DE"/>
              </w:rPr>
            </w:pPr>
            <w:r>
              <w:rPr>
                <w:rFonts w:ascii="Arial" w:hAnsi="Arial" w:cs="Arial"/>
                <w:b w:val="0"/>
                <w:bCs w:val="0"/>
                <w:lang w:val="de-CH"/>
              </w:rPr>
              <w:t>HSE (Ersteller)</w:t>
            </w:r>
          </w:p>
        </w:tc>
        <w:tc>
          <w:tcPr>
            <w:tcW w:w="3024" w:type="dxa"/>
            <w:tcBorders>
              <w:top w:val="single" w:color="000000" w:themeColor="text1" w:sz="12" w:space="0"/>
              <w:bottom w:val="single" w:color="000000" w:themeColor="text1" w:sz="12" w:space="0"/>
            </w:tcBorders>
          </w:tcPr>
          <w:p w:rsidRPr="00B21409" w:rsidR="005E764C" w:rsidP="00717E8F" w:rsidRDefault="005E764C" w14:paraId="267CE4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</w:p>
        </w:tc>
      </w:tr>
      <w:tr w:rsidRPr="00B21409" w:rsidR="0045432A" w:rsidTr="0045432A" w14:paraId="254197DD" w14:textId="77777777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tcBorders>
              <w:top w:val="single" w:color="000000" w:themeColor="text1" w:sz="12" w:space="0"/>
              <w:bottom w:val="single" w:color="000000" w:themeColor="text1" w:sz="12" w:space="0"/>
            </w:tcBorders>
          </w:tcPr>
          <w:p w:rsidRPr="00B21409" w:rsidR="0045432A" w:rsidP="00717E8F" w:rsidRDefault="0045432A" w14:paraId="09AC3739" w14:textId="77777777">
            <w:pPr>
              <w:rPr>
                <w:rFonts w:ascii="Arial" w:hAnsi="Arial" w:cs="Arial"/>
                <w:i/>
                <w:iCs/>
                <w:color w:val="000000" w:themeColor="text1"/>
                <w:szCs w:val="22"/>
                <w:lang w:val="de-DE"/>
              </w:rPr>
            </w:pPr>
          </w:p>
        </w:tc>
        <w:tc>
          <w:tcPr>
            <w:tcW w:w="3024" w:type="dxa"/>
            <w:tcBorders>
              <w:top w:val="single" w:color="000000" w:themeColor="text1" w:sz="12" w:space="0"/>
              <w:bottom w:val="single" w:color="000000" w:themeColor="text1" w:sz="12" w:space="0"/>
            </w:tcBorders>
          </w:tcPr>
          <w:p w:rsidRPr="00B21409" w:rsidR="0045432A" w:rsidP="00717E8F" w:rsidRDefault="0045432A" w14:paraId="2ECF2A0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lang w:val="de-DE"/>
              </w:rPr>
            </w:pPr>
          </w:p>
        </w:tc>
        <w:tc>
          <w:tcPr>
            <w:tcW w:w="3024" w:type="dxa"/>
            <w:tcBorders>
              <w:top w:val="single" w:color="000000" w:themeColor="text1" w:sz="12" w:space="0"/>
              <w:bottom w:val="single" w:color="000000" w:themeColor="text1" w:sz="12" w:space="0"/>
            </w:tcBorders>
          </w:tcPr>
          <w:p w:rsidRPr="00B21409" w:rsidR="0045432A" w:rsidP="00717E8F" w:rsidRDefault="0045432A" w14:paraId="5C8CEBD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</w:p>
        </w:tc>
      </w:tr>
    </w:tbl>
    <w:p>
      <w:pPr>
        <w:keepNext/>
        <w:spacing w:after="60" w:before="120" w:line="240" w:lineRule="auto"/>
        <w:jc w:val="left"/>
      </w:pPr>
      <w:r>
        <w:rPr>
          <w:rFonts w:ascii="Arial" w:cs="Arial" w:eastAsia="Arial" w:hAnsi="Arial"/>
          <w:b/>
          <w:bCs/>
          <w:color w:val="0F4761"/>
          <w:sz w:val="22"/>
          <w:szCs w:val="22"/>
        </w:rPr>
        <w:t xml:space="preserve">Änderungsverzeichnis</w:t>
      </w:r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2164"/>
        <w:gridCol w:w="6898"/>
      </w:tblGrid>
      <w:tr w:rsidRPr="00B21409" w:rsidR="00810798" w:rsidTr="006E606D" w14:paraId="1FADCB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D9D9" w:themeFill="background1" w:themeFillShade="D9"/>
            <w:vAlign w:val="center"/>
            <w:hideMark/>
          </w:tcPr>
          <w:p w:rsidRPr="00B21409" w:rsidR="00810798" w:rsidP="006E606D" w:rsidRDefault="00810798" w14:paraId="0105A390" w14:textId="14F3B6B6">
            <w:pPr>
              <w:rPr>
                <w:rFonts w:ascii="Arial" w:hAnsi="Arial" w:cs="Arial"/>
                <w:b w:val="0"/>
                <w:bCs w:val="0"/>
                <w:lang w:val="de-DE"/>
              </w:rPr>
            </w:pPr>
            <w:r w:rsidRPr="00B21409">
              <w:rPr>
                <w:rFonts w:ascii="Arial" w:hAnsi="Arial" w:cs="Arial"/>
                <w:lang w:val="de-DE"/>
              </w:rPr>
              <w:t>Version</w:t>
            </w:r>
            <w:r w:rsidRPr="00B21409" w:rsidR="00727596">
              <w:rPr>
                <w:rFonts w:ascii="Arial" w:hAnsi="Arial" w:cs="Arial"/>
                <w:lang w:val="de-DE"/>
              </w:rPr>
              <w:t>s</w:t>
            </w:r>
            <w:r w:rsidRPr="00B21409">
              <w:rPr>
                <w:rFonts w:ascii="Arial" w:hAnsi="Arial" w:cs="Arial"/>
                <w:lang w:val="de-DE"/>
              </w:rPr>
              <w:t>nummer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:rsidRPr="00B21409" w:rsidR="00810798" w:rsidP="006E606D" w:rsidRDefault="00810798" w14:paraId="50607678" w14:textId="6DBD5F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lang w:val="de-DE"/>
              </w:rPr>
            </w:pPr>
            <w:r w:rsidRPr="00B21409">
              <w:rPr>
                <w:rFonts w:ascii="Arial" w:hAnsi="Arial" w:cs="Arial"/>
                <w:lang w:val="de-DE"/>
              </w:rPr>
              <w:t>Beschreibung</w:t>
            </w:r>
          </w:p>
        </w:tc>
      </w:tr>
      <w:tr w:rsidRPr="00B21409" w:rsidR="00810798" w:rsidTr="008E31ED" w14:paraId="48B6FEE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Pr="00B21409" w:rsidR="00810798" w:rsidP="008E31ED" w:rsidRDefault="00810798" w14:paraId="69615D13" w14:textId="1C3D8396">
            <w:pPr>
              <w:rPr>
                <w:rFonts w:ascii="Arial" w:hAnsi="Arial" w:cs="Arial"/>
                <w:color w:val="000000" w:themeColor="text1"/>
                <w:lang w:val="de-DE"/>
              </w:rPr>
            </w:pPr>
            <w:r w:rsidRPr="00B21409">
              <w:rPr>
                <w:rFonts w:ascii="Arial" w:hAnsi="Arial" w:cs="Arial"/>
                <w:color w:val="000000" w:themeColor="text1"/>
                <w:lang w:val="de-DE"/>
              </w:rPr>
              <w:t>V1.0</w:t>
            </w:r>
          </w:p>
        </w:tc>
        <w:tc>
          <w:tcPr>
            <w:tcW w:w="0" w:type="auto"/>
          </w:tcPr>
          <w:p w:rsidRPr="00B21409" w:rsidR="00810798" w:rsidP="008E31ED" w:rsidRDefault="00810798" w14:paraId="045399B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  <w:lang w:val="de-DE"/>
              </w:rPr>
            </w:pPr>
            <w:r w:rsidRPr="00B21409">
              <w:rPr>
                <w:rFonts w:ascii="Arial" w:hAnsi="Arial" w:cs="Arial"/>
                <w:color w:val="000000" w:themeColor="text1"/>
                <w:lang w:val="de-DE"/>
              </w:rPr>
              <w:t>Erstversion vom 29.09.2026</w:t>
            </w:r>
          </w:p>
        </w:tc>
      </w:tr>
    </w:tbl>
    <w:p>
      <w:pPr>
        <w:spacing w:before="0" w:after="0"/>
      </w:pPr>
    </w:p>
    <w:sectPr w:rsidRPr="00B21409" w:rsidR="002B505A" w:rsidSect="0045432A">
      <w:headerReference w:type="default" r:id="rId11"/>
      <w:footerReference w:type="default" r:id="rId12"/>
      <w:pgSz w:w="11906" w:h="16838" w:orient="portrait"/>
      <w:pgMar w:top="1119" w:right="1417" w:bottom="1134" w:left="1417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62FD" w:rsidP="005E764C" w:rsidRDefault="00D462FD" w14:paraId="1C85780C" w14:textId="77777777">
      <w:pPr>
        <w:spacing w:after="0" w:line="240" w:lineRule="auto"/>
      </w:pPr>
      <w:r>
        <w:separator/>
      </w:r>
    </w:p>
  </w:endnote>
  <w:endnote w:type="continuationSeparator" w:id="0">
    <w:p w:rsidR="00D462FD" w:rsidP="005E764C" w:rsidRDefault="00D462FD" w14:paraId="0DC2320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203292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405CC9" w:rsidRDefault="00405CC9" w14:paraId="1E7E09D0" w14:textId="090BB6CC">
            <w:pPr>
              <w:pStyle w:val="Fuzeile"/>
              <w:jc w:val="center"/>
            </w:pPr>
            <w:r w:rsidRPr="00405CC9">
              <w:rPr>
                <w:rFonts w:ascii="Times New Roman" w:hAnsi="Times New Roman" w:cs="Times New Roman"/>
                <w:lang w:val="de-DE"/>
              </w:rPr>
              <w:t xml:space="preserve">Seite </w:t>
            </w:r>
            <w:r w:rsidRPr="00405CC9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405CC9">
              <w:rPr>
                <w:rFonts w:ascii="Times New Roman" w:hAnsi="Times New Roman" w:cs="Times New Roman"/>
                <w:b/>
                <w:bCs/>
              </w:rPr>
              <w:instrText>PAGE</w:instrText>
            </w:r>
            <w:r w:rsidRPr="00405CC9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405CC9">
              <w:rPr>
                <w:rFonts w:ascii="Times New Roman" w:hAnsi="Times New Roman" w:cs="Times New Roman"/>
                <w:b/>
                <w:bCs/>
                <w:lang w:val="de-DE"/>
              </w:rPr>
              <w:t>2</w:t>
            </w:r>
            <w:r w:rsidRPr="00405CC9">
              <w:rPr>
                <w:rFonts w:ascii="Times New Roman" w:hAnsi="Times New Roman" w:cs="Times New Roman"/>
                <w:b/>
                <w:bCs/>
              </w:rPr>
              <w:fldChar w:fldCharType="end"/>
            </w:r>
            <w:r w:rsidRPr="00405CC9">
              <w:rPr>
                <w:rFonts w:ascii="Times New Roman" w:hAnsi="Times New Roman" w:cs="Times New Roman"/>
                <w:lang w:val="de-DE"/>
              </w:rPr>
              <w:t xml:space="preserve"> von </w:t>
            </w:r>
            <w:r w:rsidRPr="00405CC9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405CC9">
              <w:rPr>
                <w:rFonts w:ascii="Times New Roman" w:hAnsi="Times New Roman" w:cs="Times New Roman"/>
                <w:b/>
                <w:bCs/>
              </w:rPr>
              <w:instrText>NUMPAGES</w:instrText>
            </w:r>
            <w:r w:rsidRPr="00405CC9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405CC9">
              <w:rPr>
                <w:rFonts w:ascii="Times New Roman" w:hAnsi="Times New Roman" w:cs="Times New Roman"/>
                <w:b/>
                <w:bCs/>
                <w:lang w:val="de-DE"/>
              </w:rPr>
              <w:t>2</w:t>
            </w:r>
            <w:r w:rsidRPr="00405CC9">
              <w:rPr>
                <w:rFonts w:ascii="Times New Roman" w:hAnsi="Times New Roman" w:cs="Times New Roman"/>
                <w:b/>
                <w:bCs/>
              </w:rPr>
              <w:fldChar w:fldCharType="end"/>
            </w:r>
          </w:p>
        </w:sdtContent>
      </w:sdt>
    </w:sdtContent>
  </w:sdt>
  <w:p w:rsidR="00405CC9" w:rsidRDefault="00405CC9" w14:paraId="0DE58C44" w14:textId="1635412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62FD" w:rsidP="005E764C" w:rsidRDefault="00D462FD" w14:paraId="5413923E" w14:textId="77777777">
      <w:pPr>
        <w:spacing w:after="0" w:line="240" w:lineRule="auto"/>
      </w:pPr>
      <w:r>
        <w:separator/>
      </w:r>
    </w:p>
  </w:footnote>
  <w:footnote w:type="continuationSeparator" w:id="0">
    <w:p w:rsidR="00D462FD" w:rsidP="005E764C" w:rsidRDefault="00D462FD" w14:paraId="2300F0C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363071" w:rsidR="004907EB" w:rsidRDefault="005E764C" w14:paraId="389A0248" w14:textId="606D901F">
    <w:pPr>
      <w:pStyle w:val="Kopfzeile"/>
      <w:rPr>
        <w:rFonts w:ascii="Arial" w:hAnsi="Arial" w:cs="Arial"/>
        <w:b/>
        <w:bCs/>
      </w:rPr>
    </w:pPr>
    <w:r w:rsidRPr="00363071">
      <w:rPr>
        <w:rFonts w:ascii="Arial" w:hAnsi="Arial" w:cs="Arial"/>
        <w:b/>
        <w:bCs/>
        <w:noProof/>
      </w:rPr>
      <w:drawing>
        <wp:anchor distT="0" distB="0" distL="114300" distR="114300" simplePos="0" relativeHeight="251658752" behindDoc="1" locked="0" layoutInCell="1" allowOverlap="1" wp14:anchorId="60397ACE" wp14:editId="3BD88E21">
          <wp:simplePos x="0" y="0"/>
          <wp:positionH relativeFrom="margin">
            <wp:posOffset>5332730</wp:posOffset>
          </wp:positionH>
          <wp:positionV relativeFrom="paragraph">
            <wp:posOffset>80010</wp:posOffset>
          </wp:positionV>
          <wp:extent cx="1018540" cy="608330"/>
          <wp:effectExtent l="0" t="0" r="0" b="0"/>
          <wp:wrapNone/>
          <wp:docPr id="2096523961" name="Bild 5" descr="Ein Bild, das Logo, Grafike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Bild 5" descr="Ein Bild, das Logo, Grafiken, Design enthält.&#10;&#10;KI-generierte Inhalte können fehlerhaft sein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096" t="7890" r="12158"/>
                  <a:stretch>
                    <a:fillRect/>
                  </a:stretch>
                </pic:blipFill>
                <pic:spPr bwMode="auto">
                  <a:xfrm>
                    <a:off x="0" y="0"/>
                    <a:ext cx="1018540" cy="6083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Pr="00363071" w:rsidR="00727596" w:rsidRDefault="00727596" w14:paraId="69512E28" w14:textId="42DDB75E">
    <w:pPr>
      <w:pStyle w:val="Kopfzeile"/>
      <w:rPr>
        <w:rFonts w:ascii="Arial" w:hAnsi="Arial" w:cs="Arial"/>
        <w:b/>
        <w:bCs/>
      </w:rPr>
    </w:pPr>
  </w:p>
  <w:tbl>
    <w:tblPr>
      <w:tblStyle w:val="Tabellenraster"/>
      <w:tblW w:w="779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21"/>
      <w:gridCol w:w="2976"/>
    </w:tblGrid>
    <w:tr w:rsidRPr="00363071" w:rsidR="35A4A643" w:rsidTr="35A4A643" w14:paraId="35CE0CE7" w14:textId="77777777">
      <w:trPr>
        <w:trHeight w:val="300"/>
      </w:trPr>
      <w:tc>
        <w:tcPr>
          <w:tcW w:w="4821" w:type="dxa"/>
        </w:tcPr>
        <w:p w:rsidRPr="00363071" w:rsidR="35A4A643" w:rsidP="35A4A643" w:rsidRDefault="35A4A643" w14:paraId="358A710D" w14:textId="15AF5E79">
          <w:pPr>
            <w:pStyle w:val="Kopfzeile"/>
            <w:rPr>
              <w:rFonts w:ascii="Arial" w:hAnsi="Arial" w:cs="Arial"/>
              <w:b/>
              <w:bCs/>
              <w:sz w:val="20"/>
              <w:szCs w:val="20"/>
            </w:rPr>
          </w:pPr>
          <w:r w:rsidRPr="00363071">
            <w:rPr>
              <w:rFonts w:ascii="Arial" w:hAnsi="Arial" w:cs="Arial"/>
              <w:b/>
              <w:bCs/>
              <w:sz w:val="20"/>
              <w:szCs w:val="20"/>
            </w:rPr>
            <w:t>Dokumenten ID: QPS_Temp_000041</w:t>
          </w:r>
        </w:p>
      </w:tc>
      <w:tc>
        <w:tcPr>
          <w:tcW w:w="2976" w:type="dxa"/>
        </w:tcPr>
        <w:p w:rsidRPr="00363071" w:rsidR="35A4A643" w:rsidP="35A4A643" w:rsidRDefault="35A4A643" w14:paraId="25653B32" w14:textId="29C56A15">
          <w:pPr>
            <w:pStyle w:val="Kopfzeile"/>
            <w:rPr>
              <w:rFonts w:ascii="Arial" w:hAnsi="Arial" w:cs="Arial"/>
              <w:b/>
              <w:bCs/>
              <w:sz w:val="20"/>
              <w:szCs w:val="20"/>
            </w:rPr>
          </w:pPr>
          <w:r w:rsidRPr="00363071">
            <w:rPr>
              <w:rFonts w:ascii="Arial" w:hAnsi="Arial" w:cs="Arial"/>
              <w:b/>
              <w:bCs/>
              <w:sz w:val="20"/>
              <w:szCs w:val="20"/>
            </w:rPr>
            <w:t>Version: 1.0</w:t>
          </w:r>
        </w:p>
      </w:tc>
    </w:tr>
    <w:tr w:rsidRPr="00363071" w:rsidR="00727596" w:rsidTr="35A4A643" w14:paraId="10E04A9A" w14:textId="77777777">
      <w:tc>
        <w:tcPr>
          <w:tcW w:w="4821" w:type="dxa"/>
        </w:tcPr>
        <w:p w:rsidRPr="00363071" w:rsidR="00727596" w:rsidP="0045432A" w:rsidRDefault="35A4A643" w14:paraId="1DCC9666" w14:textId="511F6CDF">
          <w:pPr>
            <w:pStyle w:val="Kopfzeile"/>
            <w:ind w:left="174" w:hanging="174"/>
            <w:rPr>
              <w:rFonts w:ascii="Arial" w:hAnsi="Arial" w:cs="Arial"/>
              <w:b/>
              <w:bCs/>
              <w:sz w:val="16"/>
              <w:szCs w:val="16"/>
            </w:rPr>
          </w:pPr>
          <w:r w:rsidRPr="00363071">
            <w:rPr>
              <w:rFonts w:ascii="Arial" w:hAnsi="Arial" w:cs="Arial"/>
              <w:b/>
              <w:bCs/>
              <w:sz w:val="20"/>
              <w:szCs w:val="20"/>
            </w:rPr>
            <w:t>Dokumenten ID:</w:t>
          </w:r>
          <w:r w:rsidR="00417997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  <w:r w:rsidRPr="00CD0FE6">
            <w:rPr>
              <w:rFonts w:ascii="Arial" w:hAnsi="Arial" w:cs="Arial"/>
              <w:b/>
              <w:bCs/>
              <w:sz w:val="20"/>
              <w:szCs w:val="20"/>
            </w:rPr>
            <w:t>QPS_HSE_00064</w:t>
          </w:r>
        </w:p>
        <w:p w:rsidRPr="00363071" w:rsidR="00727596" w:rsidP="35A4A643" w:rsidRDefault="35A4A643" w14:paraId="2B3D01B2" w14:textId="1F36974F">
          <w:pPr>
            <w:pStyle w:val="Kopfzeile"/>
            <w:rPr>
              <w:rFonts w:ascii="Arial" w:hAnsi="Arial" w:cs="Arial"/>
              <w:b/>
              <w:bCs/>
              <w:sz w:val="16"/>
              <w:szCs w:val="16"/>
            </w:rPr>
          </w:pPr>
          <w:r w:rsidRPr="00363071">
            <w:rPr>
              <w:rFonts w:ascii="Arial" w:hAnsi="Arial" w:cs="Arial"/>
              <w:b/>
              <w:bCs/>
              <w:sz w:val="20"/>
              <w:szCs w:val="20"/>
            </w:rPr>
            <w:t>Dokumententitel:</w:t>
          </w:r>
          <w:r w:rsidR="00417997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  <w:r w:rsidRPr="00CD0FE6" w:rsidR="00CD0FE6">
            <w:rPr>
              <w:rFonts w:ascii="Arial" w:hAnsi="Arial" w:cs="Arial"/>
              <w:b/>
              <w:bCs/>
              <w:sz w:val="20"/>
              <w:szCs w:val="20"/>
            </w:rPr>
            <w:t>HSE Wöchentlicher Rundgang</w:t>
          </w:r>
        </w:p>
      </w:tc>
      <w:tc>
        <w:tcPr>
          <w:tcW w:w="2976" w:type="dxa"/>
        </w:tcPr>
        <w:p w:rsidRPr="00363071" w:rsidR="00727596" w:rsidP="35A4A643" w:rsidRDefault="35A4A643" w14:paraId="5E76DBEF" w14:textId="5089AEA9">
          <w:pPr>
            <w:pStyle w:val="Kopfzeile"/>
            <w:rPr>
              <w:rFonts w:ascii="Arial" w:hAnsi="Arial" w:cs="Arial"/>
              <w:b/>
              <w:bCs/>
              <w:sz w:val="16"/>
              <w:szCs w:val="16"/>
            </w:rPr>
          </w:pPr>
          <w:r w:rsidRPr="00363071">
            <w:rPr>
              <w:rFonts w:ascii="Arial" w:hAnsi="Arial" w:cs="Arial"/>
              <w:b/>
              <w:bCs/>
              <w:sz w:val="20"/>
              <w:szCs w:val="20"/>
            </w:rPr>
            <w:t xml:space="preserve">Version: </w:t>
          </w:r>
          <w:r w:rsidRPr="00CD0FE6" w:rsidR="00CD0FE6">
            <w:rPr>
              <w:rFonts w:ascii="Arial" w:hAnsi="Arial" w:cs="Arial"/>
              <w:b/>
              <w:bCs/>
              <w:sz w:val="20"/>
              <w:szCs w:val="20"/>
            </w:rPr>
            <w:t>1.0</w:t>
          </w:r>
          <w:r w:rsidRPr="00363071" w:rsidR="00727596">
            <w:rPr>
              <w:rFonts w:ascii="Arial" w:hAnsi="Arial" w:cs="Arial"/>
            </w:rPr>
            <w:br/>
          </w:r>
          <w:r w:rsidRPr="00363071">
            <w:rPr>
              <w:rFonts w:ascii="Arial" w:hAnsi="Arial" w:cs="Arial"/>
              <w:b/>
              <w:bCs/>
              <w:sz w:val="20"/>
              <w:szCs w:val="20"/>
            </w:rPr>
            <w:t xml:space="preserve">Gültig ab: </w:t>
          </w:r>
          <w:r w:rsidRPr="00CD0FE6" w:rsidR="00CD0FE6">
            <w:rPr>
              <w:rFonts w:ascii="Arial" w:hAnsi="Arial" w:cs="Arial"/>
              <w:b/>
              <w:bCs/>
              <w:color w:val="2503F3"/>
              <w:sz w:val="20"/>
              <w:szCs w:val="20"/>
            </w:rPr>
            <w:t>XXX</w:t>
          </w:r>
        </w:p>
      </w:tc>
    </w:tr>
  </w:tbl>
  <w:p w:rsidRPr="00363071" w:rsidR="005E764C" w:rsidRDefault="005E764C" w14:paraId="73729B4F" w14:textId="05DE83B9">
    <w:pPr>
      <w:pStyle w:val="Kopfzeile"/>
      <w:rPr>
        <w:rFonts w:ascii="Arial" w:hAnsi="Arial" w:cs="Arial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139B8"/>
    <w:multiLevelType w:val="multilevel"/>
    <w:tmpl w:val="23062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91A7B"/>
    <w:multiLevelType w:val="multilevel"/>
    <w:tmpl w:val="1898F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1B7AF6"/>
    <w:multiLevelType w:val="multilevel"/>
    <w:tmpl w:val="E9A8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E226C6D"/>
    <w:multiLevelType w:val="multilevel"/>
    <w:tmpl w:val="A30A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FCE7B0C"/>
    <w:multiLevelType w:val="multilevel"/>
    <w:tmpl w:val="B094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011103A"/>
    <w:multiLevelType w:val="multilevel"/>
    <w:tmpl w:val="43CA0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B12872"/>
    <w:multiLevelType w:val="hybridMultilevel"/>
    <w:tmpl w:val="CC508C84"/>
    <w:lvl w:ilvl="0" w:tplc="0807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 w15:restartNumberingAfterBreak="0">
    <w:nsid w:val="1F3310EF"/>
    <w:multiLevelType w:val="multilevel"/>
    <w:tmpl w:val="84EA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734263E"/>
    <w:multiLevelType w:val="multilevel"/>
    <w:tmpl w:val="B3C8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288540F6"/>
    <w:multiLevelType w:val="multilevel"/>
    <w:tmpl w:val="D99CD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10012DD"/>
    <w:multiLevelType w:val="hybridMultilevel"/>
    <w:tmpl w:val="E84C3D8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520D5D"/>
    <w:multiLevelType w:val="multilevel"/>
    <w:tmpl w:val="733C5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33BC009A"/>
    <w:multiLevelType w:val="multilevel"/>
    <w:tmpl w:val="CE4E0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45D00570"/>
    <w:multiLevelType w:val="multilevel"/>
    <w:tmpl w:val="5A1424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14" w15:restartNumberingAfterBreak="0">
    <w:nsid w:val="4BC163BB"/>
    <w:multiLevelType w:val="multilevel"/>
    <w:tmpl w:val="B68A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BDA27F5"/>
    <w:multiLevelType w:val="multilevel"/>
    <w:tmpl w:val="4716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53680114"/>
    <w:multiLevelType w:val="multilevel"/>
    <w:tmpl w:val="128C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5442281A"/>
    <w:multiLevelType w:val="multilevel"/>
    <w:tmpl w:val="5A1424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C2413C"/>
    <w:multiLevelType w:val="hybridMultilevel"/>
    <w:tmpl w:val="C5CA70D8"/>
    <w:lvl w:ilvl="0" w:tplc="0807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807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807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807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807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807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807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807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807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19" w15:restartNumberingAfterBreak="0">
    <w:nsid w:val="5DB955BB"/>
    <w:multiLevelType w:val="multilevel"/>
    <w:tmpl w:val="AA6436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2286E57"/>
    <w:multiLevelType w:val="hybridMultilevel"/>
    <w:tmpl w:val="A71A426C"/>
    <w:lvl w:ilvl="0" w:tplc="6BEC9AD6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B865077"/>
    <w:multiLevelType w:val="multilevel"/>
    <w:tmpl w:val="65249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6D2B5287"/>
    <w:multiLevelType w:val="hybridMultilevel"/>
    <w:tmpl w:val="BE74039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1C436F"/>
    <w:multiLevelType w:val="multilevel"/>
    <w:tmpl w:val="733C5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7C0068C0"/>
    <w:multiLevelType w:val="multilevel"/>
    <w:tmpl w:val="AA6436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74552894">
    <w:abstractNumId w:val="1"/>
  </w:num>
  <w:num w:numId="2" w16cid:durableId="7490916">
    <w:abstractNumId w:val="14"/>
  </w:num>
  <w:num w:numId="3" w16cid:durableId="873539603">
    <w:abstractNumId w:val="0"/>
  </w:num>
  <w:num w:numId="4" w16cid:durableId="655257712">
    <w:abstractNumId w:val="4"/>
  </w:num>
  <w:num w:numId="5" w16cid:durableId="626816374">
    <w:abstractNumId w:val="15"/>
  </w:num>
  <w:num w:numId="6" w16cid:durableId="905725037">
    <w:abstractNumId w:val="3"/>
  </w:num>
  <w:num w:numId="7" w16cid:durableId="1706976222">
    <w:abstractNumId w:val="16"/>
  </w:num>
  <w:num w:numId="8" w16cid:durableId="1994984437">
    <w:abstractNumId w:val="2"/>
  </w:num>
  <w:num w:numId="9" w16cid:durableId="254637665">
    <w:abstractNumId w:val="21"/>
  </w:num>
  <w:num w:numId="10" w16cid:durableId="1178277364">
    <w:abstractNumId w:val="8"/>
  </w:num>
  <w:num w:numId="11" w16cid:durableId="320625024">
    <w:abstractNumId w:val="19"/>
  </w:num>
  <w:num w:numId="12" w16cid:durableId="1715081337">
    <w:abstractNumId w:val="20"/>
  </w:num>
  <w:num w:numId="13" w16cid:durableId="1119957663">
    <w:abstractNumId w:val="9"/>
  </w:num>
  <w:num w:numId="14" w16cid:durableId="1069185993">
    <w:abstractNumId w:val="17"/>
  </w:num>
  <w:num w:numId="15" w16cid:durableId="551045550">
    <w:abstractNumId w:val="11"/>
  </w:num>
  <w:num w:numId="16" w16cid:durableId="38169102">
    <w:abstractNumId w:val="24"/>
  </w:num>
  <w:num w:numId="17" w16cid:durableId="1529683330">
    <w:abstractNumId w:val="12"/>
  </w:num>
  <w:num w:numId="18" w16cid:durableId="1348677266">
    <w:abstractNumId w:val="5"/>
  </w:num>
  <w:num w:numId="19" w16cid:durableId="1308164596">
    <w:abstractNumId w:val="23"/>
  </w:num>
  <w:num w:numId="20" w16cid:durableId="1465393902">
    <w:abstractNumId w:val="13"/>
  </w:num>
  <w:num w:numId="21" w16cid:durableId="678774997">
    <w:abstractNumId w:val="7"/>
  </w:num>
  <w:num w:numId="22" w16cid:durableId="1972242237">
    <w:abstractNumId w:val="22"/>
  </w:num>
  <w:num w:numId="23" w16cid:durableId="736710294">
    <w:abstractNumId w:val="6"/>
  </w:num>
  <w:num w:numId="24" w16cid:durableId="326129728">
    <w:abstractNumId w:val="18"/>
  </w:num>
  <w:num w:numId="25" w16cid:durableId="2484677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64C"/>
    <w:rsid w:val="00020D22"/>
    <w:rsid w:val="000378BE"/>
    <w:rsid w:val="00070EE1"/>
    <w:rsid w:val="00091719"/>
    <w:rsid w:val="000974BA"/>
    <w:rsid w:val="001935D7"/>
    <w:rsid w:val="00193FE8"/>
    <w:rsid w:val="00196B4A"/>
    <w:rsid w:val="001A2B26"/>
    <w:rsid w:val="001B1751"/>
    <w:rsid w:val="001D3B05"/>
    <w:rsid w:val="001D7D13"/>
    <w:rsid w:val="001E71EE"/>
    <w:rsid w:val="002474DA"/>
    <w:rsid w:val="00254AF4"/>
    <w:rsid w:val="0029054C"/>
    <w:rsid w:val="002A67C6"/>
    <w:rsid w:val="002B505A"/>
    <w:rsid w:val="00363071"/>
    <w:rsid w:val="00381964"/>
    <w:rsid w:val="00392178"/>
    <w:rsid w:val="003D41EB"/>
    <w:rsid w:val="003F5AE9"/>
    <w:rsid w:val="00405CC9"/>
    <w:rsid w:val="0041225E"/>
    <w:rsid w:val="0041732D"/>
    <w:rsid w:val="00417997"/>
    <w:rsid w:val="004210EE"/>
    <w:rsid w:val="0043391F"/>
    <w:rsid w:val="0045432A"/>
    <w:rsid w:val="004907EB"/>
    <w:rsid w:val="00496F62"/>
    <w:rsid w:val="004A48E8"/>
    <w:rsid w:val="004A5F06"/>
    <w:rsid w:val="005347A9"/>
    <w:rsid w:val="005372EC"/>
    <w:rsid w:val="005E764C"/>
    <w:rsid w:val="005F06C1"/>
    <w:rsid w:val="00604D98"/>
    <w:rsid w:val="00616D1F"/>
    <w:rsid w:val="006964D2"/>
    <w:rsid w:val="006C7E2F"/>
    <w:rsid w:val="006E606D"/>
    <w:rsid w:val="00727596"/>
    <w:rsid w:val="007E5704"/>
    <w:rsid w:val="00810798"/>
    <w:rsid w:val="00883AB1"/>
    <w:rsid w:val="008F1117"/>
    <w:rsid w:val="008F150F"/>
    <w:rsid w:val="009016B9"/>
    <w:rsid w:val="0094297B"/>
    <w:rsid w:val="00974421"/>
    <w:rsid w:val="00A00C42"/>
    <w:rsid w:val="00A573DE"/>
    <w:rsid w:val="00A777A4"/>
    <w:rsid w:val="00A92A22"/>
    <w:rsid w:val="00AC6563"/>
    <w:rsid w:val="00B15D2F"/>
    <w:rsid w:val="00B21409"/>
    <w:rsid w:val="00B51F5B"/>
    <w:rsid w:val="00B634E1"/>
    <w:rsid w:val="00B83E4E"/>
    <w:rsid w:val="00BE5E7C"/>
    <w:rsid w:val="00C31438"/>
    <w:rsid w:val="00C714CD"/>
    <w:rsid w:val="00C83BFB"/>
    <w:rsid w:val="00CA1EB0"/>
    <w:rsid w:val="00CA2DDC"/>
    <w:rsid w:val="00CD0FE6"/>
    <w:rsid w:val="00CF5287"/>
    <w:rsid w:val="00D14619"/>
    <w:rsid w:val="00D22926"/>
    <w:rsid w:val="00D462FD"/>
    <w:rsid w:val="00D96CBA"/>
    <w:rsid w:val="00DA4FFB"/>
    <w:rsid w:val="00DA703A"/>
    <w:rsid w:val="00DB4023"/>
    <w:rsid w:val="00DE1578"/>
    <w:rsid w:val="00DF3FA1"/>
    <w:rsid w:val="00E2710B"/>
    <w:rsid w:val="00E807F2"/>
    <w:rsid w:val="00E9498A"/>
    <w:rsid w:val="00EA4257"/>
    <w:rsid w:val="00ED2292"/>
    <w:rsid w:val="00EF5C08"/>
    <w:rsid w:val="00F03D7D"/>
    <w:rsid w:val="00F37480"/>
    <w:rsid w:val="00F41228"/>
    <w:rsid w:val="00F73B34"/>
    <w:rsid w:val="0169BA54"/>
    <w:rsid w:val="05DDE913"/>
    <w:rsid w:val="0BB3643D"/>
    <w:rsid w:val="192F0950"/>
    <w:rsid w:val="197AB7FC"/>
    <w:rsid w:val="213E2499"/>
    <w:rsid w:val="24CB6756"/>
    <w:rsid w:val="3005BCFA"/>
    <w:rsid w:val="35A4A643"/>
    <w:rsid w:val="3F2C9E76"/>
    <w:rsid w:val="42E7746C"/>
    <w:rsid w:val="46FE2079"/>
    <w:rsid w:val="7EBD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06E495B"/>
  <w15:chartTrackingRefBased/>
  <w15:docId w15:val="{F1DD1146-3888-4EB6-985F-0C536CB58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de-C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rd" w:default="1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E606D"/>
    <w:pPr>
      <w:keepNext/>
      <w:keepLines/>
      <w:spacing w:before="360" w:after="80"/>
      <w:outlineLvl w:val="0"/>
    </w:pPr>
    <w:rPr>
      <w:rFonts w:ascii="Times New Roman" w:hAnsi="Times New Roman" w:eastAsiaTheme="majorEastAsia" w:cstheme="majorBidi"/>
      <w:color w:val="0F4761" w:themeColor="accent1" w:themeShade="BF"/>
      <w:sz w:val="56"/>
      <w:szCs w:val="40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2B505A"/>
    <w:pPr>
      <w:keepNext/>
      <w:keepLines/>
      <w:spacing w:before="160" w:after="80"/>
      <w:outlineLvl w:val="1"/>
    </w:pPr>
    <w:rPr>
      <w:rFonts w:ascii="Times New Roman" w:hAnsi="Times New Roman" w:eastAsiaTheme="majorEastAsia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E7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E7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E7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E7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E7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E7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E7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Absatz-Standardschriftart" w:default="1">
    <w:name w:val="Default Paragraph Font"/>
    <w:uiPriority w:val="1"/>
    <w:semiHidden/>
    <w:unhideWhenUsed/>
  </w:style>
  <w:style w:type="table" w:styleId="NormaleTabel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KeineListe" w:default="1">
    <w:name w:val="No List"/>
    <w:uiPriority w:val="99"/>
    <w:semiHidden/>
    <w:unhideWhenUsed/>
  </w:style>
  <w:style w:type="character" w:styleId="berschrift2Zchn" w:customStyle="1">
    <w:name w:val="Überschrift 2 Zchn"/>
    <w:basedOn w:val="Absatz-Standardschriftart"/>
    <w:link w:val="berschrift2"/>
    <w:uiPriority w:val="9"/>
    <w:rsid w:val="002B505A"/>
    <w:rPr>
      <w:rFonts w:ascii="Times New Roman" w:hAnsi="Times New Roman" w:eastAsiaTheme="majorEastAsia" w:cstheme="majorBidi"/>
      <w:color w:val="0F4761" w:themeColor="accent1" w:themeShade="BF"/>
      <w:sz w:val="32"/>
      <w:szCs w:val="32"/>
    </w:rPr>
  </w:style>
  <w:style w:type="character" w:styleId="berschrift1Zchn" w:customStyle="1">
    <w:name w:val="Überschrift 1 Zchn"/>
    <w:basedOn w:val="Absatz-Standardschriftart"/>
    <w:link w:val="berschrift1"/>
    <w:uiPriority w:val="9"/>
    <w:rsid w:val="006E606D"/>
    <w:rPr>
      <w:rFonts w:ascii="Times New Roman" w:hAnsi="Times New Roman" w:eastAsiaTheme="majorEastAsia" w:cstheme="majorBidi"/>
      <w:color w:val="0F4761" w:themeColor="accent1" w:themeShade="BF"/>
      <w:sz w:val="56"/>
      <w:szCs w:val="40"/>
    </w:rPr>
  </w:style>
  <w:style w:type="character" w:styleId="berschrift3Zchn" w:customStyle="1">
    <w:name w:val="Überschrift 3 Zchn"/>
    <w:basedOn w:val="Absatz-Standardschriftart"/>
    <w:link w:val="berschrift3"/>
    <w:uiPriority w:val="9"/>
    <w:semiHidden/>
    <w:rsid w:val="005E764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berschrift4Zchn" w:customStyle="1">
    <w:name w:val="Überschrift 4 Zchn"/>
    <w:basedOn w:val="Absatz-Standardschriftart"/>
    <w:link w:val="berschrift4"/>
    <w:uiPriority w:val="9"/>
    <w:semiHidden/>
    <w:rsid w:val="005E764C"/>
    <w:rPr>
      <w:rFonts w:eastAsiaTheme="majorEastAsia" w:cstheme="majorBidi"/>
      <w:i/>
      <w:iCs/>
      <w:color w:val="0F4761" w:themeColor="accent1" w:themeShade="BF"/>
    </w:rPr>
  </w:style>
  <w:style w:type="character" w:styleId="berschrift5Zchn" w:customStyle="1">
    <w:name w:val="Überschrift 5 Zchn"/>
    <w:basedOn w:val="Absatz-Standardschriftart"/>
    <w:link w:val="berschrift5"/>
    <w:uiPriority w:val="9"/>
    <w:semiHidden/>
    <w:rsid w:val="005E764C"/>
    <w:rPr>
      <w:rFonts w:eastAsiaTheme="majorEastAsia" w:cstheme="majorBidi"/>
      <w:color w:val="0F4761" w:themeColor="accent1" w:themeShade="BF"/>
    </w:rPr>
  </w:style>
  <w:style w:type="character" w:styleId="berschrift6Zchn" w:customStyle="1">
    <w:name w:val="Überschrift 6 Zchn"/>
    <w:basedOn w:val="Absatz-Standardschriftart"/>
    <w:link w:val="berschrift6"/>
    <w:uiPriority w:val="9"/>
    <w:semiHidden/>
    <w:rsid w:val="005E764C"/>
    <w:rPr>
      <w:rFonts w:eastAsiaTheme="majorEastAsia" w:cstheme="majorBidi"/>
      <w:i/>
      <w:iCs/>
      <w:color w:val="595959" w:themeColor="text1" w:themeTint="A6"/>
    </w:rPr>
  </w:style>
  <w:style w:type="character" w:styleId="berschrift7Zchn" w:customStyle="1">
    <w:name w:val="Überschrift 7 Zchn"/>
    <w:basedOn w:val="Absatz-Standardschriftart"/>
    <w:link w:val="berschrift7"/>
    <w:uiPriority w:val="9"/>
    <w:semiHidden/>
    <w:rsid w:val="005E764C"/>
    <w:rPr>
      <w:rFonts w:eastAsiaTheme="majorEastAsia" w:cstheme="majorBidi"/>
      <w:color w:val="595959" w:themeColor="text1" w:themeTint="A6"/>
    </w:rPr>
  </w:style>
  <w:style w:type="character" w:styleId="berschrift8Zchn" w:customStyle="1">
    <w:name w:val="Überschrift 8 Zchn"/>
    <w:basedOn w:val="Absatz-Standardschriftart"/>
    <w:link w:val="berschrift8"/>
    <w:uiPriority w:val="9"/>
    <w:semiHidden/>
    <w:rsid w:val="005E764C"/>
    <w:rPr>
      <w:rFonts w:eastAsiaTheme="majorEastAsia" w:cstheme="majorBidi"/>
      <w:i/>
      <w:iCs/>
      <w:color w:val="272727" w:themeColor="text1" w:themeTint="D8"/>
    </w:rPr>
  </w:style>
  <w:style w:type="character" w:styleId="berschrift9Zchn" w:customStyle="1">
    <w:name w:val="Überschrift 9 Zchn"/>
    <w:basedOn w:val="Absatz-Standardschriftart"/>
    <w:link w:val="berschrift9"/>
    <w:uiPriority w:val="9"/>
    <w:semiHidden/>
    <w:rsid w:val="005E764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E764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elZchn" w:customStyle="1">
    <w:name w:val="Titel Zchn"/>
    <w:basedOn w:val="Absatz-Standardschriftart"/>
    <w:link w:val="Titel"/>
    <w:uiPriority w:val="10"/>
    <w:rsid w:val="005E764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E7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UntertitelZchn" w:customStyle="1">
    <w:name w:val="Untertitel Zchn"/>
    <w:basedOn w:val="Absatz-Standardschriftart"/>
    <w:link w:val="Untertitel"/>
    <w:uiPriority w:val="11"/>
    <w:rsid w:val="005E7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E764C"/>
    <w:pPr>
      <w:spacing w:before="160"/>
      <w:jc w:val="center"/>
    </w:pPr>
    <w:rPr>
      <w:i/>
      <w:iCs/>
      <w:color w:val="404040" w:themeColor="text1" w:themeTint="BF"/>
    </w:rPr>
  </w:style>
  <w:style w:type="character" w:styleId="ZitatZchn" w:customStyle="1">
    <w:name w:val="Zitat Zchn"/>
    <w:basedOn w:val="Absatz-Standardschriftart"/>
    <w:link w:val="Zitat"/>
    <w:uiPriority w:val="29"/>
    <w:rsid w:val="005E764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E764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E764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E764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ivesZitatZchn" w:customStyle="1">
    <w:name w:val="Intensives Zitat Zchn"/>
    <w:basedOn w:val="Absatz-Standardschriftart"/>
    <w:link w:val="IntensivesZitat"/>
    <w:uiPriority w:val="30"/>
    <w:rsid w:val="005E764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E764C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E764C"/>
    <w:pPr>
      <w:tabs>
        <w:tab w:val="center" w:pos="4536"/>
        <w:tab w:val="right" w:pos="9072"/>
      </w:tabs>
      <w:spacing w:after="0" w:line="240" w:lineRule="auto"/>
    </w:pPr>
  </w:style>
  <w:style w:type="character" w:styleId="KopfzeileZchn" w:customStyle="1">
    <w:name w:val="Kopfzeile Zchn"/>
    <w:basedOn w:val="Absatz-Standardschriftart"/>
    <w:link w:val="Kopfzeile"/>
    <w:uiPriority w:val="99"/>
    <w:rsid w:val="005E764C"/>
  </w:style>
  <w:style w:type="paragraph" w:styleId="Fuzeile">
    <w:name w:val="footer"/>
    <w:basedOn w:val="Standard"/>
    <w:link w:val="FuzeileZchn"/>
    <w:uiPriority w:val="99"/>
    <w:unhideWhenUsed/>
    <w:rsid w:val="005E764C"/>
    <w:pPr>
      <w:tabs>
        <w:tab w:val="center" w:pos="4536"/>
        <w:tab w:val="right" w:pos="9072"/>
      </w:tabs>
      <w:spacing w:after="0" w:line="240" w:lineRule="auto"/>
    </w:pPr>
  </w:style>
  <w:style w:type="character" w:styleId="FuzeileZchn" w:customStyle="1">
    <w:name w:val="Fußzeile Zchn"/>
    <w:basedOn w:val="Absatz-Standardschriftart"/>
    <w:link w:val="Fuzeile"/>
    <w:uiPriority w:val="99"/>
    <w:rsid w:val="005E764C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5E764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5E764C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5E764C"/>
    <w:rPr>
      <w:color w:val="467886" w:themeColor="hyperlink"/>
      <w:u w:val="single"/>
    </w:rPr>
  </w:style>
  <w:style w:type="table" w:styleId="EinfacheTabelle2">
    <w:name w:val="Plain Table 2"/>
    <w:basedOn w:val="NormaleTabelle"/>
    <w:uiPriority w:val="42"/>
    <w:rsid w:val="005E764C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paragraph" w:styleId="Verzeichnis2">
    <w:name w:val="toc 2"/>
    <w:basedOn w:val="Standard"/>
    <w:next w:val="Standard"/>
    <w:autoRedefine/>
    <w:uiPriority w:val="39"/>
    <w:unhideWhenUsed/>
    <w:rsid w:val="001D7D13"/>
    <w:pPr>
      <w:spacing w:after="100"/>
      <w:ind w:left="240"/>
    </w:pPr>
  </w:style>
  <w:style w:type="paragraph" w:styleId="StandardWeb">
    <w:name w:val="Normal (Web)"/>
    <w:basedOn w:val="Standard"/>
    <w:uiPriority w:val="99"/>
    <w:semiHidden/>
    <w:unhideWhenUsed/>
    <w:rsid w:val="00DA4FF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de-CH"/>
      <w14:ligatures w14:val="none"/>
    </w:rPr>
  </w:style>
  <w:style w:type="table" w:styleId="Tabellenraster">
    <w:name w:val="Table Grid"/>
    <w:basedOn w:val="NormaleTabelle"/>
    <w:uiPriority w:val="39"/>
    <w:rsid w:val="00ED229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itternetztabelle1hell">
    <w:name w:val="Grid Table 1 Light"/>
    <w:basedOn w:val="NormaleTabelle"/>
    <w:uiPriority w:val="46"/>
    <w:rsid w:val="00ED2292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tzhaltertext">
    <w:name w:val="Placeholder Text"/>
    <w:basedOn w:val="Absatz-Standardschriftart"/>
    <w:uiPriority w:val="99"/>
    <w:semiHidden/>
    <w:rsid w:val="0045432A"/>
    <w:rPr>
      <w:color w:val="66666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BE5E7C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BE5E7C"/>
    <w:pPr>
      <w:spacing w:line="240" w:lineRule="auto"/>
    </w:pPr>
    <w:rPr>
      <w:sz w:val="20"/>
      <w:szCs w:val="20"/>
    </w:rPr>
  </w:style>
  <w:style w:type="character" w:styleId="KommentartextZchn" w:customStyle="1">
    <w:name w:val="Kommentartext Zchn"/>
    <w:basedOn w:val="Absatz-Standardschriftart"/>
    <w:link w:val="Kommentartext"/>
    <w:uiPriority w:val="99"/>
    <w:rsid w:val="00BE5E7C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BE5E7C"/>
    <w:rPr>
      <w:b/>
      <w:bCs/>
    </w:rPr>
  </w:style>
  <w:style w:type="character" w:styleId="KommentarthemaZchn" w:customStyle="1">
    <w:name w:val="Kommentarthema Zchn"/>
    <w:basedOn w:val="KommentartextZchn"/>
    <w:link w:val="Kommentarthema"/>
    <w:uiPriority w:val="99"/>
    <w:semiHidden/>
    <w:rsid w:val="00BE5E7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851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Relationship Id="rIdFoto1" Type="http://schemas.openxmlformats.org/officeDocument/2006/relationships/image" Target="media/hse_foto_platzhalter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2CF261CC376F449B0F49730775FF3D" ma:contentTypeVersion="16" ma:contentTypeDescription="Ein neues Dokument erstellen." ma:contentTypeScope="" ma:versionID="ca7c454fbe814e702a4200fdd97bb143">
  <xsd:schema xmlns:xsd="http://www.w3.org/2001/XMLSchema" xmlns:xs="http://www.w3.org/2001/XMLSchema" xmlns:p="http://schemas.microsoft.com/office/2006/metadata/properties" xmlns:ns2="147bf2f7-c252-407e-82bf-9cce32d11d95" xmlns:ns3="0a019225-fd87-4603-a3b9-776e30b5eb7f" targetNamespace="http://schemas.microsoft.com/office/2006/metadata/properties" ma:root="true" ma:fieldsID="b58c0a3e85d33dab8b251551228df2c5" ns2:_="" ns3:_="">
    <xsd:import namespace="147bf2f7-c252-407e-82bf-9cce32d11d95"/>
    <xsd:import namespace="0a019225-fd87-4603-a3b9-776e30b5eb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Quant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7bf2f7-c252-407e-82bf-9cce32d11d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2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Bildmarkierungen" ma:readOnly="false" ma:fieldId="{5cf76f15-5ced-4ddc-b409-7134ff3c332f}" ma:taxonomyMulti="true" ma:sspId="5836c5d2-ebfe-409a-a7f1-989091951f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Quantity" ma:index="23" nillable="true" ma:displayName="Quantity" ma:decimals="0" ma:format="Dropdown" ma:internalName="Quantity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19225-fd87-4603-a3b9-776e30b5eb7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670a5f6-8797-4c91-96ce-37823c8d00a2}" ma:internalName="TaxCatchAll" ma:showField="CatchAllData" ma:web="0a019225-fd87-4603-a3b9-776e30b5eb7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47bf2f7-c252-407e-82bf-9cce32d11d95">
      <Terms xmlns="http://schemas.microsoft.com/office/infopath/2007/PartnerControls"/>
    </lcf76f155ced4ddcb4097134ff3c332f>
    <TaxCatchAll xmlns="0a019225-fd87-4603-a3b9-776e30b5eb7f" xsi:nil="true"/>
    <Quantity xmlns="147bf2f7-c252-407e-82bf-9cce32d11d95" xsi:nil="true"/>
  </documentManagement>
</p:properties>
</file>

<file path=customXml/itemProps1.xml><?xml version="1.0" encoding="utf-8"?>
<ds:datastoreItem xmlns:ds="http://schemas.openxmlformats.org/officeDocument/2006/customXml" ds:itemID="{1A4CACF1-FFAB-41B9-B5A9-A6BE5E4C1E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068A4C-063D-4C79-A4E5-28E6192BA5AE}"/>
</file>

<file path=customXml/itemProps3.xml><?xml version="1.0" encoding="utf-8"?>
<ds:datastoreItem xmlns:ds="http://schemas.openxmlformats.org/officeDocument/2006/customXml" ds:itemID="{773588FE-2007-44D1-AAD0-E8BEC282C25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59DF3EF-E03D-4FB0-9B9F-BE20655442E8}">
  <ds:schemaRefs>
    <ds:schemaRef ds:uri="http://www.w3.org/XML/1998/namespace"/>
    <ds:schemaRef ds:uri="147bf2f7-c252-407e-82bf-9cce32d11d95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0a019225-fd87-4603-a3b9-776e30b5eb7f"/>
    <ds:schemaRef ds:uri="http://schemas.microsoft.com/office/2006/metadata/properties"/>
    <ds:schemaRef ds:uri="http://purl.org/dc/elements/1.1/"/>
    <ds:schemaRef ds:uri="http://purl.org/dc/terms/"/>
    <ds:schemaRef ds:uri="http://purl.org/dc/dcmitype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HSE Wöchentlicher Rundgang</dc:title>
  <dc:subject/>
  <dc:creator>Waldemar Becker</dc:creator>
  <keywords/>
  <dc:description/>
  <lastModifiedBy>Waldemar Becker</lastModifiedBy>
  <revision>1</revision>
  <dcterms:created xsi:type="dcterms:W3CDTF">2026-09-29T10:00:00Z</dcterms:created>
  <dcterms:modified xsi:type="dcterms:W3CDTF">2026-09-29T10:00:00Z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0x010100472CF261CC376F449B0F49730775FF3D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