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94F" w:rsidRDefault="009B494F" w:rsidP="009B494F">
      <w:pPr>
        <w:spacing w:after="480" w:line="240" w:lineRule="auto"/>
        <w:ind w:left="-32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40"/>
          <w:szCs w:val="40"/>
        </w:rPr>
        <w:t>Mashkoor</w:t>
      </w:r>
      <w:r w:rsidR="00356C9A">
        <w:rPr>
          <w:rFonts w:ascii="Century Gothic" w:eastAsia="Century Gothic" w:hAnsi="Century Gothic" w:cs="Century Gothic"/>
          <w:color w:val="CC241C"/>
          <w:sz w:val="40"/>
          <w:szCs w:val="40"/>
        </w:rPr>
        <w:br/>
      </w:r>
      <w:r w:rsidR="00356C9A">
        <w:rPr>
          <w:rFonts w:ascii="Century Gothic" w:eastAsia="Century Gothic" w:hAnsi="Century Gothic" w:cs="Century Gothic"/>
          <w:color w:val="CC241C"/>
          <w:sz w:val="16"/>
          <w:szCs w:val="16"/>
        </w:rPr>
        <w:br/>
      </w:r>
      <w:r w:rsidR="00356C9A">
        <w:rPr>
          <w:rFonts w:ascii="Century Gothic" w:eastAsia="Century Gothic" w:hAnsi="Century Gothic" w:cs="Century Gothic"/>
          <w:sz w:val="20"/>
          <w:szCs w:val="20"/>
        </w:rPr>
        <w:t xml:space="preserve">Address: </w:t>
      </w:r>
      <w:r>
        <w:rPr>
          <w:rFonts w:ascii="Century Gothic" w:eastAsia="Century Gothic" w:hAnsi="Century Gothic" w:cs="Century Gothic"/>
          <w:sz w:val="20"/>
          <w:szCs w:val="20"/>
        </w:rPr>
        <w:t>wembley London</w:t>
      </w:r>
      <w:r w:rsidR="00356C9A">
        <w:rPr>
          <w:rFonts w:ascii="Century Gothic" w:eastAsia="Century Gothic" w:hAnsi="Century Gothic" w:cs="Century Gothic"/>
          <w:sz w:val="20"/>
          <w:szCs w:val="20"/>
        </w:rPr>
        <w:br/>
        <w:t xml:space="preserve">Email: </w:t>
      </w:r>
      <w:r>
        <w:rPr>
          <w:rFonts w:ascii="Century Gothic" w:eastAsia="Century Gothic" w:hAnsi="Century Gothic" w:cs="Century Gothic"/>
          <w:b/>
          <w:color w:val="1155CC"/>
          <w:sz w:val="20"/>
          <w:szCs w:val="20"/>
          <w:u w:val="single"/>
        </w:rPr>
        <w:t>mashkoor@citiguardsecurity.com</w:t>
      </w:r>
    </w:p>
    <w:p w:rsidR="00B03D19" w:rsidRDefault="00356C9A" w:rsidP="00BC3777">
      <w:pPr>
        <w:spacing w:after="480" w:line="240" w:lineRule="auto"/>
        <w:ind w:left="360"/>
        <w:rPr>
          <w:rFonts w:ascii="Century Gothic" w:eastAsia="Century Gothic" w:hAnsi="Century Gothic" w:cs="Century Gothic"/>
          <w:b/>
          <w:color w:val="3B3838"/>
          <w:sz w:val="20"/>
          <w:szCs w:val="20"/>
        </w:rPr>
      </w:pPr>
      <w:r w:rsidRPr="00CF3E09">
        <w:rPr>
          <w:rFonts w:ascii="Century Gothic" w:eastAsia="Century Gothic" w:hAnsi="Century Gothic" w:cs="Century Gothic"/>
          <w:b/>
          <w:sz w:val="20"/>
          <w:szCs w:val="20"/>
        </w:rPr>
        <w:t xml:space="preserve">PERSONAL STATEMENT </w:t>
      </w:r>
      <w:r w:rsidR="009B494F" w:rsidRPr="00CF3E09">
        <w:rPr>
          <w:rFonts w:ascii="Century Gothic" w:eastAsia="Century Gothic" w:hAnsi="Century Gothic" w:cs="Century Gothic"/>
          <w:b/>
          <w:sz w:val="20"/>
          <w:szCs w:val="20"/>
        </w:rPr>
        <w:br/>
      </w:r>
      <w:r w:rsidR="009B494F" w:rsidRPr="00CF3E09">
        <w:rPr>
          <w:rFonts w:ascii="Century Gothic" w:eastAsia="Century Gothic" w:hAnsi="Century Gothic" w:cs="Century Gothic"/>
          <w:b/>
          <w:sz w:val="20"/>
          <w:szCs w:val="20"/>
        </w:rPr>
        <w:br/>
      </w:r>
      <w:r w:rsidRPr="00CF3E09">
        <w:rPr>
          <w:rFonts w:ascii="Century Gothic" w:eastAsia="Century Gothic" w:hAnsi="Century Gothic" w:cs="Century Gothic"/>
          <w:sz w:val="20"/>
          <w:szCs w:val="20"/>
        </w:rPr>
        <w:t>Efficient, organised Administrator with over 15 years’ experience and a record of working to very high standards. Proven literacy and numeracy skills – proficient user of MS Office, with a typing speed of 75 WPM. Holds an extensive list of certificates and a positive attitude to professional development. Excels in collaboration; possesses a proven record of inspiring others in different environments. Manages diaries, meetings and events effectively, and is able to resolve difficult customer and admin situations. Seeking a challenging PA or Executive Assistant role in a large company in order to develop and gain further skills</w:t>
      </w:r>
      <w:r w:rsidR="009B494F" w:rsidRPr="00CF3E09">
        <w:rPr>
          <w:rFonts w:ascii="Century Gothic" w:eastAsia="Century Gothic" w:hAnsi="Century Gothic" w:cs="Century Gothic"/>
          <w:sz w:val="20"/>
          <w:szCs w:val="20"/>
        </w:rPr>
        <w:br/>
      </w:r>
      <w:r w:rsidR="009B494F" w:rsidRPr="00CF3E09">
        <w:rPr>
          <w:rFonts w:ascii="Century Gothic" w:eastAsia="Century Gothic" w:hAnsi="Century Gothic" w:cs="Century Gothic"/>
          <w:sz w:val="20"/>
          <w:szCs w:val="20"/>
        </w:rPr>
        <w:br/>
      </w:r>
      <w:r w:rsidRPr="00CF3E09">
        <w:rPr>
          <w:rFonts w:ascii="Century Gothic" w:eastAsia="Century Gothic" w:hAnsi="Century Gothic" w:cs="Century Gothic"/>
          <w:b/>
          <w:sz w:val="20"/>
          <w:szCs w:val="20"/>
        </w:rPr>
        <w:t>EMPLOYMENT HISTORY</w:t>
      </w:r>
      <w:bookmarkStart w:id="0" w:name="_gjdgxs" w:colFirst="0" w:colLast="0"/>
      <w:bookmarkEnd w:id="0"/>
      <w:r w:rsidR="009B494F" w:rsidRPr="00CF3E09">
        <w:rPr>
          <w:rFonts w:ascii="Century Gothic" w:eastAsia="Century Gothic" w:hAnsi="Century Gothic" w:cs="Century Gothic"/>
          <w:color w:val="auto"/>
          <w:sz w:val="20"/>
          <w:szCs w:val="20"/>
        </w:rPr>
        <w:br/>
      </w:r>
      <w:r w:rsidR="009B494F" w:rsidRPr="00CF3E09">
        <w:rPr>
          <w:rFonts w:ascii="Century Gothic" w:eastAsia="Century Gothic" w:hAnsi="Century Gothic" w:cs="Century Gothic"/>
          <w:color w:val="auto"/>
          <w:sz w:val="20"/>
          <w:szCs w:val="20"/>
        </w:rPr>
        <w:br/>
      </w:r>
      <w:r w:rsidR="009B494F" w:rsidRPr="00CF3E09">
        <w:rPr>
          <w:rFonts w:ascii="Century Gothic" w:eastAsia="Century Gothic" w:hAnsi="Century Gothic" w:cs="Century Gothic"/>
          <w:b/>
          <w:color w:val="3B3838"/>
          <w:sz w:val="20"/>
          <w:szCs w:val="20"/>
        </w:rPr>
        <w:t xml:space="preserve">citiguard Security </w:t>
      </w:r>
      <w:r w:rsidR="009B494F" w:rsidRPr="00CF3E09">
        <w:rPr>
          <w:rFonts w:ascii="Century Gothic" w:eastAsia="Century Gothic" w:hAnsi="Century Gothic" w:cs="Century Gothic"/>
          <w:b/>
          <w:sz w:val="20"/>
          <w:szCs w:val="20"/>
        </w:rPr>
        <w:t xml:space="preserve"> (</w:t>
      </w:r>
      <w:r w:rsidR="009B494F" w:rsidRPr="00CF3E09">
        <w:rPr>
          <w:rFonts w:ascii="Century Gothic" w:eastAsia="Century Gothic" w:hAnsi="Century Gothic" w:cs="Century Gothic"/>
          <w:color w:val="CC241C"/>
          <w:sz w:val="20"/>
          <w:szCs w:val="20"/>
        </w:rPr>
        <w:t>06/2012 – Present</w:t>
      </w:r>
      <w:r w:rsidR="009B494F" w:rsidRPr="00CF3E09">
        <w:rPr>
          <w:rFonts w:ascii="Century Gothic" w:eastAsia="Century Gothic" w:hAnsi="Century Gothic" w:cs="Century Gothic"/>
          <w:color w:val="auto"/>
          <w:sz w:val="20"/>
          <w:szCs w:val="20"/>
        </w:rPr>
        <w:t>)</w:t>
      </w:r>
      <w:r w:rsidR="009B494F" w:rsidRPr="00CF3E09">
        <w:rPr>
          <w:rFonts w:ascii="Century Gothic" w:eastAsia="Century Gothic" w:hAnsi="Century Gothic" w:cs="Century Gothic"/>
          <w:color w:val="auto"/>
          <w:sz w:val="20"/>
          <w:szCs w:val="20"/>
        </w:rPr>
        <w:t xml:space="preserve"> </w:t>
      </w:r>
      <w:r w:rsidR="009B494F" w:rsidRPr="00CF3E09">
        <w:rPr>
          <w:rFonts w:ascii="Century Gothic" w:eastAsia="Century Gothic" w:hAnsi="Century Gothic" w:cs="Century Gothic"/>
          <w:color w:val="3B3838"/>
          <w:sz w:val="20"/>
          <w:szCs w:val="20"/>
        </w:rPr>
        <w:t>London</w:t>
      </w:r>
      <w:r w:rsidR="009B494F" w:rsidRPr="00CF3E09">
        <w:rPr>
          <w:rFonts w:ascii="Century Gothic" w:eastAsia="Century Gothic" w:hAnsi="Century Gothic" w:cs="Century Gothic"/>
          <w:color w:val="3B3838"/>
          <w:sz w:val="20"/>
          <w:szCs w:val="20"/>
        </w:rPr>
        <w:br/>
      </w:r>
      <w:r w:rsidR="009B494F" w:rsidRPr="00CF3E09">
        <w:rPr>
          <w:rFonts w:ascii="Century Gothic" w:eastAsia="Century Gothic" w:hAnsi="Century Gothic" w:cs="Century Gothic"/>
          <w:color w:val="3B3838"/>
          <w:sz w:val="20"/>
          <w:szCs w:val="20"/>
        </w:rPr>
        <w:br/>
      </w:r>
      <w:r w:rsidRPr="00CF3E09">
        <w:rPr>
          <w:rFonts w:ascii="Century Gothic" w:eastAsia="Century Gothic" w:hAnsi="Century Gothic" w:cs="Century Gothic"/>
          <w:b/>
          <w:color w:val="3B3838"/>
          <w:sz w:val="20"/>
          <w:szCs w:val="20"/>
        </w:rPr>
        <w:t xml:space="preserve">Accounts Administrator </w:t>
      </w:r>
      <w:r w:rsidR="009B494F" w:rsidRPr="00CF3E09">
        <w:rPr>
          <w:rFonts w:ascii="Century Gothic" w:eastAsia="Century Gothic" w:hAnsi="Century Gothic" w:cs="Century Gothic"/>
          <w:b/>
          <w:color w:val="3B3838"/>
          <w:sz w:val="20"/>
          <w:szCs w:val="20"/>
        </w:rPr>
        <w:br/>
      </w:r>
      <w:r w:rsidR="009B494F" w:rsidRPr="00CF3E09">
        <w:rPr>
          <w:rFonts w:ascii="Century Gothic" w:eastAsia="Century Gothic" w:hAnsi="Century Gothic" w:cs="Century Gothic"/>
          <w:sz w:val="20"/>
          <w:szCs w:val="20"/>
        </w:rPr>
        <w:br/>
      </w:r>
      <w:r w:rsidR="00CF3E09">
        <w:rPr>
          <w:rFonts w:ascii="Century Gothic" w:eastAsia="Century Gothic" w:hAnsi="Century Gothic" w:cs="Century Gothic"/>
          <w:sz w:val="20"/>
          <w:szCs w:val="20"/>
        </w:rPr>
        <w:t xml:space="preserve">1. </w:t>
      </w:r>
      <w:r w:rsidRPr="00CF3E09">
        <w:rPr>
          <w:rFonts w:ascii="Century Gothic" w:eastAsia="Century Gothic" w:hAnsi="Century Gothic" w:cs="Century Gothic"/>
          <w:sz w:val="20"/>
          <w:szCs w:val="20"/>
        </w:rPr>
        <w:t>Created reports and dashboard generation</w:t>
      </w:r>
      <w:r w:rsidR="009B494F" w:rsidRPr="00CF3E09">
        <w:rPr>
          <w:rFonts w:ascii="Century Gothic" w:eastAsia="Century Gothic" w:hAnsi="Century Gothic" w:cs="Century Gothic"/>
          <w:sz w:val="20"/>
          <w:szCs w:val="20"/>
        </w:rPr>
        <w:br/>
      </w:r>
      <w:r w:rsidR="00CF3E09">
        <w:rPr>
          <w:rFonts w:ascii="Century Gothic" w:eastAsia="Century Gothic" w:hAnsi="Century Gothic" w:cs="Century Gothic"/>
          <w:sz w:val="20"/>
          <w:szCs w:val="20"/>
        </w:rPr>
        <w:t xml:space="preserve">2. </w:t>
      </w:r>
      <w:r w:rsidRPr="00CF3E09">
        <w:rPr>
          <w:rFonts w:ascii="Century Gothic" w:eastAsia="Century Gothic" w:hAnsi="Century Gothic" w:cs="Century Gothic"/>
          <w:sz w:val="20"/>
          <w:szCs w:val="20"/>
        </w:rPr>
        <w:t>Conducted general Excel admin work, as well as pricing matrices to match unpriced tickets</w:t>
      </w:r>
      <w:r w:rsidR="009B494F" w:rsidRPr="00CF3E09">
        <w:rPr>
          <w:rFonts w:ascii="Century Gothic" w:eastAsia="Century Gothic" w:hAnsi="Century Gothic" w:cs="Century Gothic"/>
          <w:sz w:val="20"/>
          <w:szCs w:val="20"/>
        </w:rPr>
        <w:br/>
      </w:r>
      <w:r w:rsidR="00CF3E09">
        <w:rPr>
          <w:rFonts w:ascii="Century Gothic" w:eastAsia="Century Gothic" w:hAnsi="Century Gothic" w:cs="Century Gothic"/>
          <w:sz w:val="20"/>
          <w:szCs w:val="20"/>
        </w:rPr>
        <w:t xml:space="preserve">3. </w:t>
      </w:r>
      <w:r w:rsidRPr="00CF3E09">
        <w:rPr>
          <w:rFonts w:ascii="Century Gothic" w:eastAsia="Century Gothic" w:hAnsi="Century Gothic" w:cs="Century Gothic"/>
          <w:sz w:val="20"/>
          <w:szCs w:val="20"/>
        </w:rPr>
        <w:t>Processed BACS and TT payments for customer accounts</w:t>
      </w:r>
      <w:r w:rsidR="009B494F" w:rsidRPr="00CF3E09">
        <w:rPr>
          <w:rFonts w:ascii="Century Gothic" w:eastAsia="Century Gothic" w:hAnsi="Century Gothic" w:cs="Century Gothic"/>
          <w:sz w:val="20"/>
          <w:szCs w:val="20"/>
        </w:rPr>
        <w:br/>
      </w:r>
      <w:r w:rsidR="00CF3E09">
        <w:rPr>
          <w:rFonts w:ascii="Century Gothic" w:eastAsia="Century Gothic" w:hAnsi="Century Gothic" w:cs="Century Gothic"/>
          <w:sz w:val="20"/>
          <w:szCs w:val="20"/>
        </w:rPr>
        <w:t xml:space="preserve">4. </w:t>
      </w:r>
      <w:r w:rsidRPr="00CF3E09">
        <w:rPr>
          <w:rFonts w:ascii="Century Gothic" w:eastAsia="Century Gothic" w:hAnsi="Century Gothic" w:cs="Century Gothic"/>
          <w:sz w:val="20"/>
          <w:szCs w:val="20"/>
        </w:rPr>
        <w:t>Covered reception where required</w:t>
      </w:r>
      <w:bookmarkStart w:id="1" w:name="_1fob9te" w:colFirst="0" w:colLast="0"/>
      <w:bookmarkStart w:id="2" w:name="_3znysh7" w:colFirst="0" w:colLast="0"/>
      <w:bookmarkEnd w:id="1"/>
      <w:bookmarkEnd w:id="2"/>
      <w:r w:rsidR="009B494F" w:rsidRPr="00CF3E09">
        <w:rPr>
          <w:rFonts w:ascii="Century Gothic" w:eastAsia="Century Gothic" w:hAnsi="Century Gothic" w:cs="Century Gothic"/>
          <w:sz w:val="20"/>
          <w:szCs w:val="20"/>
        </w:rPr>
        <w:br/>
      </w:r>
      <w:r w:rsidR="009B494F" w:rsidRPr="00CF3E09">
        <w:rPr>
          <w:rFonts w:ascii="Century Gothic" w:eastAsia="Century Gothic" w:hAnsi="Century Gothic" w:cs="Century Gothic"/>
          <w:sz w:val="20"/>
          <w:szCs w:val="20"/>
        </w:rPr>
        <w:br/>
      </w:r>
      <w:r w:rsidR="009B494F" w:rsidRPr="00CF3E09">
        <w:rPr>
          <w:rFonts w:ascii="Century Gothic" w:eastAsia="Century Gothic" w:hAnsi="Century Gothic" w:cs="Century Gothic"/>
          <w:b/>
          <w:color w:val="3B3838"/>
          <w:sz w:val="20"/>
          <w:szCs w:val="20"/>
        </w:rPr>
        <w:t>Lincoln College (</w:t>
      </w:r>
      <w:r w:rsidR="009B494F" w:rsidRPr="00CF3E09">
        <w:rPr>
          <w:rFonts w:ascii="Century Gothic" w:eastAsia="Century Gothic" w:hAnsi="Century Gothic" w:cs="Century Gothic"/>
          <w:color w:val="CC241C"/>
          <w:sz w:val="20"/>
          <w:szCs w:val="20"/>
        </w:rPr>
        <w:t>10/2010 – 05/2012</w:t>
      </w:r>
      <w:r w:rsidR="009B494F" w:rsidRPr="00CF3E09">
        <w:rPr>
          <w:rFonts w:ascii="Century Gothic" w:eastAsia="Century Gothic" w:hAnsi="Century Gothic" w:cs="Century Gothic"/>
          <w:b/>
          <w:color w:val="3B3838"/>
          <w:sz w:val="20"/>
          <w:szCs w:val="20"/>
        </w:rPr>
        <w:t xml:space="preserve">) </w:t>
      </w:r>
      <w:r w:rsidR="009B494F" w:rsidRPr="00CF3E09">
        <w:rPr>
          <w:rFonts w:ascii="Century Gothic" w:eastAsia="Century Gothic" w:hAnsi="Century Gothic" w:cs="Century Gothic"/>
          <w:color w:val="3B3838"/>
          <w:sz w:val="20"/>
          <w:szCs w:val="20"/>
        </w:rPr>
        <w:t>London</w:t>
      </w:r>
      <w:r w:rsidR="00BC3777">
        <w:rPr>
          <w:rFonts w:ascii="Century Gothic" w:eastAsia="Century Gothic" w:hAnsi="Century Gothic" w:cs="Century Gothic"/>
          <w:color w:val="3B3838"/>
          <w:sz w:val="20"/>
          <w:szCs w:val="20"/>
        </w:rPr>
        <w:br/>
      </w:r>
      <w:r w:rsidR="00BC3777">
        <w:rPr>
          <w:rFonts w:ascii="Century Gothic" w:eastAsia="Century Gothic" w:hAnsi="Century Gothic" w:cs="Century Gothic"/>
          <w:color w:val="3B3838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color w:val="3B3838"/>
          <w:sz w:val="20"/>
          <w:szCs w:val="20"/>
        </w:rPr>
        <w:t xml:space="preserve">Returns Administrator </w:t>
      </w:r>
    </w:p>
    <w:p w:rsidR="00B03D19" w:rsidRDefault="00356C9A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Input returns onto system</w:t>
      </w:r>
    </w:p>
    <w:p w:rsidR="00B03D19" w:rsidRDefault="00356C9A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Responded to in-house and customer queries</w:t>
      </w:r>
    </w:p>
    <w:p w:rsidR="00B03D19" w:rsidRDefault="00356C9A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Processed orders (including internal) in a variety of areas such as export, Salesforce, web, EDI, faxes and calls</w:t>
      </w:r>
    </w:p>
    <w:p w:rsidR="00B03D19" w:rsidRDefault="00356C9A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Met daily KPIs</w:t>
      </w:r>
    </w:p>
    <w:p w:rsidR="00B03D19" w:rsidRDefault="00356C9A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Managed error database and recorded outcomes</w:t>
      </w:r>
    </w:p>
    <w:p w:rsidR="00B03D19" w:rsidRDefault="00356C9A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Handled promotional orders including conducting sales admin</w:t>
      </w:r>
    </w:p>
    <w:p w:rsidR="00B03D19" w:rsidRDefault="00356C9A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Supported other departments as required</w:t>
      </w:r>
    </w:p>
    <w:p w:rsidR="00BC3777" w:rsidRDefault="00BC3777" w:rsidP="00BC3777">
      <w:pPr>
        <w:spacing w:after="0" w:line="240" w:lineRule="auto"/>
        <w:ind w:left="720"/>
        <w:contextualSpacing/>
        <w:rPr>
          <w:rFonts w:ascii="Century Gothic" w:eastAsia="Century Gothic" w:hAnsi="Century Gothic" w:cs="Century Gothic"/>
          <w:sz w:val="20"/>
          <w:szCs w:val="20"/>
        </w:rPr>
      </w:pPr>
    </w:p>
    <w:p w:rsidR="00B03D19" w:rsidRDefault="00356C9A" w:rsidP="00BC3777">
      <w:pPr>
        <w:pBdr>
          <w:top w:val="nil"/>
        </w:pBdr>
        <w:spacing w:after="120" w:line="240" w:lineRule="auto"/>
        <w:ind w:left="-32" w:firstLine="392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PROFESSIONAL DEVELOPMENT</w:t>
      </w:r>
    </w:p>
    <w:p w:rsidR="00B03D19" w:rsidRDefault="00356C9A">
      <w:pPr>
        <w:numPr>
          <w:ilvl w:val="0"/>
          <w:numId w:val="3"/>
        </w:numPr>
        <w:spacing w:after="0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OCR Level 2 NVQ: Customer Service</w:t>
      </w:r>
    </w:p>
    <w:p w:rsidR="00B03D19" w:rsidRDefault="00356C9A">
      <w:pPr>
        <w:numPr>
          <w:ilvl w:val="0"/>
          <w:numId w:val="3"/>
        </w:numPr>
        <w:spacing w:after="0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Apprenticeship: Business Administration</w:t>
      </w:r>
    </w:p>
    <w:p w:rsidR="00B03D19" w:rsidRDefault="00356C9A">
      <w:pPr>
        <w:numPr>
          <w:ilvl w:val="0"/>
          <w:numId w:val="3"/>
        </w:numPr>
        <w:spacing w:after="0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Key Skills: Application of Number L1, Communication L2, Information Technology L2</w:t>
      </w:r>
    </w:p>
    <w:p w:rsidR="00B03D19" w:rsidRDefault="00356C9A">
      <w:pPr>
        <w:numPr>
          <w:ilvl w:val="0"/>
          <w:numId w:val="3"/>
        </w:numPr>
        <w:spacing w:after="0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City and Guilds: Word Processing, Maths and English</w:t>
      </w:r>
    </w:p>
    <w:p w:rsidR="00B03D19" w:rsidRDefault="00356C9A">
      <w:pPr>
        <w:numPr>
          <w:ilvl w:val="0"/>
          <w:numId w:val="3"/>
        </w:numPr>
        <w:spacing w:after="0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Certificate in Administration, Technical Certificate (Business, Organisations and People)    </w:t>
      </w:r>
    </w:p>
    <w:p w:rsidR="00B03D19" w:rsidRDefault="00B03D19">
      <w:pPr>
        <w:spacing w:after="120" w:line="240" w:lineRule="auto"/>
        <w:ind w:left="-32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B03D19" w:rsidRDefault="00356C9A" w:rsidP="00BC3777">
      <w:pPr>
        <w:spacing w:after="120" w:line="240" w:lineRule="auto"/>
        <w:ind w:left="-32" w:firstLine="392"/>
      </w:pPr>
      <w:bookmarkStart w:id="3" w:name="_tyjcwt" w:colFirst="0" w:colLast="0"/>
      <w:bookmarkEnd w:id="3"/>
      <w:r>
        <w:rPr>
          <w:rFonts w:ascii="Century Gothic" w:eastAsia="Century Gothic" w:hAnsi="Century Gothic" w:cs="Century Gothic"/>
          <w:b/>
          <w:sz w:val="20"/>
          <w:szCs w:val="20"/>
        </w:rPr>
        <w:t>ADDITIONAL SKILLS</w:t>
      </w:r>
    </w:p>
    <w:p w:rsidR="00B03D19" w:rsidRDefault="00356C9A" w:rsidP="00BC3777">
      <w:pPr>
        <w:spacing w:after="120" w:line="240" w:lineRule="auto"/>
        <w:ind w:left="-32" w:firstLine="392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Software:</w:t>
      </w:r>
    </w:p>
    <w:p w:rsidR="00B03D19" w:rsidRDefault="00356C9A" w:rsidP="00BC3777">
      <w:pPr>
        <w:spacing w:after="120" w:line="240" w:lineRule="auto"/>
        <w:ind w:left="36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Proficient in MS Word, Excel, PowerPoint, Access and Outlook, and internal systems such as IFS and Salesforce</w:t>
      </w:r>
    </w:p>
    <w:p w:rsidR="00B03D19" w:rsidRDefault="00356C9A" w:rsidP="00BC3777">
      <w:pPr>
        <w:spacing w:after="120" w:line="240" w:lineRule="auto"/>
        <w:ind w:left="-32" w:firstLine="392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INTERESTS</w:t>
      </w:r>
    </w:p>
    <w:p w:rsidR="00B03D19" w:rsidRDefault="00356C9A" w:rsidP="00BC3777">
      <w:pPr>
        <w:spacing w:after="120" w:line="240" w:lineRule="auto"/>
        <w:ind w:left="-32" w:firstLine="392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Skiing, travelling, keeping fit and learning new skills</w:t>
      </w:r>
    </w:p>
    <w:p w:rsidR="00B03D19" w:rsidRDefault="00356C9A" w:rsidP="00BC3777">
      <w:pPr>
        <w:spacing w:after="120" w:line="240" w:lineRule="auto"/>
        <w:ind w:firstLine="36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REFERENCES ON REQUEST</w:t>
      </w:r>
      <w:bookmarkStart w:id="4" w:name="_GoBack"/>
      <w:bookmarkEnd w:id="4"/>
    </w:p>
    <w:sectPr w:rsidR="00B03D19">
      <w:pgSz w:w="11906" w:h="16838"/>
      <w:pgMar w:top="1022" w:right="1022" w:bottom="1022" w:left="102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7C62"/>
    <w:multiLevelType w:val="multilevel"/>
    <w:tmpl w:val="F9888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353637"/>
    <w:multiLevelType w:val="multilevel"/>
    <w:tmpl w:val="0FEE8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832342"/>
    <w:multiLevelType w:val="multilevel"/>
    <w:tmpl w:val="0A56F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69E52D2"/>
    <w:multiLevelType w:val="multilevel"/>
    <w:tmpl w:val="0A56F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DD9434B"/>
    <w:multiLevelType w:val="multilevel"/>
    <w:tmpl w:val="9064B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3D19"/>
    <w:rsid w:val="00356C9A"/>
    <w:rsid w:val="009B494F"/>
    <w:rsid w:val="00B03D19"/>
    <w:rsid w:val="00B72DD5"/>
    <w:rsid w:val="00BC3777"/>
    <w:rsid w:val="00C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3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3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Admin</cp:lastModifiedBy>
  <cp:revision>5</cp:revision>
  <cp:lastPrinted>2017-09-25T10:51:00Z</cp:lastPrinted>
  <dcterms:created xsi:type="dcterms:W3CDTF">2020-08-28T11:37:00Z</dcterms:created>
  <dcterms:modified xsi:type="dcterms:W3CDTF">2020-08-28T11:44:00Z</dcterms:modified>
</cp:coreProperties>
</file>