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Sai Sandeep MC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H no. 719/C, Phase 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Allwyn Colony, Kukatpally,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Hyderabad, Telangana - 72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+91-8919943813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b w:val="0"/>
            <w:i w:val="1"/>
            <w:smallCaps w:val="0"/>
            <w:strike w:val="0"/>
            <w:color w:val="000000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sandeep.mudhracommalam@gmail.com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Seeking for a Job offer in industry or company to associate myself with an organization. Where there is an opportunity to share, contribute and upgrade my knowledge and to prove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53bb8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  <w:i w:val="1"/>
          <w:color w:val="666666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CeX – We Buy Entertainment Pvt. Ltd.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– Asst. Store Manager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Jun 2018 –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Dec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/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sure complete day to day store operations are executed.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/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inventory levels and suggest transfers </w:t>
      </w:r>
      <w:r w:rsidDel="00000000" w:rsidR="00000000" w:rsidRPr="00000000">
        <w:rPr>
          <w:rtl w:val="0"/>
        </w:rPr>
        <w:t xml:space="preserve">to the Store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Manager.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/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 receiving of stocks in POS software.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/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various sales and performance reports as per SM or Ops requests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/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Guiding and helping sales staff on floor to achieve daily targets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/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daily chores of the store and hygiene.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  <w:i w:val="1"/>
          <w:color w:val="666666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Tibcon Capacitors Pvt. Ltd., Hyderabad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Executive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June 2015 - May 2018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/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 for Production planning and scheduling in Excel.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/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 batch record details in batch record sheet and books.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/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 Focus software for capturing the detailed procedure for batch taken from winding to short clearing.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/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 of System records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  <w:i w:val="1"/>
          <w:color w:val="666666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TRR College of Engineering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 Diploma in ECE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2012-2015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Diploma in Electronics and Communications with an aggregate of 70%.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  <w:i w:val="1"/>
          <w:color w:val="666666"/>
        </w:rPr>
      </w:pPr>
      <w:r w:rsidDel="00000000" w:rsidR="00000000" w:rsidRPr="00000000">
        <w:rPr>
          <w:rtl w:val="0"/>
        </w:rPr>
        <w:t xml:space="preserve">SSD Grammar High School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– Secondary School Certification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2012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SSC (High School) with an aggregate of 60%.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STRENGTHS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/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Attitude and Self Motivated.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/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 to Learn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720" w:right="0" w:hanging="360"/>
        <w:jc w:val="left"/>
        <w:rPr/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 quickly to working environment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PERSONAL PROFILE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40"/>
          <w:tab w:val="left" w:pos="3460"/>
        </w:tabs>
        <w:spacing w:after="0" w:before="3" w:line="240" w:lineRule="auto"/>
        <w:ind w:left="58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 xml:space="preserve">:</w:t>
        <w:tab/>
        <w:t xml:space="preserve">Sai Sandeep MC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40"/>
          <w:tab w:val="left" w:pos="3460"/>
        </w:tabs>
        <w:spacing w:after="0" w:before="3" w:line="240" w:lineRule="auto"/>
        <w:ind w:left="58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Father’sName</w:t>
        <w:tab/>
        <w:t xml:space="preserve">:</w:t>
        <w:tab/>
        <w:t xml:space="preserve">Mr.Mukesh MC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40"/>
          <w:tab w:val="left" w:pos="3460"/>
        </w:tabs>
        <w:spacing w:after="0" w:before="3" w:line="240" w:lineRule="auto"/>
        <w:ind w:left="58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</w:t>
        <w:tab/>
        <w:t xml:space="preserve">:</w:t>
        <w:tab/>
        <w:t xml:space="preserve">21/02/1997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40"/>
          <w:tab w:val="left" w:pos="3460"/>
        </w:tabs>
        <w:spacing w:after="0" w:before="3" w:line="240" w:lineRule="auto"/>
        <w:ind w:left="58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40"/>
          <w:tab w:val="left" w:pos="3460"/>
        </w:tabs>
        <w:spacing w:after="0" w:before="0" w:line="240" w:lineRule="auto"/>
        <w:ind w:left="58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</w:t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40"/>
          <w:tab w:val="left" w:pos="3460"/>
        </w:tabs>
        <w:spacing w:after="0" w:before="0" w:line="240" w:lineRule="auto"/>
        <w:ind w:left="58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MaritalStatus</w:t>
        <w:tab/>
        <w:t xml:space="preserve">:</w:t>
        <w:tab/>
        <w:t xml:space="preserve">Unmarried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40"/>
          <w:tab w:val="left" w:pos="3460"/>
        </w:tabs>
        <w:spacing w:after="0" w:before="0" w:line="240" w:lineRule="auto"/>
        <w:ind w:left="58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</w:t>
        <w:tab/>
        <w:t xml:space="preserve">:</w:t>
        <w:tab/>
        <w:t xml:space="preserve">English, Hindi, and Telugu.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0" w:line="288" w:lineRule="auto"/>
      <w:ind w:left="0" w:right="0" w:firstLine="0"/>
      <w:jc w:val="left"/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jc w:val="left"/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-US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80" w:line="240" w:lineRule="auto"/>
      <w:ind w:left="0" w:right="0" w:firstLine="0"/>
      <w:jc w:val="left"/>
    </w:pPr>
    <w:rPr>
      <w:rFonts w:ascii="Proxima Nova" w:cs="Proxima Nova" w:eastAsia="Proxima Nova" w:hAnsi="Proxima Nova"/>
      <w:b w:val="1"/>
      <w:i w:val="0"/>
      <w:smallCaps w:val="0"/>
      <w:strike w:val="0"/>
      <w:color w:val="00ab44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Proxima Nova" w:cs="Proxima Nova" w:eastAsia="Proxima Nova" w:hAnsi="Proxima Nova"/>
      <w:b w:val="1"/>
      <w:i w:val="0"/>
      <w:smallCaps w:val="0"/>
      <w:strike w:val="0"/>
      <w:color w:val="353744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Proxima Nova" w:cs="Proxima Nova" w:eastAsia="Proxima Nova" w:hAnsi="Proxima Nova"/>
      <w:b w:val="1"/>
      <w:i w:val="0"/>
      <w:smallCaps w:val="0"/>
      <w:strike w:val="0"/>
      <w:color w:val="353744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88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88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88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0"/>
      <w:jc w:val="left"/>
    </w:pPr>
    <w:rPr>
      <w:rFonts w:ascii="Proxima Nova" w:cs="Proxima Nova" w:eastAsia="Proxima Nova" w:hAnsi="Proxima Nova"/>
      <w:b w:val="0"/>
      <w:i w:val="0"/>
      <w:smallCaps w:val="0"/>
      <w:strike w:val="0"/>
      <w:color w:val="353744"/>
      <w:sz w:val="60"/>
      <w:szCs w:val="60"/>
      <w:u w:val="none"/>
      <w:shd w:fill="auto" w:val="clear"/>
      <w:vertAlign w:val="baseline"/>
    </w:rPr>
  </w:style>
  <w:style w:type="paragraph" w:styleId="Normal" w:default="1">
    <w:name w:val="Normal"/>
    <w:qFormat w:val="1"/>
    <w:rsid w:val="00DC6854"/>
  </w:style>
  <w:style w:type="paragraph" w:styleId="Heading1">
    <w:name w:val="heading 1"/>
    <w:basedOn w:val="normal0"/>
    <w:next w:val="normal0"/>
    <w:rsid w:val="0003768B"/>
    <w:pPr>
      <w:keepNext w:val="1"/>
      <w:keepLines w:val="1"/>
      <w:spacing w:after="200" w:before="480" w:line="240" w:lineRule="auto"/>
      <w:outlineLvl w:val="0"/>
    </w:pPr>
    <w:rPr>
      <w:b w:val="1"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03768B"/>
    <w:pPr>
      <w:keepNext w:val="1"/>
      <w:keepLines w:val="1"/>
      <w:spacing w:before="200" w:line="240" w:lineRule="auto"/>
      <w:outlineLvl w:val="1"/>
    </w:pPr>
    <w:rPr>
      <w:b w:val="1"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03768B"/>
    <w:pPr>
      <w:keepNext w:val="1"/>
      <w:keepLines w:val="1"/>
      <w:spacing w:before="200" w:line="240" w:lineRule="auto"/>
      <w:outlineLvl w:val="2"/>
    </w:pPr>
    <w:rPr>
      <w:b w:val="1"/>
      <w:color w:val="353744"/>
    </w:rPr>
  </w:style>
  <w:style w:type="paragraph" w:styleId="Heading4">
    <w:name w:val="heading 4"/>
    <w:basedOn w:val="normal0"/>
    <w:next w:val="normal0"/>
    <w:rsid w:val="0003768B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0"/>
    <w:next w:val="normal0"/>
    <w:rsid w:val="0003768B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0"/>
    <w:next w:val="normal0"/>
    <w:rsid w:val="0003768B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03768B"/>
  </w:style>
  <w:style w:type="paragraph" w:styleId="Title">
    <w:name w:val="Title"/>
    <w:basedOn w:val="normal0"/>
    <w:next w:val="normal0"/>
    <w:rsid w:val="0003768B"/>
    <w:pPr>
      <w:keepNext w:val="1"/>
      <w:keepLines w:val="1"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03768B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C342D"/>
    <w:pPr>
      <w:spacing w:before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C342D"/>
    <w:rPr>
      <w:rFonts w:ascii="Tahoma" w:cs="Tahoma" w:hAnsi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 w:val="1"/>
    <w:rsid w:val="00E73ECE"/>
    <w:pPr>
      <w:widowControl w:val="0"/>
      <w:autoSpaceDE w:val="0"/>
      <w:autoSpaceDN w:val="0"/>
      <w:spacing w:before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E73ECE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Proxima Nova" w:cs="Proxima Nova" w:eastAsia="Proxima Nova" w:hAnsi="Proxima Nova"/>
      <w:b w:val="0"/>
      <w:i w:val="0"/>
      <w:smallCaps w:val="0"/>
      <w:strike w:val="0"/>
      <w:color w:val="00ab44"/>
      <w:sz w:val="36"/>
      <w:szCs w:val="3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ndeep.mudhracommalam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f+WMDvaL1AATSVoVCrxlQZzW9g==">AMUW2mUCIXBCIUNn38+Hon+KAftTEUjU2G4o2HmJVHHpSCUL5LKs8i6vVu5Aj3QM3cP/UNT3kkEVryMVUrdfso2Fid0T9UQu3OvXCOEPhYPrG/d1lwFZ0ZvikN37eOeXFYiXWKjGq+XDr9qwz3yN5N3GQ+9PIYB/0oX77eJIFNIap/yv+ftJ5IACR2SRZLXhx73H6uy1z/cOAsiTKYecGjeqf7O7dwzVjIJV8N3GDtGTYnrdZLvUuTE=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2021-06-14T19:23:00Z</dcterms:created>
</cp:coreProperties>
</file>