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D61" w:rsidRDefault="000F4849">
      <w:pPr>
        <w:spacing w:line="276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Satish Prasad Rajak</w:t>
      </w:r>
    </w:p>
    <w:p w:rsidR="00BB6D61" w:rsidRDefault="000F4849">
      <w:pPr>
        <w:spacing w:line="276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satishprasad1983@gmail.com</w:t>
      </w:r>
    </w:p>
    <w:p w:rsidR="00BB6D61" w:rsidRDefault="000F4849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+91 9654656061</w:t>
      </w:r>
    </w:p>
    <w:p w:rsidR="00BB6D61" w:rsidRDefault="00BB6D61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BB6D61" w:rsidRDefault="00BB6D61">
      <w:pPr>
        <w:spacing w:line="276" w:lineRule="auto"/>
        <w:rPr>
          <w:rFonts w:ascii="Verdana" w:hAnsi="Verdana"/>
          <w:sz w:val="20"/>
          <w:szCs w:val="20"/>
        </w:rPr>
      </w:pPr>
    </w:p>
    <w:p w:rsidR="00BB6D61" w:rsidRDefault="000F4849">
      <w:pPr>
        <w:spacing w:line="276" w:lineRule="auto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Professional Summary</w:t>
      </w:r>
      <w:r>
        <w:rPr>
          <w:rFonts w:ascii="Verdana" w:hAnsi="Verdana"/>
          <w:b/>
          <w:i/>
          <w:sz w:val="20"/>
          <w:szCs w:val="20"/>
        </w:rPr>
        <w:t>: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seasoned and motivated business professional, with </w:t>
      </w:r>
      <w:r w:rsidR="00C17A79">
        <w:rPr>
          <w:rFonts w:ascii="Verdana" w:hAnsi="Verdana"/>
          <w:sz w:val="20"/>
          <w:szCs w:val="20"/>
        </w:rPr>
        <w:t>10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plus years of experience in visa operations, customer service and office management. </w:t>
      </w:r>
    </w:p>
    <w:p w:rsidR="00BB6D61" w:rsidRDefault="00BB6D61">
      <w:pPr>
        <w:spacing w:before="80" w:after="80" w:line="276" w:lineRule="auto"/>
        <w:rPr>
          <w:rFonts w:ascii="Verdana" w:hAnsi="Verdana"/>
          <w:sz w:val="20"/>
          <w:szCs w:val="20"/>
        </w:rPr>
      </w:pPr>
    </w:p>
    <w:p w:rsidR="00BB6D61" w:rsidRDefault="000F4849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Key Skills and Expertise:</w:t>
      </w:r>
    </w:p>
    <w:p w:rsidR="00BB6D61" w:rsidRDefault="000F4849">
      <w:pPr>
        <w:numPr>
          <w:ilvl w:val="0"/>
          <w:numId w:val="1"/>
        </w:numPr>
        <w:spacing w:line="276" w:lineRule="auto"/>
        <w:ind w:left="5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Leadership and coordination skills.</w:t>
      </w:r>
    </w:p>
    <w:p w:rsidR="00BB6D61" w:rsidRDefault="000F4849">
      <w:pPr>
        <w:numPr>
          <w:ilvl w:val="0"/>
          <w:numId w:val="1"/>
        </w:numPr>
        <w:spacing w:line="276" w:lineRule="auto"/>
        <w:ind w:left="5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Training skills.</w:t>
      </w:r>
    </w:p>
    <w:p w:rsidR="00BB6D61" w:rsidRDefault="000F4849">
      <w:pPr>
        <w:numPr>
          <w:ilvl w:val="0"/>
          <w:numId w:val="1"/>
        </w:numPr>
        <w:spacing w:line="276" w:lineRule="auto"/>
        <w:ind w:left="5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Excellent customer service and client liaising skills.</w:t>
      </w:r>
    </w:p>
    <w:p w:rsidR="00BB6D61" w:rsidRDefault="000F4849">
      <w:pPr>
        <w:numPr>
          <w:ilvl w:val="0"/>
          <w:numId w:val="1"/>
        </w:numPr>
        <w:spacing w:line="276" w:lineRule="auto"/>
        <w:ind w:left="5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communication, organizational and creative thinking skills.</w:t>
      </w:r>
    </w:p>
    <w:p w:rsidR="00BB6D61" w:rsidRDefault="000F4849">
      <w:pPr>
        <w:numPr>
          <w:ilvl w:val="0"/>
          <w:numId w:val="1"/>
        </w:numPr>
        <w:spacing w:line="276" w:lineRule="auto"/>
        <w:ind w:left="5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Ability to work well independently in a fast paced environment on multiple projects.</w:t>
      </w:r>
    </w:p>
    <w:p w:rsidR="00BB6D61" w:rsidRDefault="000F4849">
      <w:pPr>
        <w:numPr>
          <w:ilvl w:val="0"/>
          <w:numId w:val="1"/>
        </w:numPr>
        <w:spacing w:line="276" w:lineRule="auto"/>
        <w:ind w:left="5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Mid-level Project Management skills.</w:t>
      </w:r>
    </w:p>
    <w:p w:rsidR="00BB6D61" w:rsidRDefault="000F4849">
      <w:pPr>
        <w:numPr>
          <w:ilvl w:val="0"/>
          <w:numId w:val="1"/>
        </w:numPr>
        <w:spacing w:line="276" w:lineRule="auto"/>
        <w:ind w:left="5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team player, with ability to deliver results under tight deadlines.</w:t>
      </w:r>
    </w:p>
    <w:p w:rsidR="00BB6D61" w:rsidRDefault="000F4849">
      <w:pPr>
        <w:numPr>
          <w:ilvl w:val="0"/>
          <w:numId w:val="1"/>
        </w:numPr>
        <w:spacing w:line="276" w:lineRule="auto"/>
        <w:ind w:left="5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exposure to the back office and front office operations.</w:t>
      </w:r>
    </w:p>
    <w:p w:rsidR="00BB6D61" w:rsidRDefault="000F4849">
      <w:pPr>
        <w:numPr>
          <w:ilvl w:val="0"/>
          <w:numId w:val="1"/>
        </w:numPr>
        <w:spacing w:line="276" w:lineRule="auto"/>
        <w:ind w:left="5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ISO compliance.</w:t>
      </w:r>
    </w:p>
    <w:p w:rsidR="00BB6D61" w:rsidRDefault="000F4849">
      <w:pPr>
        <w:numPr>
          <w:ilvl w:val="0"/>
          <w:numId w:val="1"/>
        </w:numPr>
        <w:spacing w:line="276" w:lineRule="auto"/>
        <w:ind w:left="5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Team handling of 40 plus team members.</w:t>
      </w:r>
    </w:p>
    <w:p w:rsidR="00BB6D61" w:rsidRDefault="000F4849">
      <w:pPr>
        <w:numPr>
          <w:ilvl w:val="0"/>
          <w:numId w:val="1"/>
        </w:numPr>
        <w:spacing w:line="276" w:lineRule="auto"/>
        <w:ind w:left="5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BEI skills.</w:t>
      </w:r>
    </w:p>
    <w:p w:rsidR="00BB6D61" w:rsidRDefault="000F4849">
      <w:pPr>
        <w:numPr>
          <w:ilvl w:val="0"/>
          <w:numId w:val="1"/>
        </w:numPr>
        <w:spacing w:line="276" w:lineRule="auto"/>
        <w:ind w:left="5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Corporate communications.</w:t>
      </w:r>
    </w:p>
    <w:p w:rsidR="00BB6D61" w:rsidRDefault="00BB6D61">
      <w:pPr>
        <w:spacing w:line="276" w:lineRule="auto"/>
        <w:rPr>
          <w:rFonts w:ascii="Verdana" w:hAnsi="Verdana"/>
          <w:sz w:val="20"/>
          <w:szCs w:val="20"/>
        </w:rPr>
      </w:pPr>
    </w:p>
    <w:p w:rsidR="00BB6D61" w:rsidRDefault="000F4849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Work Experience:</w:t>
      </w:r>
    </w:p>
    <w:p w:rsidR="00BB6D61" w:rsidRDefault="00BB6D61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</w:p>
    <w:p w:rsidR="00BB6D61" w:rsidRDefault="000F4849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SATGURU TRAVEL </w:t>
      </w:r>
    </w:p>
    <w:p w:rsidR="00BB6D61" w:rsidRDefault="00BB6D61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Designation: Manager</w:t>
      </w:r>
      <w:r>
        <w:rPr>
          <w:rFonts w:ascii="Verdana" w:hAnsi="Verdana"/>
          <w:sz w:val="20"/>
          <w:szCs w:val="20"/>
        </w:rPr>
        <w:t xml:space="preserve"> – Visa operations at </w:t>
      </w:r>
      <w:r>
        <w:rPr>
          <w:rFonts w:ascii="Verdana" w:hAnsi="Verdana"/>
          <w:b/>
          <w:sz w:val="20"/>
          <w:szCs w:val="20"/>
        </w:rPr>
        <w:t>Pune, Maharashtra India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Tenure: 16 Feb 2021 till current</w:t>
      </w:r>
    </w:p>
    <w:p w:rsidR="00BB6D61" w:rsidRDefault="00BB6D61">
      <w:pPr>
        <w:spacing w:before="80" w:after="80" w:line="276" w:lineRule="auto"/>
        <w:rPr>
          <w:rFonts w:ascii="Verdana" w:hAnsi="Verdana"/>
          <w:sz w:val="20"/>
          <w:szCs w:val="20"/>
        </w:rPr>
      </w:pPr>
    </w:p>
    <w:p w:rsidR="00BB6D61" w:rsidRDefault="000F4849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Job Profile:</w:t>
      </w:r>
    </w:p>
    <w:p w:rsidR="00BB6D61" w:rsidRDefault="00BB6D61">
      <w:pPr>
        <w:spacing w:line="276" w:lineRule="auto"/>
        <w:rPr>
          <w:rFonts w:ascii="Verdana" w:hAnsi="Verdana"/>
          <w:sz w:val="20"/>
          <w:szCs w:val="20"/>
        </w:rPr>
      </w:pP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Managing and developing visa portal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Managing team of visa operation staff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assistance to visa teams globally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Follow up with Embassies and consulates as and when required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Fee remittance.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Staff training globally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Complaint management</w:t>
      </w:r>
    </w:p>
    <w:p w:rsidR="00BB6D61" w:rsidRDefault="00BB6D61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</w:p>
    <w:p w:rsidR="00BB6D61" w:rsidRDefault="000F4849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Achievements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Rolled out Visadone portal (Portal for visas) in over 30 countries by collaborating with branch teams.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Increased visa sales and revenue at Pune branch by including long-stay applications before which the team was only into e-visas.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Introduced SOP and process flow for visadone portal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Created video tutorial for visadone tobe put on LMS </w:t>
      </w:r>
    </w:p>
    <w:p w:rsidR="00BB6D61" w:rsidRDefault="00BB6D61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</w:p>
    <w:p w:rsidR="00BB6D61" w:rsidRDefault="000F4849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RIYA TRAVEL &amp; TOURS (INDIA) PVT LTD</w:t>
      </w:r>
    </w:p>
    <w:p w:rsidR="00BB6D61" w:rsidRDefault="00BB6D61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Designation: Assistant Manager</w:t>
      </w:r>
      <w:r>
        <w:rPr>
          <w:rFonts w:ascii="Verdana" w:hAnsi="Verdana"/>
          <w:sz w:val="20"/>
          <w:szCs w:val="20"/>
        </w:rPr>
        <w:t xml:space="preserve"> – Visa operations at </w:t>
      </w:r>
      <w:r>
        <w:rPr>
          <w:rFonts w:ascii="Verdana" w:hAnsi="Verdana"/>
          <w:b/>
          <w:sz w:val="20"/>
          <w:szCs w:val="20"/>
        </w:rPr>
        <w:t>Pune, Maharashtra India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Tenure: 20 Nov 2019 to 30 Apr 2020</w:t>
      </w:r>
    </w:p>
    <w:p w:rsidR="00BB6D61" w:rsidRDefault="00BB6D61">
      <w:pPr>
        <w:spacing w:before="80" w:after="80" w:line="276" w:lineRule="auto"/>
        <w:rPr>
          <w:rFonts w:ascii="Verdana" w:hAnsi="Verdana"/>
          <w:sz w:val="20"/>
          <w:szCs w:val="20"/>
        </w:rPr>
      </w:pPr>
    </w:p>
    <w:p w:rsidR="00BB6D61" w:rsidRDefault="000F4849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Job Profile:</w:t>
      </w:r>
    </w:p>
    <w:p w:rsidR="00BB6D61" w:rsidRDefault="00BB6D61">
      <w:pPr>
        <w:spacing w:line="276" w:lineRule="auto"/>
        <w:rPr>
          <w:rFonts w:ascii="Verdana" w:hAnsi="Verdana"/>
          <w:sz w:val="20"/>
          <w:szCs w:val="20"/>
        </w:rPr>
      </w:pP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 as assistant manager- visa operations for Schengen, UK, Ireland, USA and rest of the world visas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Coordination with corporate clients for travel desk management 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Follow up with Embassies and consulates as and when required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Fee remittance.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Manage business as well as leisure travel teams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Staff training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Complaint management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Roll out of new projects.</w:t>
      </w:r>
    </w:p>
    <w:p w:rsidR="00BB6D61" w:rsidRDefault="000F4849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Achievements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Played ro</w:t>
      </w:r>
      <w:r>
        <w:rPr>
          <w:rFonts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e in winning new contracts with MNC’s.</w:t>
      </w:r>
    </w:p>
    <w:p w:rsidR="00BB6D61" w:rsidRDefault="000F4849">
      <w:pPr>
        <w:numPr>
          <w:ilvl w:val="0"/>
          <w:numId w:val="38"/>
        </w:num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Fine-tuned team reporting for better output</w:t>
      </w:r>
    </w:p>
    <w:p w:rsidR="00BB6D61" w:rsidRDefault="00BB6D61">
      <w:pPr>
        <w:spacing w:before="80" w:after="80" w:line="276" w:lineRule="auto"/>
        <w:rPr>
          <w:rFonts w:ascii="Verdana" w:hAnsi="Verdana"/>
          <w:sz w:val="20"/>
          <w:szCs w:val="20"/>
        </w:rPr>
      </w:pPr>
    </w:p>
    <w:p w:rsidR="00BB6D61" w:rsidRDefault="00BB6D61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</w:p>
    <w:p w:rsidR="00BB6D61" w:rsidRDefault="00BB6D61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</w:p>
    <w:p w:rsidR="00BB6D61" w:rsidRDefault="00BB6D61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</w:p>
    <w:p w:rsidR="00BB6D61" w:rsidRDefault="000F4849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VFS Global Services Pvt. Ltd.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VFS Global Services manages administrative and non-judgmental tasks related to visa, passport, identity management and other citizen services.</w:t>
      </w:r>
    </w:p>
    <w:p w:rsidR="00BB6D61" w:rsidRDefault="00BB6D61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Designation: Manager</w:t>
      </w:r>
      <w:r>
        <w:rPr>
          <w:rFonts w:ascii="Verdana" w:hAnsi="Verdana"/>
          <w:sz w:val="20"/>
          <w:szCs w:val="20"/>
        </w:rPr>
        <w:t xml:space="preserve"> – Operations at </w:t>
      </w:r>
      <w:r>
        <w:rPr>
          <w:rFonts w:ascii="Verdana" w:hAnsi="Verdana"/>
          <w:b/>
          <w:sz w:val="20"/>
          <w:szCs w:val="20"/>
        </w:rPr>
        <w:t>Nigeria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Tenure: 21 Jan 2019 to 15 Nov 2019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Designation: Manager</w:t>
      </w:r>
      <w:r>
        <w:rPr>
          <w:rFonts w:ascii="Verdana" w:hAnsi="Verdana"/>
          <w:sz w:val="20"/>
          <w:szCs w:val="20"/>
        </w:rPr>
        <w:t xml:space="preserve"> – Operations at </w:t>
      </w:r>
      <w:r>
        <w:rPr>
          <w:rFonts w:ascii="Verdana" w:hAnsi="Verdana"/>
          <w:b/>
          <w:sz w:val="20"/>
          <w:szCs w:val="20"/>
        </w:rPr>
        <w:t>Pune, India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Tenure: 1</w:t>
      </w:r>
      <w:r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April 2017 till 18 Jan 2019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Designation: Deputy Manager</w:t>
      </w:r>
      <w:r>
        <w:rPr>
          <w:rFonts w:ascii="Verdana" w:hAnsi="Verdana"/>
          <w:sz w:val="20"/>
          <w:szCs w:val="20"/>
        </w:rPr>
        <w:t xml:space="preserve">- Operations at </w:t>
      </w:r>
      <w:r>
        <w:rPr>
          <w:rFonts w:ascii="Verdana" w:hAnsi="Verdana"/>
          <w:b/>
          <w:sz w:val="20"/>
          <w:szCs w:val="20"/>
        </w:rPr>
        <w:t>Pune, India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Tenure: 1</w:t>
      </w:r>
      <w:r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August 2015 till March 2017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Designation: Deputy Manager</w:t>
      </w:r>
      <w:r>
        <w:rPr>
          <w:rFonts w:ascii="Verdana" w:hAnsi="Verdana"/>
          <w:sz w:val="20"/>
          <w:szCs w:val="20"/>
        </w:rPr>
        <w:t xml:space="preserve">- Operations at </w:t>
      </w:r>
      <w:r>
        <w:rPr>
          <w:rFonts w:ascii="Verdana" w:hAnsi="Verdana"/>
          <w:b/>
          <w:sz w:val="20"/>
          <w:szCs w:val="20"/>
        </w:rPr>
        <w:t>New Delhi, India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Tenure: 1</w:t>
      </w:r>
      <w:r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October 2014 till July 2015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Designation: Deputy Manager</w:t>
      </w:r>
      <w:r>
        <w:rPr>
          <w:rFonts w:ascii="Verdana" w:hAnsi="Verdana"/>
          <w:sz w:val="20"/>
          <w:szCs w:val="20"/>
        </w:rPr>
        <w:t xml:space="preserve">- Operations at </w:t>
      </w:r>
      <w:r>
        <w:rPr>
          <w:rFonts w:ascii="Verdana" w:hAnsi="Verdana"/>
          <w:b/>
          <w:sz w:val="20"/>
          <w:szCs w:val="20"/>
        </w:rPr>
        <w:t>Kolkata, India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Tenure: 1</w:t>
      </w:r>
      <w:r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May 2013 till September 2014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Designation: Officer</w:t>
      </w:r>
      <w:r>
        <w:rPr>
          <w:rFonts w:ascii="Verdana" w:hAnsi="Verdana"/>
          <w:sz w:val="20"/>
          <w:szCs w:val="20"/>
        </w:rPr>
        <w:t xml:space="preserve"> – Operations at </w:t>
      </w:r>
      <w:r>
        <w:rPr>
          <w:rFonts w:ascii="Verdana" w:hAnsi="Verdana"/>
          <w:b/>
          <w:sz w:val="20"/>
          <w:szCs w:val="20"/>
        </w:rPr>
        <w:t>Kolkata, India</w:t>
      </w:r>
    </w:p>
    <w:p w:rsidR="00BB6D61" w:rsidRDefault="000F4849">
      <w:p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Tenure: April 2010 till April 2013</w:t>
      </w:r>
    </w:p>
    <w:p w:rsidR="00BB6D61" w:rsidRDefault="00BB6D61">
      <w:pPr>
        <w:spacing w:line="276" w:lineRule="auto"/>
        <w:rPr>
          <w:rFonts w:ascii="Verdana" w:hAnsi="Verdana"/>
          <w:sz w:val="20"/>
          <w:szCs w:val="20"/>
        </w:rPr>
      </w:pPr>
    </w:p>
    <w:p w:rsidR="00BB6D61" w:rsidRDefault="00BB6D61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BB6D61" w:rsidRDefault="00BB6D61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BB6D61" w:rsidRDefault="00BB6D61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BB6D61" w:rsidRDefault="000F4849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Job Profile:</w:t>
      </w:r>
    </w:p>
    <w:p w:rsidR="00BB6D61" w:rsidRDefault="00BB6D61">
      <w:pPr>
        <w:spacing w:line="276" w:lineRule="auto"/>
        <w:rPr>
          <w:rFonts w:ascii="Verdana" w:hAnsi="Verdana"/>
          <w:sz w:val="20"/>
          <w:szCs w:val="20"/>
        </w:rPr>
      </w:pP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 as operations manager for Schengen, UK and Ireland visas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Coordinating with Embassies and consulates.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Embassy fee remittance on daily, weekly and monthly basis.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Manage center operations (visa processing and logistics) and team members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Staff budgeting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Customer Service and complaint management</w:t>
      </w:r>
    </w:p>
    <w:p w:rsidR="00BB6D61" w:rsidRDefault="000F4849">
      <w:pPr>
        <w:numPr>
          <w:ilvl w:val="0"/>
          <w:numId w:val="38"/>
        </w:numPr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Conducting audits and ensuring adherence to SOP and SLAs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Ensuring regular error monitoring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Training of staffs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Initiating strategies and team mentoring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Co-ordination with the enabling units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Assisting to complete admin activities such as coordinating with housekeeping staff, premise management, ordering and maintaining stationeries, maintaining risk register.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Maintaining business relationships  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Handling daily office administration 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Co-ordination with banks and vendors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Co-ordination with logistics vendor</w:t>
      </w:r>
    </w:p>
    <w:p w:rsidR="00BB6D61" w:rsidRDefault="000F4849">
      <w:pPr>
        <w:pStyle w:val="296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60" w:lineRule="auto"/>
        <w:jc w:val="both"/>
        <w:rPr>
          <w:rFonts w:ascii="Verdana" w:hAnsi="Verdana"/>
          <w:bCs/>
          <w:color w:val="auto"/>
          <w:lang w:eastAsia="en-US"/>
        </w:rPr>
      </w:pPr>
      <w:r>
        <w:rPr>
          <w:rFonts w:ascii="Verdana" w:hAnsi="Verdana"/>
          <w:bCs/>
          <w:color w:val="auto"/>
          <w:lang w:eastAsia="en-US"/>
        </w:rPr>
        <w:t xml:space="preserve">Documentation and scrutiny </w:t>
      </w:r>
    </w:p>
    <w:p w:rsidR="00BB6D61" w:rsidRDefault="000F4849">
      <w:pPr>
        <w:spacing w:before="80" w:after="80"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Achievements</w:t>
      </w:r>
    </w:p>
    <w:p w:rsidR="00BB6D61" w:rsidRDefault="000F4849">
      <w:pPr>
        <w:numPr>
          <w:ilvl w:val="0"/>
          <w:numId w:val="3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Successfully managed multiple audits from diplomatic missions with NC’s as low 1%.</w:t>
      </w:r>
    </w:p>
    <w:p w:rsidR="00BB6D61" w:rsidRDefault="000F4849">
      <w:pPr>
        <w:numPr>
          <w:ilvl w:val="0"/>
          <w:numId w:val="38"/>
        </w:num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Successfully managed ISO audits.</w:t>
      </w:r>
    </w:p>
    <w:p w:rsidR="00BB6D61" w:rsidRDefault="000F4849">
      <w:pPr>
        <w:numPr>
          <w:ilvl w:val="0"/>
          <w:numId w:val="38"/>
        </w:num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Rolled out multiple new missions in multiple locations within India and Nigeria.</w:t>
      </w:r>
    </w:p>
    <w:p w:rsidR="00BB6D61" w:rsidRDefault="000F4849">
      <w:pPr>
        <w:numPr>
          <w:ilvl w:val="0"/>
          <w:numId w:val="38"/>
        </w:num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Rolled out biometric system for Schengen countries at Pune.</w:t>
      </w:r>
    </w:p>
    <w:p w:rsidR="00BB6D61" w:rsidRDefault="000F4849">
      <w:pPr>
        <w:numPr>
          <w:ilvl w:val="0"/>
          <w:numId w:val="38"/>
        </w:numPr>
        <w:spacing w:before="80" w:after="8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With the help of team, brought down customers complaints which increased due to sudden increase in customer inflow due to introduction of Biometric system for Schengen countries. </w:t>
      </w:r>
    </w:p>
    <w:p w:rsidR="00BB6D61" w:rsidRDefault="00BB6D61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60" w:lineRule="auto"/>
        <w:jc w:val="both"/>
        <w:rPr>
          <w:rFonts w:ascii="Verdana" w:hAnsi="Verdana"/>
          <w:bCs/>
          <w:color w:val="auto"/>
          <w:lang w:eastAsia="en-US"/>
        </w:rPr>
      </w:pPr>
    </w:p>
    <w:p w:rsidR="00BB6D61" w:rsidRDefault="00BB6D61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60" w:lineRule="auto"/>
        <w:jc w:val="both"/>
        <w:rPr>
          <w:rFonts w:ascii="Verdana" w:hAnsi="Verdana"/>
          <w:bCs/>
          <w:color w:val="auto"/>
          <w:lang w:eastAsia="en-US"/>
        </w:rPr>
      </w:pPr>
    </w:p>
    <w:p w:rsidR="00BB6D61" w:rsidRDefault="00BB6D61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BB6D61" w:rsidRDefault="00BB6D61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BB6D61" w:rsidRDefault="000F4849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Educational qualification:</w:t>
      </w:r>
    </w:p>
    <w:p w:rsidR="00BB6D61" w:rsidRDefault="00BB6D61">
      <w:pPr>
        <w:spacing w:line="276" w:lineRule="auto"/>
        <w:rPr>
          <w:rFonts w:ascii="Verdana" w:hAnsi="Verdana"/>
          <w:b/>
          <w:i/>
          <w:sz w:val="20"/>
          <w:szCs w:val="20"/>
        </w:rPr>
      </w:pPr>
    </w:p>
    <w:tbl>
      <w:tblPr>
        <w:tblW w:w="10008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9"/>
        <w:gridCol w:w="4999"/>
        <w:gridCol w:w="3150"/>
      </w:tblGrid>
      <w:tr w:rsidR="00BB6D61">
        <w:tc>
          <w:tcPr>
            <w:tcW w:w="1859" w:type="dxa"/>
          </w:tcPr>
          <w:p w:rsidR="00BB6D61" w:rsidRDefault="000F484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4999" w:type="dxa"/>
          </w:tcPr>
          <w:p w:rsidR="00BB6D61" w:rsidRDefault="000F484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3150" w:type="dxa"/>
          </w:tcPr>
          <w:p w:rsidR="00BB6D61" w:rsidRDefault="000F484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BOARD</w:t>
            </w:r>
          </w:p>
        </w:tc>
      </w:tr>
      <w:tr w:rsidR="00BB6D61">
        <w:tc>
          <w:tcPr>
            <w:tcW w:w="1859" w:type="dxa"/>
          </w:tcPr>
          <w:p w:rsidR="00BB6D61" w:rsidRDefault="000F4849">
            <w:pPr>
              <w:spacing w:before="80" w:after="80"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B.A</w:t>
            </w:r>
          </w:p>
        </w:tc>
        <w:tc>
          <w:tcPr>
            <w:tcW w:w="4999" w:type="dxa"/>
          </w:tcPr>
          <w:p w:rsidR="00BB6D61" w:rsidRDefault="000F4849">
            <w:pPr>
              <w:spacing w:before="80" w:after="80"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Adarsh college,Hazaribagh, Jharkhand</w:t>
            </w:r>
          </w:p>
        </w:tc>
        <w:tc>
          <w:tcPr>
            <w:tcW w:w="3150" w:type="dxa"/>
          </w:tcPr>
          <w:p w:rsidR="00BB6D61" w:rsidRDefault="000F4849">
            <w:pPr>
              <w:spacing w:before="80" w:after="80"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Deoghar Hindi Vidyapith (2008)</w:t>
            </w:r>
          </w:p>
        </w:tc>
      </w:tr>
      <w:tr w:rsidR="00BB6D61">
        <w:tc>
          <w:tcPr>
            <w:tcW w:w="1859" w:type="dxa"/>
          </w:tcPr>
          <w:p w:rsidR="00BB6D61" w:rsidRDefault="000F4849">
            <w:pPr>
              <w:spacing w:before="80" w:after="8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10+2 Science</w:t>
            </w:r>
          </w:p>
        </w:tc>
        <w:tc>
          <w:tcPr>
            <w:tcW w:w="4999" w:type="dxa"/>
          </w:tcPr>
          <w:p w:rsidR="00BB6D61" w:rsidRDefault="000F4849">
            <w:pPr>
              <w:spacing w:before="80" w:after="8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S.S.N.M.S,Sijua,Dhanbad,Jharkhand</w:t>
            </w:r>
          </w:p>
        </w:tc>
        <w:tc>
          <w:tcPr>
            <w:tcW w:w="3150" w:type="dxa"/>
          </w:tcPr>
          <w:p w:rsidR="00BB6D61" w:rsidRDefault="000F4849">
            <w:pPr>
              <w:spacing w:before="80" w:after="8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Jharkhand academic council, Ranchi (2005)</w:t>
            </w:r>
          </w:p>
        </w:tc>
      </w:tr>
      <w:tr w:rsidR="00BB6D61">
        <w:tc>
          <w:tcPr>
            <w:tcW w:w="1859" w:type="dxa"/>
          </w:tcPr>
          <w:p w:rsidR="00BB6D61" w:rsidRDefault="000F4849">
            <w:pPr>
              <w:spacing w:before="80" w:after="8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10th</w:t>
            </w:r>
          </w:p>
        </w:tc>
        <w:tc>
          <w:tcPr>
            <w:tcW w:w="4999" w:type="dxa"/>
          </w:tcPr>
          <w:p w:rsidR="00BB6D61" w:rsidRDefault="000F4849">
            <w:pPr>
              <w:spacing w:before="80" w:after="8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TATA D.A.V Public School,Sijua,Dhanbad, Jharkhand</w:t>
            </w:r>
          </w:p>
        </w:tc>
        <w:tc>
          <w:tcPr>
            <w:tcW w:w="3150" w:type="dxa"/>
          </w:tcPr>
          <w:p w:rsidR="00BB6D61" w:rsidRDefault="000F4849">
            <w:pPr>
              <w:spacing w:before="80" w:after="8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Central Board Of Secondary Education (CBSE) (2000)</w:t>
            </w:r>
          </w:p>
        </w:tc>
      </w:tr>
    </w:tbl>
    <w:p w:rsidR="00BB6D61" w:rsidRDefault="00BB6D61">
      <w:pPr>
        <w:tabs>
          <w:tab w:val="left" w:pos="1830"/>
        </w:tabs>
        <w:spacing w:line="276" w:lineRule="auto"/>
        <w:rPr>
          <w:rFonts w:ascii="Verdana" w:hAnsi="Verdana"/>
          <w:b/>
          <w:sz w:val="20"/>
          <w:szCs w:val="20"/>
        </w:rPr>
      </w:pPr>
    </w:p>
    <w:p w:rsidR="00BB6D61" w:rsidRDefault="000F4849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PROFESSIONAL QUALIFICATION</w:t>
      </w:r>
    </w:p>
    <w:p w:rsidR="00BB6D61" w:rsidRDefault="00BB6D61">
      <w:pPr>
        <w:spacing w:line="276" w:lineRule="auto"/>
        <w:rPr>
          <w:rFonts w:ascii="Verdana" w:hAnsi="Verdana"/>
          <w:b/>
          <w:sz w:val="20"/>
          <w:szCs w:val="20"/>
        </w:rPr>
      </w:pPr>
    </w:p>
    <w:tbl>
      <w:tblPr>
        <w:tblW w:w="10008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9"/>
        <w:gridCol w:w="5279"/>
      </w:tblGrid>
      <w:tr w:rsidR="00BB6D61">
        <w:tc>
          <w:tcPr>
            <w:tcW w:w="4729" w:type="dxa"/>
          </w:tcPr>
          <w:p w:rsidR="00BB6D61" w:rsidRDefault="000F484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COURSE</w:t>
            </w:r>
          </w:p>
        </w:tc>
        <w:tc>
          <w:tcPr>
            <w:tcW w:w="5279" w:type="dxa"/>
          </w:tcPr>
          <w:p w:rsidR="00BB6D61" w:rsidRDefault="000F484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INSTITUTE</w:t>
            </w:r>
          </w:p>
        </w:tc>
      </w:tr>
      <w:tr w:rsidR="00BB6D61">
        <w:tc>
          <w:tcPr>
            <w:tcW w:w="4729" w:type="dxa"/>
          </w:tcPr>
          <w:p w:rsidR="00BB6D61" w:rsidRDefault="000F4849">
            <w:pPr>
              <w:spacing w:before="80" w:after="80"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Post-graduation diploma in Travel and Tourism</w:t>
            </w:r>
          </w:p>
        </w:tc>
        <w:tc>
          <w:tcPr>
            <w:tcW w:w="5279" w:type="dxa"/>
          </w:tcPr>
          <w:p w:rsidR="00BB6D61" w:rsidRDefault="000F4849">
            <w:pPr>
              <w:spacing w:before="80" w:after="80"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Kuoni academy,Kolkata, West Bengal</w:t>
            </w:r>
          </w:p>
        </w:tc>
      </w:tr>
    </w:tbl>
    <w:p w:rsidR="00BB6D61" w:rsidRDefault="00BB6D61">
      <w:pPr>
        <w:tabs>
          <w:tab w:val="left" w:pos="1830"/>
        </w:tabs>
        <w:spacing w:line="276" w:lineRule="auto"/>
        <w:rPr>
          <w:rFonts w:ascii="Verdana" w:hAnsi="Verdana"/>
          <w:b/>
          <w:sz w:val="20"/>
          <w:szCs w:val="20"/>
        </w:rPr>
      </w:pPr>
    </w:p>
    <w:p w:rsidR="00BB6D61" w:rsidRDefault="00BB6D61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BB6D61" w:rsidRDefault="00BB6D61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BB6D61" w:rsidRDefault="00BB6D61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BB6D61" w:rsidRDefault="000F4849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Details</w:t>
      </w:r>
    </w:p>
    <w:p w:rsidR="00BB6D61" w:rsidRDefault="000F4849">
      <w:pPr>
        <w:numPr>
          <w:ilvl w:val="0"/>
          <w:numId w:val="9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Status: Single</w:t>
      </w:r>
    </w:p>
    <w:p w:rsidR="00BB6D61" w:rsidRDefault="000F4849">
      <w:pPr>
        <w:numPr>
          <w:ilvl w:val="0"/>
          <w:numId w:val="9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Languages Known: </w:t>
      </w:r>
    </w:p>
    <w:p w:rsidR="00BB6D61" w:rsidRDefault="000F4849">
      <w:pPr>
        <w:numPr>
          <w:ilvl w:val="1"/>
          <w:numId w:val="9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English, Hindi, (Read, Write, Speak) </w:t>
      </w:r>
    </w:p>
    <w:p w:rsidR="00BB6D61" w:rsidRDefault="000F4849">
      <w:pPr>
        <w:numPr>
          <w:ilvl w:val="1"/>
          <w:numId w:val="9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Bengali, Nepali (Speak) </w:t>
      </w:r>
    </w:p>
    <w:p w:rsidR="00BB6D61" w:rsidRDefault="000F4849">
      <w:pPr>
        <w:numPr>
          <w:ilvl w:val="1"/>
          <w:numId w:val="9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Marathi (Read, Speak)</w:t>
      </w:r>
    </w:p>
    <w:p w:rsidR="00BB6D61" w:rsidRDefault="000F4849">
      <w:pPr>
        <w:numPr>
          <w:ilvl w:val="0"/>
          <w:numId w:val="9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Contact Details: 9654656061</w:t>
      </w:r>
    </w:p>
    <w:p w:rsidR="00BB6D61" w:rsidRDefault="000F4849">
      <w:pPr>
        <w:numPr>
          <w:ilvl w:val="0"/>
          <w:numId w:val="9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address: Flat E7, Venus garden, bank of baroda lane, thite nagar, kharadi, Pune 411014</w:t>
      </w:r>
    </w:p>
    <w:p w:rsidR="00BB6D61" w:rsidRDefault="000F4849">
      <w:pPr>
        <w:numPr>
          <w:ilvl w:val="0"/>
          <w:numId w:val="9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Permanent address: At-Karam dhawra, Post-Malkera, Dist- Dhanbad, Jharkhand 828304</w:t>
      </w:r>
    </w:p>
    <w:p w:rsidR="00BB6D61" w:rsidRDefault="00BB6D61">
      <w:pPr>
        <w:pStyle w:val="29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276" w:lineRule="auto"/>
        <w:jc w:val="both"/>
        <w:rPr>
          <w:rFonts w:ascii="Verdana" w:hAnsi="Verdana"/>
          <w:b/>
        </w:rPr>
      </w:pPr>
    </w:p>
    <w:p w:rsidR="00BB6D61" w:rsidRDefault="00BB6D61">
      <w:pPr>
        <w:pStyle w:val="29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276" w:lineRule="auto"/>
        <w:jc w:val="both"/>
        <w:rPr>
          <w:rFonts w:ascii="Verdana" w:hAnsi="Verdana"/>
          <w:b/>
        </w:rPr>
      </w:pPr>
    </w:p>
    <w:p w:rsidR="00BB6D61" w:rsidRDefault="000F4849">
      <w:pPr>
        <w:pStyle w:val="29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276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P.S: References are available on request</w:t>
      </w:r>
    </w:p>
    <w:sectPr w:rsidR="00BB6D61"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cs="Calibri"/>
      </w:rPr>
    </w:lvl>
  </w:abstractNum>
  <w:abstractNum w:abstractNumId="1">
    <w:nsid w:val="00000002"/>
    <w:multiLevelType w:val="multilevel"/>
    <w:tmpl w:val="00000000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2">
    <w:nsid w:val="00000003"/>
    <w:multiLevelType w:val="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>
    <w:nsid w:val="00000005"/>
    <w:multiLevelType w:val="hybridMultilevel"/>
    <w:tmpl w:val="2BB8BF4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6"/>
    <w:multiLevelType w:val="hybridMultilevel"/>
    <w:tmpl w:val="3D9E55F4"/>
    <w:lvl w:ilvl="0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hybridMultilevel"/>
    <w:tmpl w:val="00000000"/>
    <w:lvl w:ilvl="0" w:tplc="37AE5C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6CE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0E088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F30CF6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8AC3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200987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8C05E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4050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13A50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84F63F0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00000009"/>
    <w:multiLevelType w:val="hybridMultilevel"/>
    <w:tmpl w:val="C8980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5860DEC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0000000B"/>
    <w:multiLevelType w:val="hybridMultilevel"/>
    <w:tmpl w:val="CC64B0A8"/>
    <w:lvl w:ilvl="0" w:tplc="BF9EC86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0000000"/>
    <w:lvl w:ilvl="0" w:tplc="183AD40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C1AC41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86EA44B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5A0561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993C3D6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759E908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E6A5B7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8B6C2DA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D46AA04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AC22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334E12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D3A8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00000010"/>
    <w:multiLevelType w:val="hybridMultilevel"/>
    <w:tmpl w:val="172C5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72861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00000000"/>
    <w:lvl w:ilvl="0" w:tplc="033C54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B8C7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82638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DCC1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A84B0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4BAB8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5235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5C88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0F668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C50E1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0000000"/>
    <w:lvl w:ilvl="0" w:tplc="E98C4B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E3EB46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9B08116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1E84FD2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5344A4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767CE1F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2EAE294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1A1A97F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10E436E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967ED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58B0B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FCE818A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C992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D5AE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6C56B4B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0000001B"/>
    <w:multiLevelType w:val="hybridMultilevel"/>
    <w:tmpl w:val="A1C6C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A08E1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00000000"/>
    <w:lvl w:ilvl="0" w:tplc="92C283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F2D6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B282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52B2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5F8E3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B7422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4FC5F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12EA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1504A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D43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F050A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multilevel"/>
    <w:tmpl w:val="00000000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32">
    <w:nsid w:val="00000021"/>
    <w:multiLevelType w:val="hybridMultilevel"/>
    <w:tmpl w:val="28AEED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2"/>
    <w:multiLevelType w:val="hybridMultilevel"/>
    <w:tmpl w:val="DC402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00000023"/>
    <w:multiLevelType w:val="hybridMultilevel"/>
    <w:tmpl w:val="9578A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9740D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5D0C0DC2"/>
    <w:lvl w:ilvl="0" w:tplc="0409000B">
      <w:start w:val="1"/>
      <w:numFmt w:val="bullet"/>
      <w:lvlText w:val=""/>
      <w:lvlJc w:val="left"/>
      <w:pPr>
        <w:tabs>
          <w:tab w:val="left" w:pos="1200"/>
        </w:tabs>
        <w:ind w:left="120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00000026"/>
    <w:multiLevelType w:val="hybridMultilevel"/>
    <w:tmpl w:val="D444E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7"/>
    <w:multiLevelType w:val="hybridMultilevel"/>
    <w:tmpl w:val="00000000"/>
    <w:lvl w:ilvl="0" w:tplc="7F822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A0A0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41EE8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0A70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E60CF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8648D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98C6A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CFE7B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0263E8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2FECF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55200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A5315BB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41"/>
  </w:num>
  <w:num w:numId="2">
    <w:abstractNumId w:val="0"/>
  </w:num>
  <w:num w:numId="3">
    <w:abstractNumId w:val="1"/>
  </w:num>
  <w:num w:numId="4">
    <w:abstractNumId w:val="17"/>
  </w:num>
  <w:num w:numId="5">
    <w:abstractNumId w:val="6"/>
  </w:num>
  <w:num w:numId="6">
    <w:abstractNumId w:val="3"/>
  </w:num>
  <w:num w:numId="7">
    <w:abstractNumId w:val="2"/>
  </w:num>
  <w:num w:numId="8">
    <w:abstractNumId w:val="19"/>
  </w:num>
  <w:num w:numId="9">
    <w:abstractNumId w:val="28"/>
  </w:num>
  <w:num w:numId="10">
    <w:abstractNumId w:val="11"/>
  </w:num>
  <w:num w:numId="11">
    <w:abstractNumId w:val="38"/>
  </w:num>
  <w:num w:numId="12">
    <w:abstractNumId w:val="9"/>
  </w:num>
  <w:num w:numId="13">
    <w:abstractNumId w:val="23"/>
  </w:num>
  <w:num w:numId="14">
    <w:abstractNumId w:val="33"/>
  </w:num>
  <w:num w:numId="15">
    <w:abstractNumId w:val="14"/>
  </w:num>
  <w:num w:numId="16">
    <w:abstractNumId w:val="5"/>
  </w:num>
  <w:num w:numId="17">
    <w:abstractNumId w:val="13"/>
  </w:num>
  <w:num w:numId="18">
    <w:abstractNumId w:val="36"/>
  </w:num>
  <w:num w:numId="19">
    <w:abstractNumId w:val="16"/>
  </w:num>
  <w:num w:numId="20">
    <w:abstractNumId w:val="30"/>
  </w:num>
  <w:num w:numId="21">
    <w:abstractNumId w:val="27"/>
  </w:num>
  <w:num w:numId="22">
    <w:abstractNumId w:val="34"/>
  </w:num>
  <w:num w:numId="23">
    <w:abstractNumId w:val="21"/>
  </w:num>
  <w:num w:numId="24">
    <w:abstractNumId w:val="25"/>
  </w:num>
  <w:num w:numId="25">
    <w:abstractNumId w:val="31"/>
  </w:num>
  <w:num w:numId="26">
    <w:abstractNumId w:val="18"/>
  </w:num>
  <w:num w:numId="27">
    <w:abstractNumId w:val="29"/>
  </w:num>
  <w:num w:numId="28">
    <w:abstractNumId w:val="26"/>
  </w:num>
  <w:num w:numId="29">
    <w:abstractNumId w:val="35"/>
  </w:num>
  <w:num w:numId="30">
    <w:abstractNumId w:val="20"/>
  </w:num>
  <w:num w:numId="31">
    <w:abstractNumId w:val="12"/>
  </w:num>
  <w:num w:numId="32">
    <w:abstractNumId w:val="7"/>
  </w:num>
  <w:num w:numId="33">
    <w:abstractNumId w:val="24"/>
  </w:num>
  <w:num w:numId="34">
    <w:abstractNumId w:val="15"/>
  </w:num>
  <w:num w:numId="35">
    <w:abstractNumId w:val="22"/>
  </w:num>
  <w:num w:numId="36">
    <w:abstractNumId w:val="8"/>
  </w:num>
  <w:num w:numId="37">
    <w:abstractNumId w:val="4"/>
  </w:num>
  <w:num w:numId="38">
    <w:abstractNumId w:val="37"/>
  </w:num>
  <w:num w:numId="39">
    <w:abstractNumId w:val="32"/>
  </w:num>
  <w:num w:numId="40">
    <w:abstractNumId w:val="10"/>
  </w:num>
  <w:num w:numId="41">
    <w:abstractNumId w:val="40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61"/>
    <w:rsid w:val="000F4849"/>
    <w:rsid w:val="00BB6D61"/>
    <w:rsid w:val="00C1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F2C70-CED9-4BF0-9510-02A34037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alibri"/>
      <w:sz w:val="24"/>
      <w:szCs w:val="24"/>
      <w:lang w:val="en-US" w:eastAsia="en-IN"/>
    </w:rPr>
  </w:style>
  <w:style w:type="paragraph" w:styleId="Heading3">
    <w:name w:val="heading 3"/>
    <w:basedOn w:val="Normal"/>
    <w:next w:val="Normal"/>
    <w:qFormat/>
    <w:pPr>
      <w:spacing w:line="360" w:lineRule="auto"/>
      <w:ind w:left="720" w:hanging="360"/>
      <w:outlineLvl w:val="2"/>
    </w:pPr>
    <w:rPr>
      <w:rFonts w:ascii="Tahoma" w:hAnsi="Tahoma"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Verdana" w:eastAsia="Times New Roman" w:hAnsi="Verdana" w:cs="Calibri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Verdana" w:eastAsia="Times New Roman" w:hAnsi="Verdana" w:cs="Calibri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Verdana" w:eastAsia="Times New Roman" w:hAnsi="Verdana" w:cs="Calibri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styleId="PageNumber">
    <w:name w:val="page number"/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MacroText1">
    <w:name w:val="Macro Text1"/>
    <w:rPr>
      <w:color w:val="0000FF"/>
      <w:u w:val="single"/>
    </w:rPr>
  </w:style>
  <w:style w:type="character" w:customStyle="1" w:styleId="print1">
    <w:name w:val="print1"/>
    <w:basedOn w:val="WW-DefaultParagraphFont"/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List2"/>
    <w:pPr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List2">
    <w:name w:val="List 2"/>
    <w:basedOn w:val="Normal"/>
    <w:pPr>
      <w:spacing w:after="120"/>
    </w:pPr>
  </w:style>
  <w:style w:type="paragraph" w:styleId="List3">
    <w:name w:val="List 3"/>
    <w:basedOn w:val="List2"/>
    <w:rPr>
      <w:rFonts w:cs="Mangal"/>
    </w:rPr>
  </w:style>
  <w:style w:type="paragraph" w:styleId="List4">
    <w:name w:val="List 4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Pr>
      <w:rFonts w:cs="Mangal"/>
    </w:rPr>
  </w:style>
  <w:style w:type="paragraph" w:styleId="ListBullet2">
    <w:name w:val="List Bullet 2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List2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chievement">
    <w:name w:val="Achievement"/>
    <w:basedOn w:val="Normal"/>
    <w:next w:val="Normal"/>
    <w:pPr>
      <w:spacing w:after="60" w:line="240" w:lineRule="atLeast"/>
      <w:ind w:left="259" w:hanging="259"/>
      <w:jc w:val="both"/>
    </w:pPr>
    <w:rPr>
      <w:rFonts w:ascii="Garamond" w:hAnsi="Garamond" w:cs="Times New Roman"/>
      <w:sz w:val="22"/>
      <w:szCs w:val="20"/>
    </w:rPr>
  </w:style>
  <w:style w:type="character" w:customStyle="1" w:styleId="Heading3Char8ef19d0d-b8b6-45ec-bb7b-afc2e61e7ea8">
    <w:name w:val="Heading 3 Char_8ef19d0d-b8b6-45ec-bb7b-afc2e61e7ea8"/>
    <w:rPr>
      <w:rFonts w:ascii="Tahoma" w:hAnsi="Tahoma" w:cs="Tahoma"/>
      <w:b/>
      <w:bCs/>
      <w:sz w:val="24"/>
    </w:rPr>
  </w:style>
  <w:style w:type="paragraph" w:styleId="ListNumber4">
    <w:name w:val="List Number 4"/>
    <w:basedOn w:val="Normal"/>
    <w:qFormat/>
    <w:pPr>
      <w:ind w:left="720"/>
    </w:pPr>
    <w:rPr>
      <w:rFonts w:cs="Times New Roman"/>
      <w:sz w:val="20"/>
      <w:szCs w:val="20"/>
    </w:rPr>
  </w:style>
  <w:style w:type="paragraph" w:styleId="ListNumber5">
    <w:name w:val="List Number 5"/>
    <w:basedOn w:val="Normal"/>
    <w:pPr>
      <w:tabs>
        <w:tab w:val="center" w:pos="4680"/>
        <w:tab w:val="right" w:pos="9360"/>
      </w:tabs>
    </w:pPr>
  </w:style>
  <w:style w:type="character" w:customStyle="1" w:styleId="HeaderChar1f643994-8435-4e1a-b14d-ce465084e555">
    <w:name w:val="Header Char_1f643994-8435-4e1a-b14d-ce465084e555"/>
    <w:rPr>
      <w:rFonts w:cs="Calibri"/>
      <w:sz w:val="24"/>
      <w:szCs w:val="24"/>
    </w:rPr>
  </w:style>
  <w:style w:type="paragraph" w:styleId="Closing">
    <w:name w:val="Closing"/>
    <w:basedOn w:val="Normal"/>
    <w:pPr>
      <w:tabs>
        <w:tab w:val="center" w:pos="4680"/>
        <w:tab w:val="right" w:pos="9360"/>
      </w:tabs>
    </w:pPr>
  </w:style>
  <w:style w:type="character" w:customStyle="1" w:styleId="FooterChar39ba23e5-7460-4172-9ec8-03a3a90c7bf2">
    <w:name w:val="Footer Char_39ba23e5-7460-4172-9ec8-03a3a90c7bf2"/>
    <w:rPr>
      <w:rFonts w:cs="Calibri"/>
      <w:sz w:val="24"/>
      <w:szCs w:val="24"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="Times New Roman"/>
      <w:lang w:eastAsia="en-US"/>
    </w:rPr>
  </w:style>
  <w:style w:type="paragraph" w:customStyle="1" w:styleId="296">
    <w:name w:val="296"/>
    <w:basedOn w:val="Normal"/>
    <w:uiPriority w:val="99"/>
    <w:pPr>
      <w:suppressAutoHyphens/>
      <w:overflowPunct w:val="0"/>
      <w:autoSpaceDE w:val="0"/>
    </w:pPr>
    <w:rPr>
      <w:rFonts w:cs="Times New Roman"/>
      <w:color w:val="000000"/>
      <w:sz w:val="20"/>
      <w:szCs w:val="20"/>
      <w:lang w:eastAsia="ar-SA"/>
    </w:rPr>
  </w:style>
  <w:style w:type="paragraph" w:customStyle="1" w:styleId="298">
    <w:name w:val="298"/>
    <w:basedOn w:val="Normal"/>
    <w:uiPriority w:val="99"/>
    <w:pPr>
      <w:suppressAutoHyphens/>
      <w:overflowPunct w:val="0"/>
      <w:autoSpaceDE w:val="0"/>
    </w:pPr>
    <w:rPr>
      <w:rFonts w:cs="Times New Roman"/>
      <w:color w:val="000000"/>
      <w:sz w:val="20"/>
      <w:szCs w:val="20"/>
      <w:lang w:eastAsia="ar-SA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cs="Calibri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cs="Calibri"/>
      <w:b/>
      <w:bCs/>
      <w:lang w:val="en-US" w:eastAsia="en-IN"/>
    </w:rPr>
  </w:style>
  <w:style w:type="paragraph" w:styleId="BalloonText">
    <w:name w:val="Balloon Text"/>
    <w:basedOn w:val="Normal"/>
    <w:link w:val="BalloonTextChar1"/>
    <w:uiPriority w:val="99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rPr>
      <w:rFonts w:ascii="Tahoma" w:hAnsi="Tahoma" w:cs="Tahoma"/>
      <w:sz w:val="16"/>
      <w:szCs w:val="16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Miheer Gadkari</vt:lpstr>
    </vt:vector>
  </TitlesOfParts>
  <Company>None</Company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Miheer Gadkari</dc:title>
  <dc:creator>qwe</dc:creator>
  <cp:lastModifiedBy>Satish Rajak</cp:lastModifiedBy>
  <cp:revision>3</cp:revision>
  <cp:lastPrinted>2014-01-29T08:14:00Z</cp:lastPrinted>
  <dcterms:created xsi:type="dcterms:W3CDTF">2021-10-17T15:00:00Z</dcterms:created>
  <dcterms:modified xsi:type="dcterms:W3CDTF">2021-10-19T19:00:00Z</dcterms:modified>
</cp:coreProperties>
</file>