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71" w:rsidRDefault="00A01271" w:rsidP="00A01271">
      <w:pPr>
        <w:rPr>
          <w:u w:val="double"/>
        </w:rPr>
      </w:pPr>
      <w:r>
        <w:rPr>
          <w:noProof/>
        </w:rPr>
        <w:drawing>
          <wp:inline distT="0" distB="0" distL="0" distR="0" wp14:anchorId="3D98E6BB" wp14:editId="2DD8702C">
            <wp:extent cx="1711960" cy="1163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71" w:rsidRDefault="00A01271" w:rsidP="00A01271">
      <w:pPr>
        <w:jc w:val="center"/>
        <w:rPr>
          <w:b/>
          <w:sz w:val="72"/>
          <w:szCs w:val="72"/>
          <w:u w:val="double"/>
        </w:rPr>
      </w:pPr>
      <w:r>
        <w:rPr>
          <w:b/>
          <w:sz w:val="72"/>
          <w:szCs w:val="72"/>
          <w:u w:val="double"/>
        </w:rPr>
        <w:t xml:space="preserve">Task </w:t>
      </w:r>
      <w:proofErr w:type="gramStart"/>
      <w:r>
        <w:rPr>
          <w:b/>
          <w:sz w:val="72"/>
          <w:szCs w:val="72"/>
          <w:u w:val="double"/>
        </w:rPr>
        <w:t>no :</w:t>
      </w:r>
      <w:proofErr w:type="gramEnd"/>
      <w:r>
        <w:rPr>
          <w:b/>
          <w:sz w:val="72"/>
          <w:szCs w:val="72"/>
          <w:u w:val="double"/>
        </w:rPr>
        <w:t xml:space="preserve"> 2</w:t>
      </w:r>
    </w:p>
    <w:p w:rsidR="00A01271" w:rsidRDefault="00A01271" w:rsidP="00A01271">
      <w:pPr>
        <w:rPr>
          <w:b/>
          <w:sz w:val="36"/>
          <w:szCs w:val="36"/>
          <w:u w:val="double"/>
        </w:rPr>
      </w:pPr>
    </w:p>
    <w:p w:rsidR="00A01271" w:rsidRDefault="00A01271" w:rsidP="00A0127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Name = Muhammad </w:t>
      </w:r>
      <w:proofErr w:type="spellStart"/>
      <w:r>
        <w:rPr>
          <w:b/>
          <w:sz w:val="44"/>
          <w:szCs w:val="44"/>
          <w:u w:val="double"/>
        </w:rPr>
        <w:t>waleed</w:t>
      </w:r>
      <w:proofErr w:type="spellEnd"/>
    </w:p>
    <w:p w:rsidR="00A01271" w:rsidRDefault="00A01271" w:rsidP="00A01271">
      <w:pPr>
        <w:tabs>
          <w:tab w:val="left" w:pos="6540"/>
        </w:tabs>
        <w:rPr>
          <w:b/>
          <w:sz w:val="44"/>
          <w:szCs w:val="44"/>
          <w:u w:val="double"/>
        </w:rPr>
      </w:pPr>
    </w:p>
    <w:p w:rsidR="00A01271" w:rsidRDefault="00A01271" w:rsidP="00A01271">
      <w:pPr>
        <w:tabs>
          <w:tab w:val="left" w:pos="6540"/>
        </w:tabs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Roll no = SU92-BSSEM-F22-105</w:t>
      </w:r>
      <w:r>
        <w:rPr>
          <w:b/>
          <w:sz w:val="44"/>
          <w:szCs w:val="44"/>
          <w:u w:val="double"/>
        </w:rPr>
        <w:tab/>
      </w:r>
    </w:p>
    <w:p w:rsidR="00A01271" w:rsidRDefault="00A01271" w:rsidP="00A01271">
      <w:pPr>
        <w:rPr>
          <w:b/>
          <w:sz w:val="44"/>
          <w:szCs w:val="44"/>
          <w:u w:val="double"/>
        </w:rPr>
      </w:pPr>
    </w:p>
    <w:p w:rsidR="00A01271" w:rsidRDefault="00A01271" w:rsidP="00A0127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Section = 5B</w:t>
      </w:r>
    </w:p>
    <w:p w:rsidR="00A01271" w:rsidRDefault="00A01271" w:rsidP="00A01271">
      <w:pPr>
        <w:rPr>
          <w:b/>
          <w:sz w:val="44"/>
          <w:szCs w:val="44"/>
          <w:u w:val="double"/>
        </w:rPr>
      </w:pPr>
    </w:p>
    <w:p w:rsidR="00A01271" w:rsidRDefault="00A01271" w:rsidP="00A0127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Course = Computer Network</w:t>
      </w:r>
    </w:p>
    <w:p w:rsidR="00A01271" w:rsidRDefault="00A01271" w:rsidP="00A01271">
      <w:pPr>
        <w:rPr>
          <w:b/>
          <w:sz w:val="44"/>
          <w:szCs w:val="44"/>
          <w:u w:val="double"/>
        </w:rPr>
      </w:pPr>
    </w:p>
    <w:p w:rsidR="00A01271" w:rsidRDefault="00A01271" w:rsidP="00A0127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>Date = 20-sep-2024</w:t>
      </w:r>
    </w:p>
    <w:p w:rsidR="00A01271" w:rsidRDefault="00A01271" w:rsidP="00A01271">
      <w:pPr>
        <w:rPr>
          <w:b/>
          <w:sz w:val="44"/>
          <w:szCs w:val="44"/>
          <w:u w:val="double"/>
        </w:rPr>
      </w:pPr>
    </w:p>
    <w:p w:rsidR="00A01271" w:rsidRDefault="00A01271" w:rsidP="00A01271">
      <w:pPr>
        <w:rPr>
          <w:b/>
          <w:sz w:val="44"/>
          <w:szCs w:val="44"/>
          <w:u w:val="double"/>
        </w:rPr>
      </w:pPr>
      <w:r>
        <w:rPr>
          <w:b/>
          <w:sz w:val="44"/>
          <w:szCs w:val="44"/>
          <w:u w:val="double"/>
        </w:rPr>
        <w:t xml:space="preserve">Submitted by = Sir </w:t>
      </w:r>
      <w:proofErr w:type="spellStart"/>
      <w:r>
        <w:rPr>
          <w:b/>
          <w:sz w:val="44"/>
          <w:szCs w:val="44"/>
          <w:u w:val="double"/>
        </w:rPr>
        <w:t>Rasikh</w:t>
      </w:r>
      <w:proofErr w:type="spellEnd"/>
      <w:r>
        <w:rPr>
          <w:b/>
          <w:sz w:val="44"/>
          <w:szCs w:val="44"/>
          <w:u w:val="double"/>
        </w:rPr>
        <w:t xml:space="preserve"> Ali</w:t>
      </w:r>
    </w:p>
    <w:p w:rsidR="00A01271" w:rsidRDefault="00A01271" w:rsidP="00A01271">
      <w:pPr>
        <w:spacing w:after="47" w:line="259" w:lineRule="auto"/>
        <w:ind w:left="0" w:firstLine="0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A01271" w:rsidRDefault="00A01271">
      <w:pPr>
        <w:spacing w:after="47" w:line="259" w:lineRule="auto"/>
        <w:ind w:left="344"/>
        <w:jc w:val="center"/>
        <w:rPr>
          <w:rFonts w:ascii="Cambria" w:eastAsia="Cambria" w:hAnsi="Cambria" w:cs="Cambria"/>
          <w:i/>
          <w:sz w:val="52"/>
        </w:rPr>
      </w:pPr>
    </w:p>
    <w:p w:rsidR="002E57B9" w:rsidRDefault="00547CE5">
      <w:pPr>
        <w:spacing w:after="47" w:line="259" w:lineRule="auto"/>
        <w:ind w:left="344"/>
        <w:jc w:val="center"/>
      </w:pPr>
      <w:r>
        <w:rPr>
          <w:rFonts w:ascii="Cambria" w:eastAsia="Cambria" w:hAnsi="Cambria" w:cs="Cambria"/>
          <w:i/>
          <w:sz w:val="52"/>
        </w:rPr>
        <w:t xml:space="preserve">Lab 2 </w:t>
      </w:r>
    </w:p>
    <w:p w:rsidR="002E57B9" w:rsidRDefault="00547CE5">
      <w:pPr>
        <w:pStyle w:val="Heading1"/>
        <w:spacing w:after="87"/>
        <w:ind w:left="-5"/>
      </w:pPr>
      <w:r>
        <w:t xml:space="preserve">Establish Connectivity between End Devices </w:t>
      </w:r>
    </w:p>
    <w:p w:rsidR="002E57B9" w:rsidRDefault="00547CE5">
      <w:pPr>
        <w:spacing w:after="175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>
            <wp:extent cx="5674996" cy="207708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996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57B9" w:rsidRDefault="00547CE5">
      <w:pPr>
        <w:numPr>
          <w:ilvl w:val="0"/>
          <w:numId w:val="1"/>
        </w:numPr>
        <w:ind w:hanging="360"/>
      </w:pPr>
      <w:r>
        <w:t xml:space="preserve">Drag &amp; Drop All the END devices &amp; Intermediary devices 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1"/>
        </w:numPr>
        <w:ind w:hanging="360"/>
      </w:pPr>
      <w:r>
        <w:t>Connect these Devices with Copper Cross over cable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1"/>
        </w:numPr>
        <w:ind w:hanging="360"/>
      </w:pPr>
      <w:r>
        <w:t>After establishing the connectivity between all the devices check that all devices must be Showing GREEN signal</w:t>
      </w:r>
      <w:r>
        <w:rPr>
          <w:b/>
        </w:rPr>
        <w:t xml:space="preserve"> </w:t>
      </w:r>
    </w:p>
    <w:p w:rsidR="002E57B9" w:rsidRDefault="00547CE5">
      <w:pPr>
        <w:spacing w:after="128" w:line="259" w:lineRule="auto"/>
        <w:ind w:left="0" w:firstLine="0"/>
      </w:pPr>
      <w:r>
        <w:rPr>
          <w:b/>
          <w:sz w:val="20"/>
        </w:rPr>
        <w:t xml:space="preserve"> </w:t>
      </w:r>
    </w:p>
    <w:p w:rsidR="002E57B9" w:rsidRDefault="00547CE5">
      <w:pPr>
        <w:pStyle w:val="Heading1"/>
        <w:spacing w:after="89"/>
        <w:ind w:left="-5"/>
      </w:pPr>
      <w:r>
        <w:t xml:space="preserve">Establish Connectivity </w:t>
      </w:r>
      <w:proofErr w:type="gramStart"/>
      <w:r>
        <w:t>A</w:t>
      </w:r>
      <w:proofErr w:type="gramEnd"/>
      <w:r>
        <w:t xml:space="preserve"> Client &amp; Switch </w:t>
      </w:r>
    </w:p>
    <w:p w:rsidR="002E57B9" w:rsidRDefault="00547CE5">
      <w:pPr>
        <w:spacing w:after="176" w:line="259" w:lineRule="auto"/>
        <w:ind w:left="382" w:firstLine="0"/>
        <w:jc w:val="center"/>
      </w:pPr>
      <w:r>
        <w:rPr>
          <w:noProof/>
        </w:rPr>
        <w:drawing>
          <wp:inline distT="0" distB="0" distL="0" distR="0">
            <wp:extent cx="2200275" cy="221932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57B9" w:rsidRDefault="00547CE5">
      <w:pPr>
        <w:numPr>
          <w:ilvl w:val="0"/>
          <w:numId w:val="2"/>
        </w:numPr>
        <w:ind w:hanging="360"/>
      </w:pPr>
      <w:r>
        <w:t>Drag &amp; Drop All the END devices &amp; Network device (switch)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2"/>
        </w:numPr>
        <w:ind w:hanging="360"/>
      </w:pPr>
      <w:r>
        <w:t>Connect these Devices with Straight through cable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2"/>
        </w:numPr>
        <w:ind w:hanging="360"/>
      </w:pPr>
      <w:r>
        <w:t>After establishing the connectivity between all the devices check that all devices must be Showing GREEN signal</w:t>
      </w:r>
      <w:r>
        <w:rPr>
          <w:b/>
        </w:rPr>
        <w:t xml:space="preserve"> </w:t>
      </w:r>
    </w:p>
    <w:p w:rsidR="002E57B9" w:rsidRDefault="00547CE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2E57B9" w:rsidRDefault="00547CE5">
      <w:pPr>
        <w:pStyle w:val="Heading1"/>
        <w:spacing w:after="90"/>
        <w:ind w:left="-5"/>
      </w:pPr>
      <w:r>
        <w:lastRenderedPageBreak/>
        <w:t xml:space="preserve">Establish Connectivity </w:t>
      </w:r>
      <w:proofErr w:type="gramStart"/>
      <w:r>
        <w:t>Between</w:t>
      </w:r>
      <w:proofErr w:type="gramEnd"/>
      <w:r>
        <w:t xml:space="preserve"> End Devices &amp; Switch &amp; Router </w:t>
      </w:r>
    </w:p>
    <w:p w:rsidR="002E57B9" w:rsidRDefault="00547CE5">
      <w:pPr>
        <w:spacing w:after="176" w:line="259" w:lineRule="auto"/>
        <w:ind w:left="381" w:firstLine="0"/>
        <w:jc w:val="center"/>
      </w:pPr>
      <w:r>
        <w:rPr>
          <w:noProof/>
        </w:rPr>
        <w:drawing>
          <wp:inline distT="0" distB="0" distL="0" distR="0">
            <wp:extent cx="2887345" cy="1933321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9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>Drag &amp; Drop All the END devices &amp; Network device (switch &amp; router)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>Connect these End Devices with Switch using Straight through cable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>Connect the Switch with Router using Copper Crossover cable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>After establishing the connectivity between all the devices check that all devices must be Showing GREEN signal (except router to switch)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 xml:space="preserve">Click on router and go to </w:t>
      </w:r>
      <w:proofErr w:type="spellStart"/>
      <w:r>
        <w:t>config</w:t>
      </w:r>
      <w:proofErr w:type="spellEnd"/>
      <w:r>
        <w:t xml:space="preserve"> and open the port which is in use (GigabitEthernet0/0 or 0/1 or 0/2)</w:t>
      </w:r>
      <w:r>
        <w:rPr>
          <w:b/>
        </w:rPr>
        <w:t xml:space="preserve"> </w:t>
      </w:r>
    </w:p>
    <w:p w:rsidR="002E57B9" w:rsidRDefault="00547CE5">
      <w:pPr>
        <w:spacing w:after="219" w:line="259" w:lineRule="auto"/>
        <w:ind w:left="0" w:right="1166" w:firstLine="0"/>
        <w:jc w:val="right"/>
      </w:pPr>
      <w:r>
        <w:rPr>
          <w:noProof/>
        </w:rPr>
        <w:drawing>
          <wp:inline distT="0" distB="0" distL="0" distR="0">
            <wp:extent cx="4350385" cy="2866771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>Click on the “Port Status” and turn it on.</w:t>
      </w:r>
      <w:r>
        <w:rPr>
          <w:b/>
        </w:rPr>
        <w:t xml:space="preserve"> </w:t>
      </w:r>
    </w:p>
    <w:p w:rsidR="002E57B9" w:rsidRDefault="00547CE5">
      <w:pPr>
        <w:numPr>
          <w:ilvl w:val="0"/>
          <w:numId w:val="3"/>
        </w:numPr>
        <w:ind w:hanging="360"/>
      </w:pPr>
      <w:r>
        <w:t>After turning it on the connectivity between all the devices must be Showing GREEN signal</w:t>
      </w:r>
      <w:r>
        <w:rPr>
          <w:b/>
        </w:rPr>
        <w:t xml:space="preserve"> </w:t>
      </w:r>
    </w:p>
    <w:p w:rsidR="002E57B9" w:rsidRDefault="00547CE5">
      <w:pPr>
        <w:spacing w:after="172" w:line="259" w:lineRule="auto"/>
        <w:ind w:left="382" w:firstLine="0"/>
        <w:jc w:val="center"/>
      </w:pPr>
      <w:r>
        <w:rPr>
          <w:noProof/>
        </w:rPr>
        <w:drawing>
          <wp:inline distT="0" distB="0" distL="0" distR="0">
            <wp:extent cx="3532886" cy="237553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886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E57B9" w:rsidRDefault="00547CE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2E57B9" w:rsidRDefault="00547CE5">
      <w:pPr>
        <w:spacing w:after="47" w:line="259" w:lineRule="auto"/>
        <w:ind w:left="344" w:right="1"/>
        <w:jc w:val="center"/>
      </w:pPr>
      <w:r>
        <w:rPr>
          <w:rFonts w:ascii="Cambria" w:eastAsia="Cambria" w:hAnsi="Cambria" w:cs="Cambria"/>
          <w:i/>
          <w:sz w:val="52"/>
        </w:rPr>
        <w:t xml:space="preserve">Lab 2 - Task </w:t>
      </w:r>
    </w:p>
    <w:p w:rsidR="002E57B9" w:rsidRDefault="00547CE5">
      <w:pPr>
        <w:spacing w:after="0" w:line="259" w:lineRule="auto"/>
        <w:ind w:left="-5"/>
      </w:pPr>
      <w:r>
        <w:rPr>
          <w:b/>
          <w:sz w:val="32"/>
        </w:rPr>
        <w:t xml:space="preserve">Task 1;  </w:t>
      </w:r>
    </w:p>
    <w:p w:rsidR="002E57B9" w:rsidRDefault="00547CE5">
      <w:pPr>
        <w:spacing w:after="284" w:line="250" w:lineRule="auto"/>
        <w:ind w:left="-5" w:right="614"/>
      </w:pPr>
      <w:r>
        <w:rPr>
          <w:sz w:val="32"/>
        </w:rPr>
        <w:t xml:space="preserve">Why are we using 2911 router and not the others? </w:t>
      </w:r>
    </w:p>
    <w:p w:rsidR="00A21C52" w:rsidRDefault="00A21C52">
      <w:pPr>
        <w:spacing w:after="0" w:line="259" w:lineRule="auto"/>
        <w:ind w:left="-5"/>
        <w:rPr>
          <w:b/>
          <w:sz w:val="32"/>
        </w:rPr>
      </w:pPr>
      <w:proofErr w:type="gramStart"/>
      <w:r>
        <w:rPr>
          <w:b/>
          <w:sz w:val="32"/>
        </w:rPr>
        <w:t>Answer :</w:t>
      </w:r>
      <w:proofErr w:type="gramEnd"/>
    </w:p>
    <w:p w:rsidR="00A21C52" w:rsidRPr="00A21C52" w:rsidRDefault="00A21C52" w:rsidP="00A21C52">
      <w:pPr>
        <w:pStyle w:val="NoSpacing"/>
      </w:pPr>
      <w:r w:rsidRPr="00A21C52">
        <w:t xml:space="preserve">The Cisco </w:t>
      </w:r>
      <w:r w:rsidRPr="00A21C52">
        <w:rPr>
          <w:rStyle w:val="Strong"/>
          <w:b w:val="0"/>
          <w:bCs w:val="0"/>
        </w:rPr>
        <w:t>2911 router</w:t>
      </w:r>
      <w:r w:rsidRPr="00A21C52">
        <w:t xml:space="preserve"> is part of the </w:t>
      </w:r>
      <w:r w:rsidRPr="00A21C52">
        <w:rPr>
          <w:rStyle w:val="Strong"/>
          <w:b w:val="0"/>
          <w:bCs w:val="0"/>
        </w:rPr>
        <w:t>Integrated Services Router (ISR) G2</w:t>
      </w:r>
      <w:r w:rsidRPr="00A21C52">
        <w:t xml:space="preserve"> family, designed for enterprise branch offices and medium-to-large networks. Here are some reasons why you might choose the 2911 router over other models like the 1841 or 1941:</w:t>
      </w:r>
    </w:p>
    <w:p w:rsidR="00A21C52" w:rsidRPr="00A21C52" w:rsidRDefault="00A21C52" w:rsidP="00A21C52">
      <w:pPr>
        <w:pStyle w:val="NoSpacing"/>
        <w:rPr>
          <w:i/>
          <w:sz w:val="32"/>
          <w:szCs w:val="32"/>
          <w:u w:val="double"/>
        </w:rPr>
      </w:pPr>
      <w:r w:rsidRPr="00A21C52">
        <w:rPr>
          <w:rStyle w:val="Strong"/>
          <w:bCs w:val="0"/>
          <w:i/>
          <w:sz w:val="32"/>
          <w:szCs w:val="32"/>
          <w:u w:val="double"/>
        </w:rPr>
        <w:t>Performance and Scalability</w:t>
      </w:r>
      <w:r w:rsidRPr="00A21C52">
        <w:rPr>
          <w:i/>
          <w:sz w:val="32"/>
          <w:szCs w:val="32"/>
          <w:u w:val="double"/>
        </w:rPr>
        <w:t>:</w:t>
      </w:r>
    </w:p>
    <w:p w:rsidR="00A21C52" w:rsidRPr="00A21C52" w:rsidRDefault="00A21C52" w:rsidP="00A21C52">
      <w:pPr>
        <w:pStyle w:val="NoSpacing"/>
        <w:numPr>
          <w:ilvl w:val="0"/>
          <w:numId w:val="6"/>
        </w:numPr>
      </w:pPr>
      <w:proofErr w:type="gramStart"/>
      <w:r w:rsidRPr="00A21C52">
        <w:rPr>
          <w:rStyle w:val="Strong"/>
          <w:b w:val="0"/>
          <w:bCs w:val="0"/>
        </w:rPr>
        <w:t>2911</w:t>
      </w:r>
      <w:proofErr w:type="gramEnd"/>
      <w:r w:rsidRPr="00A21C52">
        <w:rPr>
          <w:rStyle w:val="Strong"/>
          <w:b w:val="0"/>
          <w:bCs w:val="0"/>
        </w:rPr>
        <w:t xml:space="preserve"> Router</w:t>
      </w:r>
      <w:r w:rsidRPr="00A21C52">
        <w:t xml:space="preserve"> supports higher throughput and can handle more traffic compared to the lower-end models like the </w:t>
      </w:r>
      <w:r w:rsidRPr="00A21C52">
        <w:rPr>
          <w:rStyle w:val="Strong"/>
          <w:b w:val="0"/>
          <w:bCs w:val="0"/>
        </w:rPr>
        <w:t>1841</w:t>
      </w:r>
      <w:r w:rsidRPr="00A21C52">
        <w:t xml:space="preserve"> and </w:t>
      </w:r>
      <w:r w:rsidRPr="00A21C52">
        <w:rPr>
          <w:rStyle w:val="Strong"/>
          <w:b w:val="0"/>
          <w:bCs w:val="0"/>
        </w:rPr>
        <w:t>1941</w:t>
      </w:r>
      <w:r w:rsidRPr="00A21C52">
        <w:t>.</w:t>
      </w:r>
    </w:p>
    <w:p w:rsidR="00A21C52" w:rsidRPr="00A21C52" w:rsidRDefault="00A21C52" w:rsidP="00A21C52">
      <w:pPr>
        <w:pStyle w:val="NoSpacing"/>
        <w:numPr>
          <w:ilvl w:val="0"/>
          <w:numId w:val="6"/>
        </w:numPr>
      </w:pPr>
      <w:r w:rsidRPr="00A21C52">
        <w:t xml:space="preserve">It provides </w:t>
      </w:r>
      <w:proofErr w:type="gramStart"/>
      <w:r w:rsidRPr="00A21C52">
        <w:rPr>
          <w:rStyle w:val="Strong"/>
          <w:b w:val="0"/>
          <w:bCs w:val="0"/>
        </w:rPr>
        <w:t>3</w:t>
      </w:r>
      <w:proofErr w:type="gramEnd"/>
      <w:r w:rsidRPr="00A21C52">
        <w:rPr>
          <w:rStyle w:val="Strong"/>
          <w:b w:val="0"/>
          <w:bCs w:val="0"/>
        </w:rPr>
        <w:t xml:space="preserve"> integrated 10/100/1000 Gigabit Ethernet ports</w:t>
      </w:r>
      <w:r w:rsidRPr="00A21C52">
        <w:t xml:space="preserve"> and has </w:t>
      </w:r>
      <w:r w:rsidRPr="00A21C52">
        <w:rPr>
          <w:rStyle w:val="Strong"/>
          <w:b w:val="0"/>
          <w:bCs w:val="0"/>
        </w:rPr>
        <w:t>modular slots</w:t>
      </w:r>
      <w:r w:rsidRPr="00A21C52">
        <w:t xml:space="preserve"> that can be expanded as the network grows.</w:t>
      </w:r>
    </w:p>
    <w:p w:rsidR="00A21C52" w:rsidRPr="00A21C52" w:rsidRDefault="00A21C52" w:rsidP="00A21C52">
      <w:pPr>
        <w:pStyle w:val="NoSpacing"/>
      </w:pPr>
      <w:r w:rsidRPr="00A21C52">
        <w:rPr>
          <w:rStyle w:val="Strong"/>
          <w:bCs w:val="0"/>
        </w:rPr>
        <w:t>Advanced Features</w:t>
      </w:r>
      <w:r w:rsidRPr="00A21C52">
        <w:t>:</w:t>
      </w:r>
    </w:p>
    <w:p w:rsidR="00A21C52" w:rsidRPr="00A21C52" w:rsidRDefault="00A21C52" w:rsidP="00A21C52">
      <w:pPr>
        <w:pStyle w:val="NoSpacing"/>
        <w:numPr>
          <w:ilvl w:val="0"/>
          <w:numId w:val="8"/>
        </w:numPr>
      </w:pPr>
      <w:r w:rsidRPr="00A21C52">
        <w:t xml:space="preserve">The </w:t>
      </w:r>
      <w:r w:rsidRPr="00A21C52">
        <w:rPr>
          <w:rStyle w:val="Strong"/>
          <w:b w:val="0"/>
          <w:bCs w:val="0"/>
        </w:rPr>
        <w:t>2911</w:t>
      </w:r>
      <w:r w:rsidRPr="00A21C52">
        <w:t xml:space="preserve"> offers advanced features such as support for </w:t>
      </w:r>
      <w:r w:rsidRPr="00A21C52">
        <w:rPr>
          <w:rStyle w:val="Strong"/>
          <w:b w:val="0"/>
          <w:bCs w:val="0"/>
        </w:rPr>
        <w:t>voice, video, VPN, MPLS, and security services</w:t>
      </w:r>
      <w:r>
        <w:t xml:space="preserve"> like firewall and encryption</w:t>
      </w:r>
      <w:r w:rsidRPr="00A21C52">
        <w:t>.</w:t>
      </w:r>
    </w:p>
    <w:p w:rsidR="00A21C52" w:rsidRPr="00A21C52" w:rsidRDefault="00A21C52" w:rsidP="00A21C52">
      <w:pPr>
        <w:pStyle w:val="NoSpacing"/>
        <w:numPr>
          <w:ilvl w:val="0"/>
          <w:numId w:val="8"/>
        </w:numPr>
      </w:pPr>
      <w:r w:rsidRPr="00A21C52">
        <w:t xml:space="preserve">This makes it suitable for </w:t>
      </w:r>
      <w:r w:rsidRPr="00A21C52">
        <w:rPr>
          <w:rStyle w:val="Strong"/>
          <w:b w:val="0"/>
          <w:bCs w:val="0"/>
        </w:rPr>
        <w:t>multi-service networks</w:t>
      </w:r>
      <w:r w:rsidRPr="00A21C52">
        <w:t xml:space="preserve"> where not just data but voice and video traffic needs to </w:t>
      </w:r>
      <w:proofErr w:type="gramStart"/>
      <w:r w:rsidRPr="00A21C52">
        <w:t>be routed</w:t>
      </w:r>
      <w:proofErr w:type="gramEnd"/>
      <w:r w:rsidRPr="00A21C52">
        <w:t xml:space="preserve"> efficiently.</w:t>
      </w:r>
    </w:p>
    <w:p w:rsidR="00A21C52" w:rsidRPr="00A21C52" w:rsidRDefault="00A21C52" w:rsidP="00A21C52">
      <w:pPr>
        <w:pStyle w:val="NoSpacing"/>
        <w:ind w:left="0" w:firstLine="0"/>
        <w:rPr>
          <w:i/>
          <w:u w:val="double"/>
        </w:rPr>
      </w:pPr>
      <w:r>
        <w:rPr>
          <w:rStyle w:val="Strong"/>
          <w:bCs w:val="0"/>
          <w:i/>
          <w:u w:val="double"/>
        </w:rPr>
        <w:t xml:space="preserve">Not Use Other </w:t>
      </w:r>
      <w:proofErr w:type="gramStart"/>
      <w:r>
        <w:rPr>
          <w:rStyle w:val="Strong"/>
          <w:bCs w:val="0"/>
          <w:i/>
          <w:u w:val="double"/>
        </w:rPr>
        <w:t>Routers :</w:t>
      </w:r>
      <w:proofErr w:type="gramEnd"/>
    </w:p>
    <w:p w:rsidR="00A21C52" w:rsidRPr="00A21C52" w:rsidRDefault="00A21C52" w:rsidP="00A21C52">
      <w:pPr>
        <w:pStyle w:val="NoSpacing"/>
        <w:numPr>
          <w:ilvl w:val="0"/>
          <w:numId w:val="7"/>
        </w:numPr>
      </w:pPr>
      <w:proofErr w:type="gramStart"/>
      <w:r w:rsidRPr="00A21C52">
        <w:rPr>
          <w:rStyle w:val="Strong"/>
          <w:b w:val="0"/>
          <w:bCs w:val="0"/>
        </w:rPr>
        <w:t>1841</w:t>
      </w:r>
      <w:proofErr w:type="gramEnd"/>
      <w:r w:rsidRPr="00A21C52">
        <w:rPr>
          <w:rStyle w:val="Strong"/>
          <w:b w:val="0"/>
          <w:bCs w:val="0"/>
        </w:rPr>
        <w:t xml:space="preserve"> Router</w:t>
      </w:r>
      <w:r w:rsidRPr="00A21C52">
        <w:t>: Lacks performance and scalability, limited to smaller, less complex networks with fewer advanced features.</w:t>
      </w:r>
    </w:p>
    <w:p w:rsidR="00A21C52" w:rsidRPr="00A21C52" w:rsidRDefault="00A21C52" w:rsidP="00A21C52">
      <w:pPr>
        <w:pStyle w:val="NoSpacing"/>
        <w:numPr>
          <w:ilvl w:val="0"/>
          <w:numId w:val="7"/>
        </w:numPr>
      </w:pPr>
      <w:proofErr w:type="gramStart"/>
      <w:r w:rsidRPr="00A21C52">
        <w:rPr>
          <w:rStyle w:val="Strong"/>
          <w:b w:val="0"/>
          <w:bCs w:val="0"/>
        </w:rPr>
        <w:t>1941</w:t>
      </w:r>
      <w:proofErr w:type="gramEnd"/>
      <w:r w:rsidRPr="00A21C52">
        <w:rPr>
          <w:rStyle w:val="Strong"/>
          <w:b w:val="0"/>
          <w:bCs w:val="0"/>
        </w:rPr>
        <w:t xml:space="preserve"> Router</w:t>
      </w:r>
      <w:r w:rsidRPr="00A21C52">
        <w:t>: Offers better performance than the 1841 but still lacks the modularity, advanced services, and scalability needed for larger, more complex networks.</w:t>
      </w:r>
    </w:p>
    <w:p w:rsidR="00A21C52" w:rsidRPr="00A21C52" w:rsidRDefault="00A21C52" w:rsidP="00A21C52">
      <w:pPr>
        <w:pStyle w:val="NoSpacing"/>
        <w:numPr>
          <w:ilvl w:val="0"/>
          <w:numId w:val="7"/>
        </w:numPr>
      </w:pPr>
      <w:r w:rsidRPr="00A21C52">
        <w:rPr>
          <w:rStyle w:val="Strong"/>
          <w:b w:val="0"/>
          <w:bCs w:val="0"/>
        </w:rPr>
        <w:t>ISR 4321</w:t>
      </w:r>
      <w:r w:rsidRPr="00A21C52">
        <w:t>: Could be a great option for even larger networks with more demanding needs, but it may be overkill for some medium-sized networks.</w:t>
      </w:r>
    </w:p>
    <w:p w:rsidR="00A21C52" w:rsidRDefault="00A21C52">
      <w:pPr>
        <w:spacing w:after="0" w:line="259" w:lineRule="auto"/>
        <w:ind w:left="-5"/>
        <w:rPr>
          <w:b/>
          <w:sz w:val="32"/>
        </w:rPr>
      </w:pPr>
    </w:p>
    <w:p w:rsidR="002E57B9" w:rsidRDefault="00547CE5">
      <w:pPr>
        <w:spacing w:after="0" w:line="259" w:lineRule="auto"/>
        <w:ind w:left="-5"/>
      </w:pPr>
      <w:r>
        <w:rPr>
          <w:b/>
          <w:sz w:val="32"/>
        </w:rPr>
        <w:t xml:space="preserve">Task 2;  </w:t>
      </w:r>
    </w:p>
    <w:p w:rsidR="002E57B9" w:rsidRDefault="00547CE5">
      <w:pPr>
        <w:spacing w:after="284" w:line="250" w:lineRule="auto"/>
        <w:ind w:left="-5" w:right="614"/>
        <w:rPr>
          <w:sz w:val="32"/>
        </w:rPr>
      </w:pPr>
      <w:r>
        <w:rPr>
          <w:sz w:val="32"/>
        </w:rPr>
        <w:t xml:space="preserve">Why are we using 2950T or 2960 switch and not the others? </w:t>
      </w:r>
    </w:p>
    <w:p w:rsidR="00DE4483" w:rsidRDefault="00DE4483" w:rsidP="00DE4483">
      <w:pPr>
        <w:spacing w:after="0" w:line="259" w:lineRule="auto"/>
        <w:ind w:left="-5"/>
        <w:rPr>
          <w:b/>
          <w:sz w:val="32"/>
        </w:rPr>
      </w:pPr>
      <w:proofErr w:type="gramStart"/>
      <w:r>
        <w:rPr>
          <w:b/>
          <w:sz w:val="32"/>
        </w:rPr>
        <w:t>Answer :</w:t>
      </w:r>
      <w:proofErr w:type="gramEnd"/>
    </w:p>
    <w:p w:rsidR="00DE4483" w:rsidRDefault="00DE4483" w:rsidP="00A21C52">
      <w:pPr>
        <w:pStyle w:val="NoSpacing"/>
      </w:pPr>
    </w:p>
    <w:p w:rsidR="00A21C52" w:rsidRPr="00A21C52" w:rsidRDefault="00A21C52" w:rsidP="00A21C52">
      <w:pPr>
        <w:pStyle w:val="NoSpacing"/>
      </w:pPr>
      <w:r w:rsidRPr="00A21C52">
        <w:t xml:space="preserve">Both the </w:t>
      </w:r>
      <w:r w:rsidRPr="00A21C52">
        <w:rPr>
          <w:rStyle w:val="Strong"/>
          <w:b w:val="0"/>
          <w:bCs w:val="0"/>
        </w:rPr>
        <w:t>Cisco 2950T</w:t>
      </w:r>
      <w:r w:rsidRPr="00A21C52">
        <w:t xml:space="preserve"> and </w:t>
      </w:r>
      <w:r w:rsidRPr="00A21C52">
        <w:rPr>
          <w:rStyle w:val="Strong"/>
          <w:b w:val="0"/>
          <w:bCs w:val="0"/>
        </w:rPr>
        <w:t>Cisco 2960</w:t>
      </w:r>
      <w:r w:rsidRPr="00A21C52">
        <w:t xml:space="preserve"> are commonly used </w:t>
      </w:r>
      <w:r w:rsidRPr="00A21C52">
        <w:rPr>
          <w:rStyle w:val="Strong"/>
          <w:b w:val="0"/>
          <w:bCs w:val="0"/>
        </w:rPr>
        <w:t>Layer 2 switches</w:t>
      </w:r>
      <w:r w:rsidRPr="00A21C52">
        <w:t xml:space="preserve"> designed for small to medium-sized networks. </w:t>
      </w:r>
      <w:proofErr w:type="gramStart"/>
      <w:r w:rsidRPr="00A21C52">
        <w:t>Here’s</w:t>
      </w:r>
      <w:proofErr w:type="gramEnd"/>
      <w:r w:rsidRPr="00A21C52">
        <w:t xml:space="preserve"> why you might choose one of these models:</w:t>
      </w:r>
    </w:p>
    <w:p w:rsidR="00A21C52" w:rsidRPr="00A21C52" w:rsidRDefault="00A21C52" w:rsidP="00A21C52">
      <w:pPr>
        <w:pStyle w:val="NoSpacing"/>
        <w:rPr>
          <w:u w:val="double"/>
        </w:rPr>
      </w:pPr>
      <w:r w:rsidRPr="00A21C52">
        <w:rPr>
          <w:rStyle w:val="Strong"/>
          <w:bCs w:val="0"/>
          <w:u w:val="double"/>
        </w:rPr>
        <w:t>Cisco 2950T</w:t>
      </w:r>
      <w:r w:rsidRPr="00A21C52">
        <w:rPr>
          <w:u w:val="double"/>
        </w:rPr>
        <w:t>: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proofErr w:type="gramStart"/>
      <w:r w:rsidRPr="00A21C52">
        <w:t xml:space="preserve">It is a </w:t>
      </w:r>
      <w:r w:rsidRPr="00A21C52">
        <w:rPr>
          <w:rStyle w:val="Strong"/>
          <w:b w:val="0"/>
          <w:bCs w:val="0"/>
        </w:rPr>
        <w:t>layer 2 switch</w:t>
      </w:r>
      <w:r w:rsidRPr="00A21C52">
        <w:t xml:space="preserve"> that</w:t>
      </w:r>
      <w:proofErr w:type="gramEnd"/>
      <w:r w:rsidRPr="00A21C52">
        <w:t xml:space="preserve"> provides basic switching functionality at a relatively low cost.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t xml:space="preserve">It supports </w:t>
      </w:r>
      <w:r w:rsidRPr="00A21C52">
        <w:rPr>
          <w:rStyle w:val="Strong"/>
          <w:b w:val="0"/>
          <w:bCs w:val="0"/>
        </w:rPr>
        <w:t>10/100 Mbps Fast Ethernet</w:t>
      </w:r>
      <w:r w:rsidRPr="00A21C52">
        <w:t xml:space="preserve"> ports, making it suitable for small networks or lab setups.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t xml:space="preserve">Great for environments that </w:t>
      </w:r>
      <w:proofErr w:type="gramStart"/>
      <w:r w:rsidRPr="00A21C52">
        <w:t>don’t</w:t>
      </w:r>
      <w:proofErr w:type="gramEnd"/>
      <w:r w:rsidRPr="00A21C52">
        <w:t xml:space="preserve"> require gigabit speeds or advanced features like routing.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rPr>
          <w:rStyle w:val="Strong"/>
          <w:b w:val="0"/>
          <w:bCs w:val="0"/>
        </w:rPr>
        <w:t>Cisco 2960</w:t>
      </w:r>
      <w:r w:rsidRPr="00A21C52">
        <w:t>: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t xml:space="preserve">This is a more modern </w:t>
      </w:r>
      <w:r w:rsidRPr="00A21C52">
        <w:rPr>
          <w:rStyle w:val="Strong"/>
          <w:b w:val="0"/>
          <w:bCs w:val="0"/>
        </w:rPr>
        <w:t>Layer 2 switch</w:t>
      </w:r>
      <w:r w:rsidRPr="00A21C52">
        <w:t xml:space="preserve"> compared to the 2950T, with support for </w:t>
      </w:r>
      <w:r w:rsidRPr="00A21C52">
        <w:rPr>
          <w:rStyle w:val="Strong"/>
          <w:b w:val="0"/>
          <w:bCs w:val="0"/>
        </w:rPr>
        <w:t>10/100/1000 Mbps Gigabit Ethernet</w:t>
      </w:r>
      <w:r w:rsidRPr="00A21C52">
        <w:t>.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t xml:space="preserve">It provides better performance, especially when you have devices requiring </w:t>
      </w:r>
      <w:r w:rsidRPr="00A21C52">
        <w:rPr>
          <w:rStyle w:val="Strong"/>
          <w:b w:val="0"/>
          <w:bCs w:val="0"/>
        </w:rPr>
        <w:t>higher bandwidth</w:t>
      </w:r>
      <w:r w:rsidRPr="00A21C52">
        <w:t xml:space="preserve"> or newer technology.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t xml:space="preserve">It supports </w:t>
      </w:r>
      <w:r w:rsidRPr="00A21C52">
        <w:rPr>
          <w:rStyle w:val="Strong"/>
          <w:b w:val="0"/>
          <w:bCs w:val="0"/>
        </w:rPr>
        <w:t xml:space="preserve">VLANs, port security, </w:t>
      </w:r>
      <w:proofErr w:type="spellStart"/>
      <w:r w:rsidRPr="00A21C52">
        <w:rPr>
          <w:rStyle w:val="Strong"/>
          <w:b w:val="0"/>
          <w:bCs w:val="0"/>
        </w:rPr>
        <w:t>QoS</w:t>
      </w:r>
      <w:proofErr w:type="spellEnd"/>
      <w:r w:rsidRPr="00A21C52">
        <w:t xml:space="preserve">, and </w:t>
      </w:r>
      <w:r w:rsidRPr="00A21C52">
        <w:rPr>
          <w:rStyle w:val="Strong"/>
          <w:b w:val="0"/>
          <w:bCs w:val="0"/>
        </w:rPr>
        <w:t>basic management features</w:t>
      </w:r>
      <w:r w:rsidRPr="00A21C52">
        <w:t>.</w:t>
      </w:r>
    </w:p>
    <w:p w:rsidR="00A21C52" w:rsidRPr="00A21C52" w:rsidRDefault="00A21C52" w:rsidP="00A21C52">
      <w:pPr>
        <w:pStyle w:val="NoSpacing"/>
        <w:numPr>
          <w:ilvl w:val="0"/>
          <w:numId w:val="11"/>
        </w:numPr>
      </w:pPr>
      <w:r w:rsidRPr="00A21C52">
        <w:t xml:space="preserve">Great for medium-sized enterprises where gigabit connectivity is required, but you </w:t>
      </w:r>
      <w:proofErr w:type="gramStart"/>
      <w:r w:rsidRPr="00A21C52">
        <w:t>don't</w:t>
      </w:r>
      <w:proofErr w:type="gramEnd"/>
      <w:r w:rsidRPr="00A21C52">
        <w:t xml:space="preserve"> need full Layer 3 functionality (routing).</w:t>
      </w:r>
    </w:p>
    <w:p w:rsidR="00A21C52" w:rsidRPr="00A21C52" w:rsidRDefault="00A21C52" w:rsidP="00A21C52">
      <w:pPr>
        <w:pStyle w:val="NoSpacing"/>
        <w:rPr>
          <w:u w:val="double"/>
        </w:rPr>
      </w:pPr>
      <w:r w:rsidRPr="00A21C52">
        <w:rPr>
          <w:rStyle w:val="Strong"/>
          <w:bCs w:val="0"/>
          <w:u w:val="double"/>
        </w:rPr>
        <w:t xml:space="preserve">Not Use Other </w:t>
      </w:r>
      <w:proofErr w:type="gramStart"/>
      <w:r w:rsidRPr="00A21C52">
        <w:rPr>
          <w:rStyle w:val="Strong"/>
          <w:bCs w:val="0"/>
          <w:u w:val="double"/>
        </w:rPr>
        <w:t>Switches :</w:t>
      </w:r>
      <w:proofErr w:type="gramEnd"/>
    </w:p>
    <w:p w:rsidR="00A21C52" w:rsidRPr="00A21C52" w:rsidRDefault="00A21C52" w:rsidP="00A21C52">
      <w:pPr>
        <w:pStyle w:val="NoSpacing"/>
        <w:numPr>
          <w:ilvl w:val="0"/>
          <w:numId w:val="12"/>
        </w:numPr>
      </w:pPr>
      <w:r w:rsidRPr="00A21C52">
        <w:rPr>
          <w:rStyle w:val="Strong"/>
          <w:b w:val="0"/>
          <w:bCs w:val="0"/>
        </w:rPr>
        <w:lastRenderedPageBreak/>
        <w:t>Cisco 2960 vs. Cisco 3560</w:t>
      </w:r>
      <w:r w:rsidRPr="00A21C52">
        <w:t xml:space="preserve">: The </w:t>
      </w:r>
      <w:r w:rsidRPr="00A21C52">
        <w:rPr>
          <w:rStyle w:val="Strong"/>
          <w:b w:val="0"/>
          <w:bCs w:val="0"/>
        </w:rPr>
        <w:t>3560</w:t>
      </w:r>
      <w:r w:rsidRPr="00A21C52">
        <w:t xml:space="preserve"> is a </w:t>
      </w:r>
      <w:r w:rsidRPr="00A21C52">
        <w:rPr>
          <w:rStyle w:val="Strong"/>
          <w:b w:val="0"/>
          <w:bCs w:val="0"/>
        </w:rPr>
        <w:t>Layer 3 switch</w:t>
      </w:r>
      <w:r w:rsidRPr="00A21C52">
        <w:t xml:space="preserve"> that also supports routing between VLANs. If you </w:t>
      </w:r>
      <w:proofErr w:type="gramStart"/>
      <w:r w:rsidRPr="00A21C52">
        <w:t>don’t</w:t>
      </w:r>
      <w:proofErr w:type="gramEnd"/>
      <w:r w:rsidRPr="00A21C52">
        <w:t xml:space="preserve"> need routing at the switch level or want to separate switching and routing functions, a </w:t>
      </w:r>
      <w:r w:rsidRPr="00A21C52">
        <w:rPr>
          <w:rStyle w:val="Strong"/>
          <w:b w:val="0"/>
          <w:bCs w:val="0"/>
        </w:rPr>
        <w:t>2960</w:t>
      </w:r>
      <w:r w:rsidRPr="00A21C52">
        <w:t xml:space="preserve"> will be simpler and cost-effective.</w:t>
      </w:r>
    </w:p>
    <w:p w:rsidR="00A21C52" w:rsidRPr="00A21C52" w:rsidRDefault="00A21C52" w:rsidP="00A21C52">
      <w:pPr>
        <w:pStyle w:val="NoSpacing"/>
        <w:numPr>
          <w:ilvl w:val="0"/>
          <w:numId w:val="12"/>
        </w:numPr>
      </w:pPr>
      <w:r w:rsidRPr="00A21C52">
        <w:rPr>
          <w:rStyle w:val="Strong"/>
          <w:b w:val="0"/>
          <w:bCs w:val="0"/>
        </w:rPr>
        <w:t>Cisco 3650</w:t>
      </w:r>
      <w:r w:rsidRPr="00A21C52">
        <w:t xml:space="preserve">: This is a </w:t>
      </w:r>
      <w:r w:rsidRPr="00A21C52">
        <w:rPr>
          <w:rStyle w:val="Strong"/>
          <w:b w:val="0"/>
          <w:bCs w:val="0"/>
        </w:rPr>
        <w:t>multilayer switch</w:t>
      </w:r>
      <w:r w:rsidRPr="00A21C52">
        <w:t xml:space="preserve"> with advanced features for larger enterprises. </w:t>
      </w:r>
      <w:proofErr w:type="gramStart"/>
      <w:r w:rsidRPr="00A21C52">
        <w:t>It's</w:t>
      </w:r>
      <w:proofErr w:type="gramEnd"/>
      <w:r w:rsidRPr="00A21C52">
        <w:t xml:space="preserve"> better suited for more complex networks requiring high performance and scalability.</w:t>
      </w:r>
    </w:p>
    <w:p w:rsidR="00A21C52" w:rsidRPr="00A21C52" w:rsidRDefault="00A21C52" w:rsidP="00A21C52">
      <w:pPr>
        <w:pStyle w:val="NoSpacing"/>
        <w:numPr>
          <w:ilvl w:val="0"/>
          <w:numId w:val="12"/>
        </w:numPr>
      </w:pPr>
      <w:r w:rsidRPr="00A21C52">
        <w:rPr>
          <w:rStyle w:val="Strong"/>
          <w:b w:val="0"/>
          <w:bCs w:val="0"/>
        </w:rPr>
        <w:t>Cisco 9200 Series</w:t>
      </w:r>
      <w:r w:rsidRPr="00A21C52">
        <w:t>: This is a high-performance switch with more advanced features, which may be overkill for smaller setups or basic switching needs.</w:t>
      </w:r>
    </w:p>
    <w:p w:rsidR="00A21C52" w:rsidRDefault="00A21C52">
      <w:pPr>
        <w:spacing w:after="284" w:line="250" w:lineRule="auto"/>
        <w:ind w:left="-5" w:right="614"/>
      </w:pPr>
    </w:p>
    <w:p w:rsidR="002E57B9" w:rsidRDefault="00547CE5">
      <w:pPr>
        <w:pStyle w:val="Heading1"/>
        <w:ind w:left="-5"/>
      </w:pPr>
      <w:r>
        <w:t xml:space="preserve">Task 3;  </w:t>
      </w:r>
    </w:p>
    <w:p w:rsidR="002E57B9" w:rsidRDefault="00547CE5">
      <w:pPr>
        <w:spacing w:after="0" w:line="250" w:lineRule="auto"/>
        <w:ind w:left="-5" w:right="614"/>
        <w:rPr>
          <w:b/>
          <w:sz w:val="32"/>
        </w:rPr>
      </w:pPr>
      <w:r>
        <w:rPr>
          <w:sz w:val="32"/>
        </w:rPr>
        <w:t>Design the network of "Lab-7" or “Lab-8” (2-3 rows of computers</w:t>
      </w:r>
      <w:proofErr w:type="gramStart"/>
      <w:r>
        <w:rPr>
          <w:sz w:val="32"/>
        </w:rPr>
        <w:t>)  Use</w:t>
      </w:r>
      <w:proofErr w:type="gramEnd"/>
      <w:r>
        <w:rPr>
          <w:sz w:val="32"/>
        </w:rPr>
        <w:t>: Switch, Router, &amp; End-Devices like Laptop/PC</w:t>
      </w:r>
      <w:r>
        <w:rPr>
          <w:b/>
          <w:sz w:val="32"/>
        </w:rPr>
        <w:t xml:space="preserve"> </w:t>
      </w:r>
    </w:p>
    <w:p w:rsidR="00DE4483" w:rsidRDefault="00DE4483" w:rsidP="00DE4483">
      <w:pPr>
        <w:spacing w:after="0" w:line="259" w:lineRule="auto"/>
        <w:ind w:left="-5"/>
        <w:rPr>
          <w:b/>
          <w:sz w:val="32"/>
        </w:rPr>
      </w:pPr>
      <w:proofErr w:type="gramStart"/>
      <w:r>
        <w:rPr>
          <w:b/>
          <w:sz w:val="32"/>
        </w:rPr>
        <w:t>Answer :</w:t>
      </w:r>
      <w:proofErr w:type="gramEnd"/>
    </w:p>
    <w:p w:rsidR="00DE4483" w:rsidRDefault="00DE4483">
      <w:pPr>
        <w:spacing w:after="0" w:line="250" w:lineRule="auto"/>
        <w:ind w:left="-5" w:right="614"/>
      </w:pPr>
    </w:p>
    <w:p w:rsidR="002E57B9" w:rsidRDefault="00547CE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 w:rsidR="00267D94" w:rsidRPr="00267D94">
        <w:rPr>
          <w:rFonts w:ascii="Calibri" w:eastAsia="Calibri" w:hAnsi="Calibri" w:cs="Calibri"/>
          <w:sz w:val="22"/>
        </w:rPr>
        <w:drawing>
          <wp:inline distT="0" distB="0" distL="0" distR="0" wp14:anchorId="33AFDD0E" wp14:editId="5C4AEED3">
            <wp:extent cx="6334125" cy="23101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7B9">
      <w:headerReference w:type="even" r:id="rId14"/>
      <w:headerReference w:type="default" r:id="rId15"/>
      <w:headerReference w:type="first" r:id="rId16"/>
      <w:pgSz w:w="11906" w:h="16838"/>
      <w:pgMar w:top="1379" w:right="1009" w:bottom="351" w:left="922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EA9" w:rsidRDefault="00B86EA9">
      <w:pPr>
        <w:spacing w:after="0" w:line="240" w:lineRule="auto"/>
      </w:pPr>
      <w:r>
        <w:separator/>
      </w:r>
    </w:p>
  </w:endnote>
  <w:endnote w:type="continuationSeparator" w:id="0">
    <w:p w:rsidR="00B86EA9" w:rsidRDefault="00B8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EA9" w:rsidRDefault="00B86EA9">
      <w:pPr>
        <w:spacing w:after="0" w:line="240" w:lineRule="auto"/>
      </w:pPr>
      <w:r>
        <w:separator/>
      </w:r>
    </w:p>
  </w:footnote>
  <w:footnote w:type="continuationSeparator" w:id="0">
    <w:p w:rsidR="00B86EA9" w:rsidRDefault="00B8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B9" w:rsidRDefault="00547CE5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2E57B9" w:rsidRDefault="00547CE5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B9" w:rsidRDefault="00547CE5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2E57B9" w:rsidRDefault="00547CE5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7B9" w:rsidRDefault="00547CE5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</w:r>
    <w:proofErr w:type="spellStart"/>
    <w:r>
      <w:rPr>
        <w:b/>
        <w:sz w:val="32"/>
      </w:rPr>
      <w:t>Rasikh</w:t>
    </w:r>
    <w:proofErr w:type="spellEnd"/>
    <w:r>
      <w:rPr>
        <w:b/>
        <w:sz w:val="32"/>
      </w:rPr>
      <w:t xml:space="preserve"> Ali </w:t>
    </w:r>
  </w:p>
  <w:p w:rsidR="002E57B9" w:rsidRDefault="00547CE5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7146"/>
    <w:multiLevelType w:val="hybridMultilevel"/>
    <w:tmpl w:val="AC04C07E"/>
    <w:lvl w:ilvl="0" w:tplc="30AEEC7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056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602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5CA8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8F8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47B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C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E2F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684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43D46"/>
    <w:multiLevelType w:val="multilevel"/>
    <w:tmpl w:val="C0F0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E7773"/>
    <w:multiLevelType w:val="hybridMultilevel"/>
    <w:tmpl w:val="AD2ACA6E"/>
    <w:lvl w:ilvl="0" w:tplc="851E5F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CE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DCF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2E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34D2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8D9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18A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889C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E88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08352E"/>
    <w:multiLevelType w:val="multilevel"/>
    <w:tmpl w:val="D89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A051B"/>
    <w:multiLevelType w:val="hybridMultilevel"/>
    <w:tmpl w:val="3ECEDC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71A"/>
    <w:multiLevelType w:val="multilevel"/>
    <w:tmpl w:val="B57E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B594A"/>
    <w:multiLevelType w:val="hybridMultilevel"/>
    <w:tmpl w:val="700291E2"/>
    <w:lvl w:ilvl="0" w:tplc="0F8E2D5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88D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6A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4EA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348C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228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229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AA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7C8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A0280C"/>
    <w:multiLevelType w:val="hybridMultilevel"/>
    <w:tmpl w:val="1B38B6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2257D"/>
    <w:multiLevelType w:val="multilevel"/>
    <w:tmpl w:val="DB4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2C4B"/>
    <w:multiLevelType w:val="hybridMultilevel"/>
    <w:tmpl w:val="0FC2F3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B620A"/>
    <w:multiLevelType w:val="hybridMultilevel"/>
    <w:tmpl w:val="C826CD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60159"/>
    <w:multiLevelType w:val="hybridMultilevel"/>
    <w:tmpl w:val="C0B6A0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B9"/>
    <w:rsid w:val="00267D94"/>
    <w:rsid w:val="002E57B9"/>
    <w:rsid w:val="00547CE5"/>
    <w:rsid w:val="00A01271"/>
    <w:rsid w:val="00A21C52"/>
    <w:rsid w:val="00B86EA9"/>
    <w:rsid w:val="00D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679"/>
  <w15:docId w15:val="{172BEF0D-5CA7-44A9-A259-C42650B3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1C5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21C52"/>
    <w:rPr>
      <w:b/>
      <w:bCs/>
    </w:rPr>
  </w:style>
  <w:style w:type="paragraph" w:styleId="NoSpacing">
    <w:name w:val="No Spacing"/>
    <w:uiPriority w:val="1"/>
    <w:qFormat/>
    <w:rsid w:val="00A21C52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AKBER</dc:creator>
  <cp:keywords/>
  <cp:lastModifiedBy>Hafiz</cp:lastModifiedBy>
  <cp:revision>5</cp:revision>
  <dcterms:created xsi:type="dcterms:W3CDTF">2024-09-20T16:03:00Z</dcterms:created>
  <dcterms:modified xsi:type="dcterms:W3CDTF">2024-09-20T16:47:00Z</dcterms:modified>
</cp:coreProperties>
</file>