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B72" w:rsidRDefault="00FC6B72" w:rsidP="0075346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4A83">
        <w:rPr>
          <w:noProof/>
          <w:color w:val="000000"/>
        </w:rPr>
        <w:drawing>
          <wp:inline distT="0" distB="0" distL="0" distR="0" wp14:anchorId="68CC5C56" wp14:editId="02FF4DBA">
            <wp:extent cx="2362200" cy="1667256"/>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2362200" cy="1667256"/>
                    </a:xfrm>
                    <a:prstGeom prst="rect">
                      <a:avLst/>
                    </a:prstGeom>
                  </pic:spPr>
                </pic:pic>
              </a:graphicData>
            </a:graphic>
          </wp:inline>
        </w:drawing>
      </w:r>
    </w:p>
    <w:p w:rsidR="00CE5150" w:rsidRDefault="00CE5150" w:rsidP="0075346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FC6B72" w:rsidRPr="000B2480" w:rsidRDefault="00FC6B72" w:rsidP="001712E1">
      <w:pPr>
        <w:pStyle w:val="LabNumber"/>
        <w:spacing w:before="2" w:after="2" w:line="276" w:lineRule="auto"/>
        <w:outlineLvl w:val="0"/>
        <w:rPr>
          <w:caps w:val="0"/>
          <w:smallCaps/>
          <w:color w:val="auto"/>
          <w:szCs w:val="24"/>
        </w:rPr>
      </w:pPr>
      <w:r w:rsidRPr="000B2480">
        <w:rPr>
          <w:caps w:val="0"/>
          <w:smallCaps/>
          <w:color w:val="auto"/>
          <w:szCs w:val="24"/>
        </w:rPr>
        <w:t xml:space="preserve">LAB # </w:t>
      </w:r>
      <w:r>
        <w:rPr>
          <w:caps w:val="0"/>
          <w:smallCaps/>
          <w:color w:val="auto"/>
          <w:szCs w:val="24"/>
        </w:rPr>
        <w:t>14</w:t>
      </w:r>
    </w:p>
    <w:p w:rsidR="00FC6B72" w:rsidRPr="00CE5150" w:rsidRDefault="00FC6B72" w:rsidP="00FC6B72">
      <w:pPr>
        <w:spacing w:before="2" w:after="2" w:line="240" w:lineRule="auto"/>
        <w:jc w:val="center"/>
        <w:outlineLvl w:val="0"/>
        <w:rPr>
          <w:rFonts w:ascii="Times New Roman" w:eastAsia="Times New Roman" w:hAnsi="Times New Roman" w:cs="Times New Roman"/>
          <w:b/>
          <w:kern w:val="36"/>
          <w:sz w:val="52"/>
          <w:szCs w:val="52"/>
        </w:rPr>
      </w:pPr>
      <w:r w:rsidRPr="00CE5150">
        <w:rPr>
          <w:rFonts w:ascii="Times New Roman" w:hAnsi="Times New Roman"/>
          <w:b/>
          <w:smallCaps/>
          <w:noProof/>
          <w:sz w:val="32"/>
          <w:szCs w:val="24"/>
          <w:u w:val="single"/>
        </w:rPr>
        <w:t>Complex Computing Activity</w:t>
      </w:r>
    </w:p>
    <w:p w:rsidR="00FC6B72" w:rsidRDefault="00FC6B72" w:rsidP="00FC6B72"/>
    <w:p w:rsidR="00FC6B72" w:rsidRDefault="00FC6B72" w:rsidP="00FC6B72">
      <w:pPr>
        <w:jc w:val="center"/>
      </w:pPr>
    </w:p>
    <w:p w:rsidR="00FC6B72" w:rsidRPr="00CE5150" w:rsidRDefault="00FC6B72" w:rsidP="00CE5150">
      <w:pPr>
        <w:jc w:val="center"/>
        <w:rPr>
          <w:rFonts w:asciiTheme="majorBidi" w:hAnsiTheme="majorBidi" w:cstheme="majorBidi"/>
          <w:b/>
          <w:bCs/>
          <w:sz w:val="44"/>
          <w:szCs w:val="44"/>
        </w:rPr>
      </w:pPr>
      <w:r w:rsidRPr="00CE5150">
        <w:rPr>
          <w:rFonts w:asciiTheme="majorBidi" w:hAnsiTheme="majorBidi" w:cstheme="majorBidi"/>
          <w:b/>
          <w:bCs/>
          <w:sz w:val="44"/>
          <w:szCs w:val="44"/>
        </w:rPr>
        <w:t xml:space="preserve">Submitted </w:t>
      </w:r>
      <w:proofErr w:type="gramStart"/>
      <w:r w:rsidRPr="00CE5150">
        <w:rPr>
          <w:rFonts w:asciiTheme="majorBidi" w:hAnsiTheme="majorBidi" w:cstheme="majorBidi"/>
          <w:b/>
          <w:bCs/>
          <w:sz w:val="44"/>
          <w:szCs w:val="44"/>
        </w:rPr>
        <w:t>To</w:t>
      </w:r>
      <w:proofErr w:type="gramEnd"/>
      <w:r w:rsidRPr="00CE5150">
        <w:rPr>
          <w:rFonts w:asciiTheme="majorBidi" w:hAnsiTheme="majorBidi" w:cstheme="majorBidi"/>
          <w:b/>
          <w:bCs/>
          <w:sz w:val="44"/>
          <w:szCs w:val="44"/>
        </w:rPr>
        <w:t xml:space="preserve">: Sir Hamza </w:t>
      </w:r>
      <w:proofErr w:type="spellStart"/>
      <w:r w:rsidRPr="00CE5150">
        <w:rPr>
          <w:rFonts w:asciiTheme="majorBidi" w:hAnsiTheme="majorBidi" w:cstheme="majorBidi"/>
          <w:b/>
          <w:bCs/>
          <w:sz w:val="44"/>
          <w:szCs w:val="44"/>
        </w:rPr>
        <w:t>Farooqui</w:t>
      </w:r>
      <w:proofErr w:type="spellEnd"/>
    </w:p>
    <w:p w:rsidR="00CE5150" w:rsidRPr="00CE5150" w:rsidRDefault="00CE5150" w:rsidP="00CE5150">
      <w:pPr>
        <w:jc w:val="center"/>
        <w:rPr>
          <w:rFonts w:asciiTheme="majorBidi" w:hAnsiTheme="majorBidi" w:cstheme="majorBidi"/>
          <w:b/>
          <w:bCs/>
          <w:sz w:val="36"/>
          <w:szCs w:val="36"/>
        </w:rPr>
      </w:pPr>
    </w:p>
    <w:p w:rsidR="00FC6B72" w:rsidRPr="00CE5150" w:rsidRDefault="00CE5150" w:rsidP="00FC6B72">
      <w:pPr>
        <w:jc w:val="center"/>
        <w:rPr>
          <w:rFonts w:asciiTheme="majorBidi" w:hAnsiTheme="majorBidi" w:cstheme="majorBidi"/>
          <w:sz w:val="32"/>
          <w:szCs w:val="32"/>
        </w:rPr>
      </w:pPr>
      <w:r w:rsidRPr="00CE5150">
        <w:rPr>
          <w:rFonts w:asciiTheme="majorBidi" w:hAnsiTheme="majorBidi" w:cstheme="majorBidi"/>
          <w:sz w:val="32"/>
          <w:szCs w:val="32"/>
        </w:rPr>
        <w:t xml:space="preserve">Student </w:t>
      </w:r>
      <w:r w:rsidR="00FC6B72" w:rsidRPr="00CE5150">
        <w:rPr>
          <w:rFonts w:asciiTheme="majorBidi" w:hAnsiTheme="majorBidi" w:cstheme="majorBidi"/>
          <w:sz w:val="32"/>
          <w:szCs w:val="32"/>
        </w:rPr>
        <w:t>Name: Muhammad Waleed Kamal</w:t>
      </w:r>
    </w:p>
    <w:p w:rsidR="00CE5150" w:rsidRPr="00CE5150" w:rsidRDefault="00CE5150" w:rsidP="00CE5150">
      <w:pPr>
        <w:jc w:val="center"/>
        <w:rPr>
          <w:rFonts w:asciiTheme="majorBidi" w:hAnsiTheme="majorBidi" w:cstheme="majorBidi"/>
          <w:sz w:val="32"/>
          <w:szCs w:val="32"/>
        </w:rPr>
      </w:pPr>
      <w:r w:rsidRPr="00CE5150">
        <w:rPr>
          <w:rFonts w:asciiTheme="majorBidi" w:hAnsiTheme="majorBidi" w:cstheme="majorBidi"/>
          <w:sz w:val="32"/>
          <w:szCs w:val="32"/>
        </w:rPr>
        <w:t>Department: Artificial Intelligence</w:t>
      </w:r>
    </w:p>
    <w:p w:rsidR="00FC6B72" w:rsidRPr="00CE5150" w:rsidRDefault="00FC6B72" w:rsidP="00FC6B72">
      <w:pPr>
        <w:jc w:val="center"/>
        <w:rPr>
          <w:rFonts w:asciiTheme="majorBidi" w:hAnsiTheme="majorBidi" w:cstheme="majorBidi"/>
          <w:sz w:val="32"/>
          <w:szCs w:val="32"/>
        </w:rPr>
      </w:pPr>
      <w:r w:rsidRPr="00CE5150">
        <w:rPr>
          <w:rFonts w:asciiTheme="majorBidi" w:hAnsiTheme="majorBidi" w:cstheme="majorBidi"/>
          <w:sz w:val="32"/>
          <w:szCs w:val="32"/>
        </w:rPr>
        <w:t>Roll No.: 23-AI-36</w:t>
      </w:r>
    </w:p>
    <w:p w:rsidR="00FC6B72" w:rsidRPr="00CE5150" w:rsidRDefault="00FC6B72" w:rsidP="00FC6B72">
      <w:pPr>
        <w:jc w:val="center"/>
        <w:rPr>
          <w:rFonts w:asciiTheme="majorBidi" w:hAnsiTheme="majorBidi" w:cstheme="majorBidi"/>
          <w:sz w:val="32"/>
          <w:szCs w:val="32"/>
        </w:rPr>
      </w:pPr>
      <w:r w:rsidRPr="00CE5150">
        <w:rPr>
          <w:rFonts w:asciiTheme="majorBidi" w:hAnsiTheme="majorBidi" w:cstheme="majorBidi"/>
          <w:sz w:val="32"/>
          <w:szCs w:val="32"/>
        </w:rPr>
        <w:t>Section: A2</w:t>
      </w:r>
    </w:p>
    <w:p w:rsidR="00FC6B72" w:rsidRDefault="00FC6B72" w:rsidP="00FC6B72">
      <w:pPr>
        <w:jc w:val="center"/>
      </w:pPr>
      <w:r>
        <w:br w:type="page"/>
      </w:r>
    </w:p>
    <w:p w:rsidR="00CE5150" w:rsidRDefault="00CE5150" w:rsidP="00CE5150">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p>
    <w:p w:rsidR="00CE5150" w:rsidRDefault="00CE5150" w:rsidP="00CE5150">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p>
    <w:p w:rsidR="00CE5150" w:rsidRDefault="00CE5150" w:rsidP="00CE5150">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p>
    <w:p w:rsidR="00CE5150" w:rsidRDefault="00CE5150" w:rsidP="00CE5150">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p>
    <w:p w:rsidR="00CE5150" w:rsidRDefault="00CE5150" w:rsidP="00CE5150">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p>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Pr="00CE5150" w:rsidRDefault="00CE5150" w:rsidP="00CE5150">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r w:rsidRPr="00CE5150">
        <w:rPr>
          <w:rFonts w:ascii="Times New Roman" w:eastAsia="Times New Roman" w:hAnsi="Times New Roman" w:cs="Times New Roman"/>
          <w:b/>
          <w:bCs/>
          <w:kern w:val="36"/>
          <w:sz w:val="32"/>
          <w:szCs w:val="32"/>
          <w:u w:val="single"/>
        </w:rPr>
        <w:t>Report of Complex Computing Activity</w:t>
      </w:r>
    </w:p>
    <w:p w:rsidR="00CE5150" w:rsidRPr="0035576E" w:rsidRDefault="00CE5150" w:rsidP="00CE5150">
      <w:pPr>
        <w:spacing w:before="100" w:beforeAutospacing="1" w:after="100" w:afterAutospacing="1" w:line="240" w:lineRule="auto"/>
        <w:jc w:val="center"/>
        <w:outlineLvl w:val="0"/>
        <w:rPr>
          <w:rFonts w:ascii="Times New Roman" w:eastAsia="Times New Roman" w:hAnsi="Times New Roman" w:cs="Times New Roman"/>
          <w:b/>
          <w:bCs/>
          <w:i/>
          <w:iCs/>
          <w:kern w:val="36"/>
          <w:sz w:val="48"/>
          <w:szCs w:val="48"/>
          <w:u w:val="single"/>
        </w:rPr>
      </w:pPr>
      <w:r w:rsidRPr="0035576E">
        <w:rPr>
          <w:rFonts w:ascii="Times New Roman" w:eastAsia="Times New Roman" w:hAnsi="Times New Roman" w:cs="Times New Roman"/>
          <w:b/>
          <w:bCs/>
          <w:i/>
          <w:iCs/>
          <w:kern w:val="36"/>
          <w:sz w:val="48"/>
          <w:szCs w:val="48"/>
          <w:u w:val="single"/>
        </w:rPr>
        <w:t xml:space="preserve">Apple Detection </w:t>
      </w:r>
      <w:r w:rsidRPr="00CE5150">
        <w:rPr>
          <w:rFonts w:ascii="Times New Roman" w:eastAsia="Times New Roman" w:hAnsi="Times New Roman" w:cs="Times New Roman"/>
          <w:b/>
          <w:bCs/>
          <w:i/>
          <w:iCs/>
          <w:kern w:val="36"/>
          <w:sz w:val="48"/>
          <w:szCs w:val="48"/>
          <w:u w:val="single"/>
        </w:rPr>
        <w:t>Model</w:t>
      </w:r>
      <w:r w:rsidR="001712E1">
        <w:rPr>
          <w:rFonts w:ascii="Times New Roman" w:eastAsia="Times New Roman" w:hAnsi="Times New Roman" w:cs="Times New Roman"/>
          <w:b/>
          <w:bCs/>
          <w:i/>
          <w:iCs/>
          <w:kern w:val="36"/>
          <w:sz w:val="48"/>
          <w:szCs w:val="48"/>
          <w:u w:val="single"/>
        </w:rPr>
        <w:t xml:space="preserve"> for Sorting</w:t>
      </w:r>
      <w:r w:rsidRPr="00CE5150">
        <w:rPr>
          <w:rFonts w:ascii="Times New Roman" w:eastAsia="Times New Roman" w:hAnsi="Times New Roman" w:cs="Times New Roman"/>
          <w:b/>
          <w:bCs/>
          <w:i/>
          <w:iCs/>
          <w:kern w:val="36"/>
          <w:sz w:val="48"/>
          <w:szCs w:val="48"/>
          <w:u w:val="single"/>
        </w:rPr>
        <w:t xml:space="preserve"> </w:t>
      </w:r>
      <w:r w:rsidRPr="0035576E">
        <w:rPr>
          <w:rFonts w:ascii="Times New Roman" w:eastAsia="Times New Roman" w:hAnsi="Times New Roman" w:cs="Times New Roman"/>
          <w:b/>
          <w:bCs/>
          <w:i/>
          <w:iCs/>
          <w:kern w:val="36"/>
          <w:sz w:val="48"/>
          <w:szCs w:val="48"/>
          <w:u w:val="single"/>
        </w:rPr>
        <w:t>using YOLOv8</w:t>
      </w:r>
      <w:r w:rsidRPr="00CE5150">
        <w:rPr>
          <w:rFonts w:ascii="Times New Roman" w:eastAsia="Times New Roman" w:hAnsi="Times New Roman" w:cs="Times New Roman"/>
          <w:b/>
          <w:bCs/>
          <w:i/>
          <w:iCs/>
          <w:kern w:val="36"/>
          <w:sz w:val="48"/>
          <w:szCs w:val="48"/>
          <w:u w:val="single"/>
        </w:rPr>
        <w:t>m</w:t>
      </w:r>
    </w:p>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CE5150" w:rsidRDefault="00CE5150" w:rsidP="00CE5150"/>
    <w:p w:rsidR="003F2C4D" w:rsidRDefault="003F2C4D" w:rsidP="003F2C4D">
      <w:pPr>
        <w:spacing w:after="200" w:line="276" w:lineRule="auto"/>
        <w:jc w:val="center"/>
        <w:rPr>
          <w:rFonts w:asciiTheme="majorBidi" w:hAnsiTheme="majorBidi" w:cstheme="majorBidi"/>
          <w:b/>
          <w:caps/>
          <w:smallCaps/>
          <w:noProof/>
          <w:sz w:val="36"/>
          <w:szCs w:val="36"/>
          <w:u w:val="single"/>
        </w:rPr>
      </w:pPr>
    </w:p>
    <w:p w:rsidR="00CE5150" w:rsidRPr="003F2C4D" w:rsidRDefault="003F2C4D" w:rsidP="003F2C4D">
      <w:pPr>
        <w:spacing w:after="200" w:line="276" w:lineRule="auto"/>
        <w:jc w:val="center"/>
        <w:rPr>
          <w:rFonts w:asciiTheme="majorBidi" w:hAnsiTheme="majorBidi" w:cstheme="majorBidi"/>
          <w:b/>
          <w:smallCaps/>
          <w:noProof/>
          <w:sz w:val="48"/>
          <w:szCs w:val="36"/>
          <w:u w:val="single"/>
        </w:rPr>
      </w:pPr>
      <w:r w:rsidRPr="003F2C4D">
        <w:rPr>
          <w:rFonts w:asciiTheme="majorBidi" w:hAnsiTheme="majorBidi" w:cstheme="majorBidi"/>
          <w:b/>
          <w:caps/>
          <w:smallCaps/>
          <w:noProof/>
          <w:sz w:val="36"/>
          <w:szCs w:val="36"/>
          <w:u w:val="single"/>
        </w:rPr>
        <w:t>Table of Contents</w:t>
      </w:r>
    </w:p>
    <w:tbl>
      <w:tblPr>
        <w:tblStyle w:val="TableGrid"/>
        <w:tblpPr w:leftFromText="180" w:rightFromText="180" w:vertAnchor="text" w:horzAnchor="margin" w:tblpY="315"/>
        <w:tblW w:w="0" w:type="auto"/>
        <w:tblLook w:val="04A0" w:firstRow="1" w:lastRow="0" w:firstColumn="1" w:lastColumn="0" w:noHBand="0" w:noVBand="1"/>
      </w:tblPr>
      <w:tblGrid>
        <w:gridCol w:w="695"/>
        <w:gridCol w:w="8397"/>
      </w:tblGrid>
      <w:tr w:rsidR="00CE5150" w:rsidTr="003F2C4D">
        <w:trPr>
          <w:trHeight w:val="769"/>
        </w:trPr>
        <w:tc>
          <w:tcPr>
            <w:tcW w:w="695" w:type="dxa"/>
            <w:vAlign w:val="center"/>
          </w:tcPr>
          <w:p w:rsidR="00CE5150" w:rsidRPr="00CE5150" w:rsidRDefault="00CE5150" w:rsidP="00CE5150">
            <w:pPr>
              <w:jc w:val="center"/>
              <w:rPr>
                <w:sz w:val="28"/>
                <w:szCs w:val="28"/>
              </w:rPr>
            </w:pPr>
            <w:r w:rsidRPr="00CE5150">
              <w:rPr>
                <w:sz w:val="28"/>
                <w:szCs w:val="28"/>
              </w:rPr>
              <w:t>No.</w:t>
            </w:r>
          </w:p>
        </w:tc>
        <w:tc>
          <w:tcPr>
            <w:tcW w:w="8397"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Topic</w:t>
            </w:r>
          </w:p>
        </w:tc>
      </w:tr>
      <w:tr w:rsidR="00CE5150" w:rsidTr="003F2C4D">
        <w:trPr>
          <w:trHeight w:val="706"/>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1</w:t>
            </w:r>
          </w:p>
        </w:tc>
        <w:tc>
          <w:tcPr>
            <w:tcW w:w="8397"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Introduction</w:t>
            </w:r>
          </w:p>
        </w:tc>
      </w:tr>
      <w:tr w:rsidR="00CE5150" w:rsidTr="003F2C4D">
        <w:trPr>
          <w:trHeight w:val="706"/>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2</w:t>
            </w:r>
          </w:p>
        </w:tc>
        <w:tc>
          <w:tcPr>
            <w:tcW w:w="8397" w:type="dxa"/>
            <w:vAlign w:val="center"/>
          </w:tcPr>
          <w:p w:rsidR="00CE5150" w:rsidRPr="003F2C4D" w:rsidRDefault="00CE5150"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System Architecture &amp; Pipeline</w:t>
            </w:r>
          </w:p>
        </w:tc>
      </w:tr>
      <w:tr w:rsidR="00CE5150" w:rsidTr="003F2C4D">
        <w:trPr>
          <w:trHeight w:val="737"/>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3</w:t>
            </w:r>
          </w:p>
        </w:tc>
        <w:tc>
          <w:tcPr>
            <w:tcW w:w="8397" w:type="dxa"/>
            <w:vAlign w:val="center"/>
          </w:tcPr>
          <w:p w:rsidR="00CE5150" w:rsidRPr="003F2C4D" w:rsidRDefault="00CE5150"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Model Design &amp; Training</w:t>
            </w:r>
          </w:p>
        </w:tc>
      </w:tr>
      <w:tr w:rsidR="00CE5150" w:rsidTr="003F2C4D">
        <w:trPr>
          <w:trHeight w:val="706"/>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4</w:t>
            </w:r>
          </w:p>
        </w:tc>
        <w:tc>
          <w:tcPr>
            <w:tcW w:w="8397" w:type="dxa"/>
            <w:vAlign w:val="center"/>
          </w:tcPr>
          <w:p w:rsidR="00CE5150" w:rsidRPr="003F2C4D" w:rsidRDefault="00CE5150"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Model Evaluation &amp; Results</w:t>
            </w:r>
          </w:p>
        </w:tc>
      </w:tr>
      <w:tr w:rsidR="00CE5150" w:rsidTr="003F2C4D">
        <w:trPr>
          <w:trHeight w:val="706"/>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5</w:t>
            </w:r>
          </w:p>
        </w:tc>
        <w:tc>
          <w:tcPr>
            <w:tcW w:w="8397" w:type="dxa"/>
            <w:vAlign w:val="center"/>
          </w:tcPr>
          <w:p w:rsidR="00CE5150" w:rsidRPr="003F2C4D" w:rsidRDefault="00CE5150"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Deployment &amp; Visualization</w:t>
            </w:r>
          </w:p>
        </w:tc>
      </w:tr>
      <w:tr w:rsidR="00CE5150" w:rsidTr="003F2C4D">
        <w:trPr>
          <w:trHeight w:val="706"/>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6</w:t>
            </w:r>
          </w:p>
        </w:tc>
        <w:tc>
          <w:tcPr>
            <w:tcW w:w="8397" w:type="dxa"/>
            <w:vAlign w:val="center"/>
          </w:tcPr>
          <w:p w:rsidR="00CE5150" w:rsidRPr="003F2C4D" w:rsidRDefault="003F2C4D" w:rsidP="003F2C4D">
            <w:pPr>
              <w:spacing w:before="100" w:beforeAutospacing="1" w:after="100" w:afterAutospacing="1"/>
              <w:jc w:val="center"/>
              <w:outlineLvl w:val="1"/>
              <w:rPr>
                <w:rFonts w:asciiTheme="majorBidi" w:eastAsia="Times New Roman" w:hAnsiTheme="majorBidi" w:cstheme="majorBidi"/>
                <w:sz w:val="28"/>
                <w:szCs w:val="28"/>
              </w:rPr>
            </w:pPr>
            <w:r w:rsidRPr="0035576E">
              <w:rPr>
                <w:rFonts w:asciiTheme="majorBidi" w:eastAsia="Times New Roman" w:hAnsiTheme="majorBidi" w:cstheme="majorBidi"/>
                <w:sz w:val="28"/>
                <w:szCs w:val="28"/>
              </w:rPr>
              <w:t>Integrated Lab Concepts</w:t>
            </w:r>
          </w:p>
        </w:tc>
      </w:tr>
      <w:tr w:rsidR="00CE5150" w:rsidTr="003F2C4D">
        <w:trPr>
          <w:trHeight w:val="737"/>
        </w:trPr>
        <w:tc>
          <w:tcPr>
            <w:tcW w:w="695" w:type="dxa"/>
            <w:vAlign w:val="center"/>
          </w:tcPr>
          <w:p w:rsidR="00CE5150" w:rsidRPr="003F2C4D" w:rsidRDefault="00CE5150" w:rsidP="003F2C4D">
            <w:pPr>
              <w:jc w:val="center"/>
              <w:rPr>
                <w:rFonts w:asciiTheme="majorBidi" w:hAnsiTheme="majorBidi" w:cstheme="majorBidi"/>
                <w:sz w:val="28"/>
                <w:szCs w:val="28"/>
              </w:rPr>
            </w:pPr>
            <w:r w:rsidRPr="003F2C4D">
              <w:rPr>
                <w:rFonts w:asciiTheme="majorBidi" w:hAnsiTheme="majorBidi" w:cstheme="majorBidi"/>
                <w:sz w:val="28"/>
                <w:szCs w:val="28"/>
              </w:rPr>
              <w:t>7</w:t>
            </w:r>
          </w:p>
        </w:tc>
        <w:tc>
          <w:tcPr>
            <w:tcW w:w="8397" w:type="dxa"/>
            <w:vAlign w:val="center"/>
          </w:tcPr>
          <w:p w:rsidR="00CE5150" w:rsidRPr="003F2C4D" w:rsidRDefault="003F2C4D"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Challenges &amp; Limitations</w:t>
            </w:r>
          </w:p>
        </w:tc>
      </w:tr>
      <w:tr w:rsidR="003F2C4D" w:rsidTr="003F2C4D">
        <w:trPr>
          <w:trHeight w:val="706"/>
        </w:trPr>
        <w:tc>
          <w:tcPr>
            <w:tcW w:w="695" w:type="dxa"/>
            <w:vAlign w:val="center"/>
          </w:tcPr>
          <w:p w:rsidR="003F2C4D" w:rsidRPr="003F2C4D" w:rsidRDefault="003F2C4D" w:rsidP="003F2C4D">
            <w:pPr>
              <w:jc w:val="center"/>
              <w:rPr>
                <w:rFonts w:asciiTheme="majorBidi" w:hAnsiTheme="majorBidi" w:cstheme="majorBidi"/>
                <w:sz w:val="28"/>
                <w:szCs w:val="28"/>
              </w:rPr>
            </w:pPr>
            <w:r>
              <w:rPr>
                <w:rFonts w:asciiTheme="majorBidi" w:hAnsiTheme="majorBidi" w:cstheme="majorBidi"/>
                <w:sz w:val="28"/>
                <w:szCs w:val="28"/>
              </w:rPr>
              <w:t>8</w:t>
            </w:r>
          </w:p>
        </w:tc>
        <w:tc>
          <w:tcPr>
            <w:tcW w:w="8397" w:type="dxa"/>
            <w:vAlign w:val="center"/>
          </w:tcPr>
          <w:p w:rsidR="003F2C4D" w:rsidRPr="003F2C4D" w:rsidRDefault="003F2C4D"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Ethical &amp; Fairness Considerations</w:t>
            </w:r>
          </w:p>
        </w:tc>
      </w:tr>
      <w:tr w:rsidR="003F2C4D" w:rsidTr="003F2C4D">
        <w:trPr>
          <w:trHeight w:val="706"/>
        </w:trPr>
        <w:tc>
          <w:tcPr>
            <w:tcW w:w="695" w:type="dxa"/>
            <w:vAlign w:val="center"/>
          </w:tcPr>
          <w:p w:rsidR="003F2C4D" w:rsidRPr="003F2C4D" w:rsidRDefault="003F2C4D" w:rsidP="003F2C4D">
            <w:pPr>
              <w:jc w:val="center"/>
              <w:rPr>
                <w:rFonts w:asciiTheme="majorBidi" w:hAnsiTheme="majorBidi" w:cstheme="majorBidi"/>
                <w:sz w:val="28"/>
                <w:szCs w:val="28"/>
              </w:rPr>
            </w:pPr>
            <w:r>
              <w:rPr>
                <w:rFonts w:asciiTheme="majorBidi" w:hAnsiTheme="majorBidi" w:cstheme="majorBidi"/>
                <w:sz w:val="28"/>
                <w:szCs w:val="28"/>
              </w:rPr>
              <w:t>9</w:t>
            </w:r>
          </w:p>
        </w:tc>
        <w:tc>
          <w:tcPr>
            <w:tcW w:w="8397" w:type="dxa"/>
            <w:vAlign w:val="center"/>
          </w:tcPr>
          <w:p w:rsidR="003F2C4D" w:rsidRPr="003F2C4D" w:rsidRDefault="003F2C4D"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Setup &amp; Run Instructions</w:t>
            </w:r>
          </w:p>
        </w:tc>
      </w:tr>
      <w:tr w:rsidR="003F2C4D" w:rsidTr="003F2C4D">
        <w:trPr>
          <w:trHeight w:val="737"/>
        </w:trPr>
        <w:tc>
          <w:tcPr>
            <w:tcW w:w="695" w:type="dxa"/>
            <w:vAlign w:val="center"/>
          </w:tcPr>
          <w:p w:rsidR="003F2C4D" w:rsidRPr="003F2C4D" w:rsidRDefault="003F2C4D" w:rsidP="003F2C4D">
            <w:pPr>
              <w:jc w:val="center"/>
              <w:rPr>
                <w:rFonts w:asciiTheme="majorBidi" w:hAnsiTheme="majorBidi" w:cstheme="majorBidi"/>
                <w:sz w:val="28"/>
                <w:szCs w:val="28"/>
              </w:rPr>
            </w:pPr>
            <w:r>
              <w:rPr>
                <w:rFonts w:asciiTheme="majorBidi" w:hAnsiTheme="majorBidi" w:cstheme="majorBidi"/>
                <w:sz w:val="28"/>
                <w:szCs w:val="28"/>
              </w:rPr>
              <w:t>10</w:t>
            </w:r>
          </w:p>
        </w:tc>
        <w:tc>
          <w:tcPr>
            <w:tcW w:w="8397" w:type="dxa"/>
            <w:vAlign w:val="center"/>
          </w:tcPr>
          <w:p w:rsidR="003F2C4D" w:rsidRPr="003F2C4D" w:rsidRDefault="003F2C4D" w:rsidP="003F2C4D">
            <w:pPr>
              <w:jc w:val="center"/>
              <w:rPr>
                <w:rFonts w:asciiTheme="majorBidi" w:hAnsiTheme="majorBidi" w:cstheme="majorBidi"/>
                <w:sz w:val="28"/>
                <w:szCs w:val="28"/>
              </w:rPr>
            </w:pPr>
            <w:r w:rsidRPr="003F2C4D">
              <w:rPr>
                <w:rFonts w:asciiTheme="majorBidi" w:hAnsiTheme="majorBidi" w:cstheme="majorBidi"/>
                <w:sz w:val="28"/>
                <w:szCs w:val="28"/>
              </w:rPr>
              <w:t>Conclusion</w:t>
            </w:r>
          </w:p>
        </w:tc>
      </w:tr>
      <w:tr w:rsidR="003F2C4D" w:rsidTr="003F2C4D">
        <w:trPr>
          <w:trHeight w:val="706"/>
        </w:trPr>
        <w:tc>
          <w:tcPr>
            <w:tcW w:w="695" w:type="dxa"/>
            <w:vAlign w:val="center"/>
          </w:tcPr>
          <w:p w:rsidR="003F2C4D" w:rsidRPr="003F2C4D" w:rsidRDefault="003F2C4D" w:rsidP="003F2C4D">
            <w:pPr>
              <w:jc w:val="center"/>
              <w:rPr>
                <w:rFonts w:asciiTheme="majorBidi" w:hAnsiTheme="majorBidi" w:cstheme="majorBidi"/>
                <w:sz w:val="28"/>
                <w:szCs w:val="28"/>
              </w:rPr>
            </w:pPr>
            <w:r>
              <w:rPr>
                <w:rFonts w:asciiTheme="majorBidi" w:hAnsiTheme="majorBidi" w:cstheme="majorBidi"/>
                <w:sz w:val="28"/>
                <w:szCs w:val="28"/>
              </w:rPr>
              <w:t>11</w:t>
            </w:r>
          </w:p>
        </w:tc>
        <w:tc>
          <w:tcPr>
            <w:tcW w:w="8397" w:type="dxa"/>
            <w:vAlign w:val="center"/>
          </w:tcPr>
          <w:p w:rsidR="003F2C4D" w:rsidRPr="003F2C4D" w:rsidRDefault="003F2C4D" w:rsidP="003F2C4D">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Presentation &amp; Demonstration</w:t>
            </w:r>
          </w:p>
        </w:tc>
      </w:tr>
    </w:tbl>
    <w:p w:rsidR="00CE5150" w:rsidRDefault="00CE5150" w:rsidP="00CE5150">
      <w:pPr>
        <w:jc w:val="center"/>
        <w:rPr>
          <w:rFonts w:asciiTheme="majorBidi" w:hAnsiTheme="majorBidi" w:cstheme="majorBidi"/>
          <w:b/>
          <w:bCs/>
          <w:sz w:val="48"/>
          <w:szCs w:val="48"/>
          <w:u w:val="single"/>
        </w:rPr>
      </w:pPr>
    </w:p>
    <w:p w:rsidR="00CE5150" w:rsidRDefault="00CE5150" w:rsidP="00CE5150">
      <w:pPr>
        <w:jc w:val="center"/>
        <w:rPr>
          <w:rFonts w:asciiTheme="majorBidi" w:hAnsiTheme="majorBidi" w:cstheme="majorBidi"/>
          <w:b/>
          <w:bCs/>
          <w:sz w:val="48"/>
          <w:szCs w:val="48"/>
          <w:u w:val="single"/>
        </w:rPr>
      </w:pPr>
    </w:p>
    <w:p w:rsidR="00CE5150" w:rsidRDefault="00CE5150" w:rsidP="00CE5150"/>
    <w:p w:rsidR="00CE5150" w:rsidRDefault="00CE5150" w:rsidP="00CE5150"/>
    <w:p w:rsidR="0035576E" w:rsidRPr="0035576E" w:rsidRDefault="0035576E" w:rsidP="00FC6B72">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35576E">
        <w:rPr>
          <w:rFonts w:ascii="Times New Roman" w:eastAsia="Times New Roman" w:hAnsi="Times New Roman" w:cs="Times New Roman"/>
          <w:b/>
          <w:bCs/>
          <w:sz w:val="28"/>
          <w:szCs w:val="28"/>
        </w:rPr>
        <w:t>Introduction</w:t>
      </w:r>
    </w:p>
    <w:p w:rsidR="0035576E" w:rsidRPr="0035576E" w:rsidRDefault="0035576E" w:rsidP="0035576E">
      <w:p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 xml:space="preserve">Automation in agriculture has become essential to improve productivity, reduce labor costs, and ensure consistent quality control. One of the key challenges in fruit processing industries is </w:t>
      </w:r>
      <w:r w:rsidRPr="00FC6B72">
        <w:rPr>
          <w:rFonts w:ascii="Times New Roman" w:eastAsia="Times New Roman" w:hAnsi="Times New Roman" w:cs="Times New Roman"/>
          <w:sz w:val="24"/>
          <w:szCs w:val="24"/>
        </w:rPr>
        <w:t>accurate and fast sorting of fruits based on quality and type</w:t>
      </w:r>
      <w:r w:rsidRPr="0035576E">
        <w:rPr>
          <w:rFonts w:ascii="Times New Roman" w:eastAsia="Times New Roman" w:hAnsi="Times New Roman" w:cs="Times New Roman"/>
          <w:sz w:val="24"/>
          <w:szCs w:val="24"/>
        </w:rPr>
        <w:t>, which traditionally requires significant human involvement and is prone to error.</w:t>
      </w:r>
    </w:p>
    <w:p w:rsidR="0035576E" w:rsidRPr="0035576E" w:rsidRDefault="0035576E" w:rsidP="0035576E">
      <w:p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 xml:space="preserve">This project presents an </w:t>
      </w:r>
      <w:r w:rsidRPr="00FC6B72">
        <w:rPr>
          <w:rFonts w:ascii="Times New Roman" w:eastAsia="Times New Roman" w:hAnsi="Times New Roman" w:cs="Times New Roman"/>
          <w:sz w:val="24"/>
          <w:szCs w:val="24"/>
        </w:rPr>
        <w:t>Automated Apple Detection and Classification System</w:t>
      </w:r>
      <w:r w:rsidRPr="0035576E">
        <w:rPr>
          <w:rFonts w:ascii="Times New Roman" w:eastAsia="Times New Roman" w:hAnsi="Times New Roman" w:cs="Times New Roman"/>
          <w:sz w:val="24"/>
          <w:szCs w:val="24"/>
        </w:rPr>
        <w:t xml:space="preserve"> capable of identifying and sorting four different apple categories:</w:t>
      </w:r>
    </w:p>
    <w:p w:rsidR="0035576E" w:rsidRPr="0035576E" w:rsidRDefault="0035576E" w:rsidP="003557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Red Apples</w:t>
      </w:r>
    </w:p>
    <w:p w:rsidR="0035576E" w:rsidRPr="0035576E" w:rsidRDefault="0035576E" w:rsidP="003557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Green Apples</w:t>
      </w:r>
    </w:p>
    <w:p w:rsidR="0035576E" w:rsidRPr="0035576E" w:rsidRDefault="0035576E" w:rsidP="003557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Used Apples</w:t>
      </w:r>
    </w:p>
    <w:p w:rsidR="0035576E" w:rsidRPr="0035576E" w:rsidRDefault="0035576E" w:rsidP="003557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Rotten Apples</w:t>
      </w:r>
    </w:p>
    <w:p w:rsidR="0035576E" w:rsidRDefault="0035576E" w:rsidP="00753462">
      <w:p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 xml:space="preserve">The system is designed for </w:t>
      </w:r>
      <w:r w:rsidRPr="00FC6B72">
        <w:rPr>
          <w:rFonts w:ascii="Times New Roman" w:eastAsia="Times New Roman" w:hAnsi="Times New Roman" w:cs="Times New Roman"/>
          <w:sz w:val="24"/>
          <w:szCs w:val="24"/>
        </w:rPr>
        <w:t>agricultural and industrial environments where human</w:t>
      </w:r>
      <w:r w:rsidRPr="0035576E">
        <w:rPr>
          <w:rFonts w:ascii="Times New Roman" w:eastAsia="Times New Roman" w:hAnsi="Times New Roman" w:cs="Times New Roman"/>
          <w:b/>
          <w:bCs/>
          <w:sz w:val="24"/>
          <w:szCs w:val="24"/>
        </w:rPr>
        <w:t xml:space="preserve"> </w:t>
      </w:r>
      <w:r w:rsidRPr="00FC6B72">
        <w:rPr>
          <w:rFonts w:ascii="Times New Roman" w:eastAsia="Times New Roman" w:hAnsi="Times New Roman" w:cs="Times New Roman"/>
          <w:sz w:val="24"/>
          <w:szCs w:val="24"/>
        </w:rPr>
        <w:t>interaction is involved</w:t>
      </w:r>
      <w:r w:rsidRPr="0035576E">
        <w:rPr>
          <w:rFonts w:ascii="Times New Roman" w:eastAsia="Times New Roman" w:hAnsi="Times New Roman" w:cs="Times New Roman"/>
          <w:sz w:val="24"/>
          <w:szCs w:val="24"/>
        </w:rPr>
        <w:t>, enabling automatic analysi</w:t>
      </w:r>
      <w:r w:rsidR="001712E1">
        <w:rPr>
          <w:rFonts w:ascii="Times New Roman" w:eastAsia="Times New Roman" w:hAnsi="Times New Roman" w:cs="Times New Roman"/>
          <w:sz w:val="24"/>
          <w:szCs w:val="24"/>
        </w:rPr>
        <w:t xml:space="preserve">s and sorting through a machine </w:t>
      </w:r>
      <w:r w:rsidRPr="0035576E">
        <w:rPr>
          <w:rFonts w:ascii="Times New Roman" w:eastAsia="Times New Roman" w:hAnsi="Times New Roman" w:cs="Times New Roman"/>
          <w:sz w:val="24"/>
          <w:szCs w:val="24"/>
        </w:rPr>
        <w:t xml:space="preserve">based vision system. The project leverages </w:t>
      </w:r>
      <w:r w:rsidRPr="00FC6B72">
        <w:rPr>
          <w:rFonts w:ascii="Times New Roman" w:eastAsia="Times New Roman" w:hAnsi="Times New Roman" w:cs="Times New Roman"/>
          <w:sz w:val="24"/>
          <w:szCs w:val="24"/>
        </w:rPr>
        <w:t>computer vision and deep learning</w:t>
      </w:r>
      <w:r w:rsidRPr="0035576E">
        <w:rPr>
          <w:rFonts w:ascii="Times New Roman" w:eastAsia="Times New Roman" w:hAnsi="Times New Roman" w:cs="Times New Roman"/>
          <w:sz w:val="24"/>
          <w:szCs w:val="24"/>
        </w:rPr>
        <w:t xml:space="preserve">, using the </w:t>
      </w:r>
      <w:r w:rsidRPr="00FC6B72">
        <w:rPr>
          <w:rFonts w:ascii="Times New Roman" w:eastAsia="Times New Roman" w:hAnsi="Times New Roman" w:cs="Times New Roman"/>
          <w:sz w:val="24"/>
          <w:szCs w:val="24"/>
        </w:rPr>
        <w:t>YOLOv8 object detection model</w:t>
      </w:r>
      <w:r w:rsidR="001712E1">
        <w:rPr>
          <w:rFonts w:ascii="Times New Roman" w:eastAsia="Times New Roman" w:hAnsi="Times New Roman" w:cs="Times New Roman"/>
          <w:sz w:val="24"/>
          <w:szCs w:val="24"/>
        </w:rPr>
        <w:t xml:space="preserve">, to perform real </w:t>
      </w:r>
      <w:r w:rsidRPr="0035576E">
        <w:rPr>
          <w:rFonts w:ascii="Times New Roman" w:eastAsia="Times New Roman" w:hAnsi="Times New Roman" w:cs="Times New Roman"/>
          <w:sz w:val="24"/>
          <w:szCs w:val="24"/>
        </w:rPr>
        <w:t>time detection with high accuracy and smooth performance, including mobile deployment.</w:t>
      </w:r>
    </w:p>
    <w:p w:rsidR="00B50BB7" w:rsidRPr="00FC6B72" w:rsidRDefault="00B50BB7" w:rsidP="003F2C4D">
      <w:pPr>
        <w:pStyle w:val="Heading3"/>
      </w:pPr>
      <w:r w:rsidRPr="00FC6B72">
        <w:t>System Architecture &amp; Pipeline</w:t>
      </w:r>
    </w:p>
    <w:p w:rsidR="00B50BB7" w:rsidRPr="00B50BB7" w:rsidRDefault="00B50BB7" w:rsidP="001712E1">
      <w:pPr>
        <w:rPr>
          <w:rFonts w:asciiTheme="majorBidi" w:hAnsiTheme="majorBidi" w:cstheme="majorBidi"/>
          <w:sz w:val="24"/>
          <w:szCs w:val="24"/>
        </w:rPr>
      </w:pPr>
      <w:r w:rsidRPr="00B50BB7">
        <w:rPr>
          <w:rFonts w:asciiTheme="majorBidi" w:hAnsiTheme="majorBidi" w:cstheme="majorBidi"/>
          <w:sz w:val="24"/>
          <w:szCs w:val="24"/>
        </w:rPr>
        <w:t xml:space="preserve">The overall system architecture of the automated apple detection and sorting </w:t>
      </w:r>
      <w:r w:rsidR="001712E1">
        <w:rPr>
          <w:rFonts w:asciiTheme="majorBidi" w:hAnsiTheme="majorBidi" w:cstheme="majorBidi"/>
          <w:sz w:val="24"/>
          <w:szCs w:val="24"/>
        </w:rPr>
        <w:t xml:space="preserve">system follows a structured end </w:t>
      </w:r>
      <w:r w:rsidRPr="00B50BB7">
        <w:rPr>
          <w:rFonts w:asciiTheme="majorBidi" w:hAnsiTheme="majorBidi" w:cstheme="majorBidi"/>
          <w:sz w:val="24"/>
          <w:szCs w:val="24"/>
        </w:rPr>
        <w:t>to</w:t>
      </w:r>
      <w:r w:rsidR="001712E1">
        <w:rPr>
          <w:rFonts w:asciiTheme="majorBidi" w:hAnsiTheme="majorBidi" w:cstheme="majorBidi"/>
          <w:sz w:val="24"/>
          <w:szCs w:val="24"/>
        </w:rPr>
        <w:t xml:space="preserve"> </w:t>
      </w:r>
      <w:r w:rsidRPr="00B50BB7">
        <w:rPr>
          <w:rFonts w:asciiTheme="majorBidi" w:hAnsiTheme="majorBidi" w:cstheme="majorBidi"/>
          <w:sz w:val="24"/>
          <w:szCs w:val="24"/>
        </w:rPr>
        <w:t xml:space="preserve">end machine learning pipeline. The process begins with the collection of apple images from real agricultural environments. These images are then annotated using </w:t>
      </w:r>
      <w:proofErr w:type="spellStart"/>
      <w:r w:rsidRPr="00B50BB7">
        <w:rPr>
          <w:rFonts w:asciiTheme="majorBidi" w:hAnsiTheme="majorBidi" w:cstheme="majorBidi"/>
          <w:sz w:val="24"/>
          <w:szCs w:val="24"/>
        </w:rPr>
        <w:t>Roboflow</w:t>
      </w:r>
      <w:proofErr w:type="spellEnd"/>
      <w:r w:rsidRPr="00B50BB7">
        <w:rPr>
          <w:rFonts w:asciiTheme="majorBidi" w:hAnsiTheme="majorBidi" w:cstheme="majorBidi"/>
          <w:sz w:val="24"/>
          <w:szCs w:val="24"/>
        </w:rPr>
        <w:t xml:space="preserve">, where bounding boxes are created for each apple type. After annotation, data augmentation techniques are applied to increase dataset diversity and improve model generalization. The augmented dataset is split into training, validation, and testing sets. The training phase is </w:t>
      </w:r>
    </w:p>
    <w:p w:rsidR="00B50BB7" w:rsidRPr="00B50BB7" w:rsidRDefault="00B50BB7" w:rsidP="00B50BB7">
      <w:pPr>
        <w:pStyle w:val="NormalWeb"/>
        <w:rPr>
          <w:rFonts w:asciiTheme="majorBidi" w:hAnsiTheme="majorBidi" w:cstheme="majorBidi"/>
        </w:rPr>
      </w:pPr>
      <w:r w:rsidRPr="00B50BB7">
        <w:rPr>
          <w:rFonts w:asciiTheme="majorBidi" w:hAnsiTheme="majorBidi" w:cstheme="majorBidi"/>
        </w:rPr>
        <w:t>conduct</w:t>
      </w:r>
      <w:r w:rsidR="003F2C4D">
        <w:rPr>
          <w:rFonts w:asciiTheme="majorBidi" w:hAnsiTheme="majorBidi" w:cstheme="majorBidi"/>
        </w:rPr>
        <w:t>ed using the YOLOv8m</w:t>
      </w:r>
      <w:r w:rsidRPr="00B50BB7">
        <w:rPr>
          <w:rFonts w:asciiTheme="majorBidi" w:hAnsiTheme="majorBidi" w:cstheme="majorBidi"/>
        </w:rPr>
        <w:t xml:space="preserve"> object detection model on Google </w:t>
      </w:r>
      <w:proofErr w:type="spellStart"/>
      <w:r w:rsidRPr="00B50BB7">
        <w:rPr>
          <w:rFonts w:asciiTheme="majorBidi" w:hAnsiTheme="majorBidi" w:cstheme="majorBidi"/>
        </w:rPr>
        <w:t>Colab</w:t>
      </w:r>
      <w:proofErr w:type="spellEnd"/>
      <w:r w:rsidRPr="00B50BB7">
        <w:rPr>
          <w:rFonts w:asciiTheme="majorBidi" w:hAnsiTheme="majorBidi" w:cstheme="majorBidi"/>
        </w:rPr>
        <w:t xml:space="preserve"> with GPU acceleration. Once training is complete, the model is evaluated using standard detection metrics. Finally, the trained model is deployed through </w:t>
      </w:r>
      <w:proofErr w:type="spellStart"/>
      <w:r w:rsidRPr="00B50BB7">
        <w:rPr>
          <w:rFonts w:asciiTheme="majorBidi" w:hAnsiTheme="majorBidi" w:cstheme="majorBidi"/>
        </w:rPr>
        <w:t>U</w:t>
      </w:r>
      <w:r w:rsidR="001712E1">
        <w:rPr>
          <w:rFonts w:asciiTheme="majorBidi" w:hAnsiTheme="majorBidi" w:cstheme="majorBidi"/>
        </w:rPr>
        <w:t>ltralytics</w:t>
      </w:r>
      <w:proofErr w:type="spellEnd"/>
      <w:r w:rsidR="001712E1">
        <w:rPr>
          <w:rFonts w:asciiTheme="majorBidi" w:hAnsiTheme="majorBidi" w:cstheme="majorBidi"/>
        </w:rPr>
        <w:t xml:space="preserve"> Hub, enabling mobile </w:t>
      </w:r>
      <w:r w:rsidRPr="00B50BB7">
        <w:rPr>
          <w:rFonts w:asciiTheme="majorBidi" w:hAnsiTheme="majorBidi" w:cstheme="majorBidi"/>
        </w:rPr>
        <w:t>based detection and smooth</w:t>
      </w:r>
      <w:r w:rsidR="001712E1">
        <w:rPr>
          <w:rFonts w:asciiTheme="majorBidi" w:hAnsiTheme="majorBidi" w:cstheme="majorBidi"/>
        </w:rPr>
        <w:t xml:space="preserve"> real </w:t>
      </w:r>
      <w:r w:rsidRPr="00B50BB7">
        <w:rPr>
          <w:rFonts w:asciiTheme="majorBidi" w:hAnsiTheme="majorBidi" w:cstheme="majorBidi"/>
        </w:rPr>
        <w:t>time visualization.</w:t>
      </w:r>
    </w:p>
    <w:p w:rsidR="00B50BB7" w:rsidRDefault="00B50BB7" w:rsidP="001712E1">
      <w:pPr>
        <w:pStyle w:val="NormalWeb"/>
      </w:pPr>
      <w:r w:rsidRPr="00B50BB7">
        <w:rPr>
          <w:rFonts w:asciiTheme="majorBidi" w:hAnsiTheme="majorBidi" w:cstheme="majorBidi"/>
        </w:rPr>
        <w:t>The pipeline t</w:t>
      </w:r>
      <w:r w:rsidR="001712E1">
        <w:rPr>
          <w:rFonts w:asciiTheme="majorBidi" w:hAnsiTheme="majorBidi" w:cstheme="majorBidi"/>
        </w:rPr>
        <w:t xml:space="preserve">akes apple images captured </w:t>
      </w:r>
      <w:r w:rsidRPr="00B50BB7">
        <w:rPr>
          <w:rFonts w:asciiTheme="majorBidi" w:hAnsiTheme="majorBidi" w:cstheme="majorBidi"/>
        </w:rPr>
        <w:t>as input. These images are pr</w:t>
      </w:r>
      <w:r w:rsidR="001712E1">
        <w:rPr>
          <w:rFonts w:asciiTheme="majorBidi" w:hAnsiTheme="majorBidi" w:cstheme="majorBidi"/>
        </w:rPr>
        <w:t xml:space="preserve">ocessed through a deep learning </w:t>
      </w:r>
      <w:r w:rsidRPr="00B50BB7">
        <w:rPr>
          <w:rFonts w:asciiTheme="majorBidi" w:hAnsiTheme="majorBidi" w:cstheme="majorBidi"/>
        </w:rPr>
        <w:t>based object detection and classification model that identifies the apple type present in each image. The output of the system consists of bounding boxes drawn around detected apples along with their corresponding class labels. The final</w:t>
      </w:r>
      <w:r>
        <w:t xml:space="preserve"> </w:t>
      </w:r>
    </w:p>
    <w:p w:rsidR="001712E1" w:rsidRDefault="001712E1" w:rsidP="00B50BB7">
      <w:pPr>
        <w:pStyle w:val="NormalWeb"/>
      </w:pPr>
    </w:p>
    <w:p w:rsidR="00B50BB7" w:rsidRPr="001712E1" w:rsidRDefault="00B50BB7" w:rsidP="001712E1">
      <w:pPr>
        <w:pStyle w:val="NormalWeb"/>
        <w:jc w:val="center"/>
        <w:rPr>
          <w:b/>
          <w:bCs/>
        </w:rPr>
      </w:pPr>
      <w:r w:rsidRPr="001712E1">
        <w:rPr>
          <w:b/>
          <w:bCs/>
          <w:noProof/>
        </w:rPr>
        <w:lastRenderedPageBreak/>
        <mc:AlternateContent>
          <mc:Choice Requires="wpg">
            <w:drawing>
              <wp:anchor distT="0" distB="0" distL="114300" distR="114300" simplePos="0" relativeHeight="251667456" behindDoc="0" locked="0" layoutInCell="1" allowOverlap="1" wp14:anchorId="43FEE036" wp14:editId="23EC5D4C">
                <wp:simplePos x="0" y="0"/>
                <wp:positionH relativeFrom="column">
                  <wp:posOffset>1659988</wp:posOffset>
                </wp:positionH>
                <wp:positionV relativeFrom="paragraph">
                  <wp:posOffset>0</wp:posOffset>
                </wp:positionV>
                <wp:extent cx="2543810" cy="4941790"/>
                <wp:effectExtent l="0" t="0" r="8890" b="0"/>
                <wp:wrapTopAndBottom/>
                <wp:docPr id="11" name="Group 11"/>
                <wp:cNvGraphicFramePr/>
                <a:graphic xmlns:a="http://schemas.openxmlformats.org/drawingml/2006/main">
                  <a:graphicData uri="http://schemas.microsoft.com/office/word/2010/wordprocessingGroup">
                    <wpg:wgp>
                      <wpg:cNvGrpSpPr/>
                      <wpg:grpSpPr>
                        <a:xfrm>
                          <a:off x="0" y="0"/>
                          <a:ext cx="2543810" cy="4941790"/>
                          <a:chOff x="0" y="0"/>
                          <a:chExt cx="2543810" cy="5132705"/>
                        </a:xfrm>
                      </wpg:grpSpPr>
                      <wps:wsp>
                        <wps:cNvPr id="9" name="Rectangle 9"/>
                        <wps:cNvSpPr/>
                        <wps:spPr>
                          <a:xfrm>
                            <a:off x="0" y="0"/>
                            <a:ext cx="2543810" cy="513270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Text Box 1"/>
                        <wps:cNvSpPr txBox="1"/>
                        <wps:spPr>
                          <a:xfrm>
                            <a:off x="344031" y="253497"/>
                            <a:ext cx="1885950" cy="316865"/>
                          </a:xfrm>
                          <a:prstGeom prst="rect">
                            <a:avLst/>
                          </a:prstGeom>
                          <a:solidFill>
                            <a:schemeClr val="lt1"/>
                          </a:solidFill>
                          <a:ln w="6350">
                            <a:noFill/>
                          </a:ln>
                        </wps:spPr>
                        <wps:txbx>
                          <w:txbxContent>
                            <w:p w:rsidR="00B50BB7" w:rsidRPr="00EA3B32" w:rsidRDefault="00B50BB7" w:rsidP="00B50B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208229" y="878186"/>
                            <a:ext cx="2216150" cy="298450"/>
                          </a:xfrm>
                          <a:prstGeom prst="rect">
                            <a:avLst/>
                          </a:prstGeom>
                          <a:solidFill>
                            <a:schemeClr val="lt1"/>
                          </a:solidFill>
                          <a:ln w="6350">
                            <a:noFill/>
                          </a:ln>
                        </wps:spPr>
                        <wps:txbx>
                          <w:txbxContent>
                            <w:p w:rsidR="00B50BB7" w:rsidRPr="00EA3B32" w:rsidRDefault="00B50BB7"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Annotation (</w:t>
                              </w:r>
                              <w:proofErr w:type="spellStart"/>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Roboflow</w:t>
                              </w:r>
                              <w:proofErr w:type="spellEnd"/>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416459" y="1484768"/>
                            <a:ext cx="1765300" cy="298450"/>
                          </a:xfrm>
                          <a:prstGeom prst="rect">
                            <a:avLst/>
                          </a:prstGeom>
                          <a:solidFill>
                            <a:schemeClr val="lt1"/>
                          </a:solidFill>
                          <a:ln w="6350">
                            <a:noFill/>
                          </a:ln>
                        </wps:spPr>
                        <wps:txbx>
                          <w:txbxContent>
                            <w:p w:rsidR="00B50BB7" w:rsidRPr="00EA3B32" w:rsidRDefault="00B50BB7"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Augmentation</w:t>
                              </w:r>
                            </w:p>
                            <w:p w:rsidR="00B50BB7" w:rsidRPr="00EA3B32" w:rsidRDefault="00B50BB7" w:rsidP="00B50B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280657" y="2091350"/>
                            <a:ext cx="2045335" cy="316865"/>
                          </a:xfrm>
                          <a:prstGeom prst="rect">
                            <a:avLst/>
                          </a:prstGeom>
                          <a:solidFill>
                            <a:schemeClr val="lt1"/>
                          </a:solidFill>
                          <a:ln w="6350">
                            <a:noFill/>
                          </a:ln>
                        </wps:spPr>
                        <wps:txbx>
                          <w:txbxContent>
                            <w:p w:rsidR="00B50BB7" w:rsidRPr="00EA3B32" w:rsidRDefault="00B50BB7" w:rsidP="00B50BB7">
                              <w:pPr>
                                <w:jc w:val="cente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 Validation / Test Split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90534" y="2697933"/>
                            <a:ext cx="2374900" cy="438150"/>
                          </a:xfrm>
                          <a:prstGeom prst="rect">
                            <a:avLst/>
                          </a:prstGeom>
                          <a:solidFill>
                            <a:schemeClr val="lt1"/>
                          </a:solidFill>
                          <a:ln w="6350">
                            <a:noFill/>
                          </a:ln>
                        </wps:spPr>
                        <wps:txbx>
                          <w:txbxContent>
                            <w:p w:rsidR="00B50BB7" w:rsidRPr="00EA3B32" w:rsidRDefault="003F2C4D"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YOLOv8m</w:t>
                              </w:r>
                              <w:r w:rsidR="00B50BB7"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Training (Google </w:t>
                              </w:r>
                              <w:proofErr w:type="spellStart"/>
                              <w:r w:rsidR="00B50BB7"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00B50BB7"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GPU)</w:t>
                              </w:r>
                            </w:p>
                            <w:p w:rsidR="00B50BB7" w:rsidRPr="00EA3B32" w:rsidRDefault="00B50BB7" w:rsidP="00B50BB7">
                              <w:pPr>
                                <w:jc w:val="cente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543207" y="3358836"/>
                            <a:ext cx="1485900" cy="298450"/>
                          </a:xfrm>
                          <a:prstGeom prst="rect">
                            <a:avLst/>
                          </a:prstGeom>
                          <a:solidFill>
                            <a:schemeClr val="lt1"/>
                          </a:solidFill>
                          <a:ln w="6350">
                            <a:noFill/>
                          </a:ln>
                        </wps:spPr>
                        <wps:txbx>
                          <w:txbxContent>
                            <w:p w:rsidR="00B50BB7" w:rsidRPr="00EA3B32" w:rsidRDefault="00B50BB7" w:rsidP="00B50B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98764" y="3892990"/>
                            <a:ext cx="1917700" cy="298450"/>
                          </a:xfrm>
                          <a:prstGeom prst="rect">
                            <a:avLst/>
                          </a:prstGeom>
                          <a:solidFill>
                            <a:schemeClr val="lt1"/>
                          </a:solidFill>
                          <a:ln w="6350">
                            <a:noFill/>
                          </a:ln>
                        </wps:spPr>
                        <wps:txbx>
                          <w:txbxContent>
                            <w:p w:rsidR="00B50BB7" w:rsidRPr="00EA3B32" w:rsidRDefault="00B50BB7"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w:t>
                              </w:r>
                              <w:proofErr w:type="spellStart"/>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Ultralytics</w:t>
                              </w:r>
                              <w:proofErr w:type="spellEnd"/>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Hub)</w:t>
                              </w:r>
                              <w:r w:rsidRPr="00EA3B32">
                                <w:rPr>
                                  <w:rFonts w:asciiTheme="majorHAnsi" w:eastAsia="Times New Roman"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Hub)</w:t>
                              </w:r>
                            </w:p>
                            <w:p w:rsidR="00B50BB7" w:rsidRPr="00EA3B32" w:rsidRDefault="00B50BB7" w:rsidP="00B50BB7">
                              <w:pP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53497" y="4481465"/>
                            <a:ext cx="2082800" cy="323850"/>
                          </a:xfrm>
                          <a:prstGeom prst="rect">
                            <a:avLst/>
                          </a:prstGeom>
                          <a:solidFill>
                            <a:schemeClr val="lt1"/>
                          </a:solidFill>
                          <a:ln w="6350">
                            <a:noFill/>
                          </a:ln>
                        </wps:spPr>
                        <wps:txbx>
                          <w:txbxContent>
                            <w:p w:rsidR="00B50BB7" w:rsidRPr="00EA3B32" w:rsidRDefault="00B50BB7" w:rsidP="00B50BB7">
                              <w:pPr>
                                <w:jc w:val="cente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Detection &amp;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FEE036" id="Group 11" o:spid="_x0000_s1026" style="position:absolute;left:0;text-align:left;margin-left:130.7pt;margin-top:0;width:200.3pt;height:389.1pt;z-index:251667456;mso-width-relative:margin;mso-height-relative:margin" coordsize="25438,51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">
                <v:rect id="Rectangle 9" o:spid="_x0000_s1027" style="position:absolute;width:25438;height:51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" fillcolor="#5b9bd5 [3204]" stroked="f" strokeweight="1pt"/>
                <v:shapetype id="_x0000_t202" coordsize="21600,21600" o:spt="202" path="m,l,21600r21600,l21600,xe">
                  <v:stroke joinstyle="miter"/>
                  <v:path gradientshapeok="t" o:connecttype="rect"/>
                </v:shapetype>
                <v:shape id="Text Box 1" o:spid="_x0000_s1028" type="#_x0000_t202" style="position:absolute;left:3440;top:2534;width:18859;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" fillcolor="white [3201]" stroked="f" strokeweight=".5pt">
                  <v:textbox>
                    <w:txbxContent>
                      <w:p w:rsidR="00B50BB7" w:rsidRPr="00EA3B32" w:rsidRDefault="00B50BB7" w:rsidP="00B50B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Collection</w:t>
                        </w:r>
                      </w:p>
                    </w:txbxContent>
                  </v:textbox>
                </v:shape>
                <v:shape id="Text Box 2" o:spid="_x0000_s1029" type="#_x0000_t202" style="position:absolute;left:2082;top:8781;width:2216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" fillcolor="white [3201]" stroked="f" strokeweight=".5pt">
                  <v:textbox>
                    <w:txbxContent>
                      <w:p w:rsidR="00B50BB7" w:rsidRPr="00EA3B32" w:rsidRDefault="00B50BB7"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Annotation (</w:t>
                        </w:r>
                        <w:proofErr w:type="spellStart"/>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Roboflow</w:t>
                        </w:r>
                        <w:proofErr w:type="spellEnd"/>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v:shape id="Text Box 3" o:spid="_x0000_s1030" type="#_x0000_t202" style="position:absolute;left:4164;top:14847;width:1765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" fillcolor="white [3201]" stroked="f" strokeweight=".5pt">
                  <v:textbox>
                    <w:txbxContent>
                      <w:p w:rsidR="00B50BB7" w:rsidRPr="00EA3B32" w:rsidRDefault="00B50BB7"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Augmentation</w:t>
                        </w:r>
                      </w:p>
                      <w:p w:rsidR="00B50BB7" w:rsidRPr="00EA3B32" w:rsidRDefault="00B50BB7" w:rsidP="00B50B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v:shape id="Text Box 4" o:spid="_x0000_s1031" type="#_x0000_t202" style="position:absolute;left:2806;top:20913;width:20453;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" fillcolor="white [3201]" stroked="f" strokeweight=".5pt">
                  <v:textbox>
                    <w:txbxContent>
                      <w:p w:rsidR="00B50BB7" w:rsidRPr="00EA3B32" w:rsidRDefault="00B50BB7" w:rsidP="00B50BB7">
                        <w:pPr>
                          <w:jc w:val="cente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 Validation / Test Split</w:t>
                        </w:r>
                      </w:p>
                    </w:txbxContent>
                  </v:textbox>
                </v:shape>
                <v:shape id="Text Box 5" o:spid="_x0000_s1032" type="#_x0000_t202" style="position:absolute;left:905;top:26979;width:23749;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rsidR="00B50BB7" w:rsidRPr="00EA3B32" w:rsidRDefault="003F2C4D"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YOLOv8m</w:t>
                        </w:r>
                        <w:r w:rsidR="00B50BB7"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Training (Google </w:t>
                        </w:r>
                        <w:proofErr w:type="spellStart"/>
                        <w:r w:rsidR="00B50BB7"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00B50BB7"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GPU)</w:t>
                        </w:r>
                      </w:p>
                      <w:p w:rsidR="00B50BB7" w:rsidRPr="00EA3B32" w:rsidRDefault="00B50BB7" w:rsidP="00B50BB7">
                        <w:pPr>
                          <w:jc w:val="cente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v:shape id="Text Box 6" o:spid="_x0000_s1033" type="#_x0000_t202" style="position:absolute;left:5432;top:33588;width:1485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rsidR="00B50BB7" w:rsidRPr="00EA3B32" w:rsidRDefault="00B50BB7" w:rsidP="00B50B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w:t>
                        </w:r>
                      </w:p>
                    </w:txbxContent>
                  </v:textbox>
                </v:shape>
                <v:shape id="Text Box 7" o:spid="_x0000_s1034" type="#_x0000_t202" style="position:absolute;left:2987;top:38929;width:1917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white [3201]" stroked="f" strokeweight=".5pt">
                  <v:textbox>
                    <w:txbxContent>
                      <w:p w:rsidR="00B50BB7" w:rsidRPr="00EA3B32" w:rsidRDefault="00B50BB7" w:rsidP="00B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w:t>
                        </w:r>
                        <w:proofErr w:type="spellStart"/>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Ultralytics</w:t>
                        </w:r>
                        <w:proofErr w:type="spellEnd"/>
                        <w:r w:rsidRPr="00EA3B32">
                          <w:rPr>
                            <w:rFonts w:eastAsia="Times New Roman"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Hub)</w:t>
                        </w:r>
                        <w:r w:rsidRPr="00EA3B32">
                          <w:rPr>
                            <w:rFonts w:asciiTheme="majorHAnsi" w:eastAsia="Times New Roman"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Hub)</w:t>
                        </w:r>
                      </w:p>
                      <w:p w:rsidR="00B50BB7" w:rsidRPr="00EA3B32" w:rsidRDefault="00B50BB7" w:rsidP="00B50BB7">
                        <w:pP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v:shape id="Text Box 8" o:spid="_x0000_s1035" type="#_x0000_t202" style="position:absolute;left:2534;top:44814;width:20828;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" fillcolor="white [3201]" stroked="f" strokeweight=".5pt">
                  <v:textbox>
                    <w:txbxContent>
                      <w:p w:rsidR="00B50BB7" w:rsidRPr="00EA3B32" w:rsidRDefault="00B50BB7" w:rsidP="00B50BB7">
                        <w:pPr>
                          <w:jc w:val="cente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B32">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Detection &amp; Visualization</w:t>
                        </w:r>
                      </w:p>
                    </w:txbxContent>
                  </v:textbox>
                </v:shape>
                <w10:wrap type="topAndBottom"/>
              </v:group>
            </w:pict>
          </mc:Fallback>
        </mc:AlternateContent>
      </w:r>
    </w:p>
    <w:p w:rsidR="001712E1" w:rsidRDefault="001712E1" w:rsidP="001712E1">
      <w:pPr>
        <w:pStyle w:val="NormalWeb"/>
        <w:jc w:val="center"/>
      </w:pPr>
      <w:r>
        <w:rPr>
          <w:b/>
          <w:bCs/>
        </w:rPr>
        <w:t xml:space="preserve">Fig: </w:t>
      </w:r>
      <w:r w:rsidRPr="001712E1">
        <w:rPr>
          <w:b/>
          <w:bCs/>
        </w:rPr>
        <w:t>Apple Detection System Workflow</w:t>
      </w:r>
    </w:p>
    <w:p w:rsidR="00CE5150" w:rsidRPr="003F2C4D" w:rsidRDefault="00B50BB7" w:rsidP="003F2C4D">
      <w:pPr>
        <w:pStyle w:val="NormalWeb"/>
      </w:pPr>
      <w:r>
        <w:t>deploy</w:t>
      </w:r>
      <w:r w:rsidR="001712E1">
        <w:t xml:space="preserve">ment enables mobile </w:t>
      </w:r>
      <w:r>
        <w:t>friendly inference with smooth graphical visualization, making the system suitable for practical use in agricultural settings.</w:t>
      </w:r>
    </w:p>
    <w:p w:rsidR="00B50BB7" w:rsidRPr="00CE5150" w:rsidRDefault="00B50BB7" w:rsidP="00CE5150">
      <w:pPr>
        <w:rPr>
          <w:rFonts w:asciiTheme="majorBidi" w:hAnsiTheme="majorBidi" w:cstheme="majorBidi"/>
          <w:b/>
          <w:bCs/>
          <w:sz w:val="29"/>
          <w:szCs w:val="29"/>
        </w:rPr>
      </w:pPr>
      <w:r w:rsidRPr="00CE5150">
        <w:rPr>
          <w:rFonts w:asciiTheme="majorBidi" w:hAnsiTheme="majorBidi" w:cstheme="majorBidi"/>
          <w:b/>
          <w:bCs/>
          <w:sz w:val="29"/>
          <w:szCs w:val="29"/>
        </w:rPr>
        <w:t>Dataset Description &amp; Preprocessing</w:t>
      </w:r>
    </w:p>
    <w:p w:rsidR="00B50BB7" w:rsidRDefault="00B50BB7" w:rsidP="000E049F">
      <w:pPr>
        <w:pStyle w:val="NormalWeb"/>
      </w:pPr>
      <w:r>
        <w:t>The initial dataset used for this project consisted of approximately 100 original a</w:t>
      </w:r>
      <w:r w:rsidR="001712E1">
        <w:t xml:space="preserve">pple images collected from real </w:t>
      </w:r>
      <w:r>
        <w:t>world scenarios. These images captured a variety of conditions, including changes in lighting, different background environments, multiple apple types appearing in a single image</w:t>
      </w:r>
      <w:r w:rsidR="000E049F">
        <w:t xml:space="preserve">. </w:t>
      </w:r>
      <w:r>
        <w:t>This diversity was important to ensure that the trained model could generalize well to practical environments.</w:t>
      </w:r>
    </w:p>
    <w:p w:rsidR="00B50BB7" w:rsidRDefault="00B50BB7" w:rsidP="00B50BB7">
      <w:pPr>
        <w:pStyle w:val="NormalWeb"/>
      </w:pPr>
      <w:r>
        <w:t xml:space="preserve">For annotation, the </w:t>
      </w:r>
      <w:proofErr w:type="spellStart"/>
      <w:r>
        <w:t>Roboflow</w:t>
      </w:r>
      <w:proofErr w:type="spellEnd"/>
      <w:r>
        <w:t xml:space="preserve"> platform was used to label the dataset. Bounding box annotations were created for four distinct apple classes: Red Apple, Green Apple, Used Apple, and Rotten </w:t>
      </w:r>
      <w:r>
        <w:lastRenderedPageBreak/>
        <w:t>Apple. This labeling process enabled the model to learn both object localization and classification simultaneously.</w:t>
      </w:r>
    </w:p>
    <w:p w:rsidR="00B50BB7" w:rsidRDefault="00B50BB7" w:rsidP="000E049F">
      <w:pPr>
        <w:pStyle w:val="NormalWeb"/>
      </w:pPr>
      <w:r>
        <w:t>To improve model robustness and reduce overfitting caused by the limited dataset size, several data augmentation techniques were applied. As a result of augmentation, the dataset size increased to approximately 260 images. Out of these, around 240 images were used for training, while 10 images each were reserved for validation and testing purposes. This dataset split ensured proper evaluation of the model’s learning and generalization capability.</w:t>
      </w:r>
    </w:p>
    <w:p w:rsidR="0035576E" w:rsidRPr="0035576E" w:rsidRDefault="0035576E" w:rsidP="003F2C4D">
      <w:pPr>
        <w:spacing w:before="100" w:beforeAutospacing="1" w:after="100" w:afterAutospacing="1" w:line="240" w:lineRule="auto"/>
        <w:outlineLvl w:val="2"/>
        <w:rPr>
          <w:rFonts w:ascii="Times New Roman" w:eastAsia="Times New Roman" w:hAnsi="Times New Roman" w:cs="Times New Roman"/>
          <w:b/>
          <w:bCs/>
          <w:sz w:val="26"/>
          <w:szCs w:val="26"/>
        </w:rPr>
      </w:pPr>
      <w:r w:rsidRPr="0035576E">
        <w:rPr>
          <w:rFonts w:ascii="Times New Roman" w:eastAsia="Times New Roman" w:hAnsi="Times New Roman" w:cs="Times New Roman"/>
          <w:b/>
          <w:bCs/>
          <w:sz w:val="26"/>
          <w:szCs w:val="26"/>
        </w:rPr>
        <w:t>Annotation</w:t>
      </w:r>
    </w:p>
    <w:p w:rsidR="0035576E" w:rsidRPr="000E049F" w:rsidRDefault="0035576E" w:rsidP="000E049F">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 xml:space="preserve">Tool used: </w:t>
      </w:r>
      <w:proofErr w:type="spellStart"/>
      <w:r w:rsidRPr="000E049F">
        <w:rPr>
          <w:rFonts w:ascii="Times New Roman" w:eastAsia="Times New Roman" w:hAnsi="Times New Roman" w:cs="Times New Roman"/>
          <w:b/>
          <w:bCs/>
          <w:sz w:val="24"/>
          <w:szCs w:val="24"/>
        </w:rPr>
        <w:t>Roboflow</w:t>
      </w:r>
      <w:proofErr w:type="spellEnd"/>
    </w:p>
    <w:p w:rsidR="0035576E" w:rsidRPr="000E049F" w:rsidRDefault="0035576E" w:rsidP="000E049F">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 xml:space="preserve">Annotation type: </w:t>
      </w:r>
      <w:r w:rsidRPr="000E049F">
        <w:rPr>
          <w:rFonts w:ascii="Times New Roman" w:eastAsia="Times New Roman" w:hAnsi="Times New Roman" w:cs="Times New Roman"/>
          <w:b/>
          <w:bCs/>
          <w:sz w:val="24"/>
          <w:szCs w:val="24"/>
        </w:rPr>
        <w:t>Bounding box annotations</w:t>
      </w:r>
    </w:p>
    <w:p w:rsidR="0035576E" w:rsidRPr="000E049F" w:rsidRDefault="0035576E" w:rsidP="000E049F">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Classes:</w:t>
      </w:r>
    </w:p>
    <w:p w:rsidR="0035576E" w:rsidRPr="000E049F" w:rsidRDefault="0035576E" w:rsidP="000E049F">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Red Apple</w:t>
      </w:r>
    </w:p>
    <w:p w:rsidR="0035576E" w:rsidRPr="000E049F" w:rsidRDefault="0035576E" w:rsidP="000E049F">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Green Apple</w:t>
      </w:r>
    </w:p>
    <w:p w:rsidR="0035576E" w:rsidRPr="000E049F" w:rsidRDefault="0035576E" w:rsidP="000E049F">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Used Apple</w:t>
      </w:r>
    </w:p>
    <w:p w:rsidR="0035576E" w:rsidRPr="000E049F" w:rsidRDefault="0035576E" w:rsidP="000E049F">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E049F">
        <w:rPr>
          <w:rFonts w:ascii="Times New Roman" w:eastAsia="Times New Roman" w:hAnsi="Times New Roman" w:cs="Times New Roman"/>
          <w:sz w:val="24"/>
          <w:szCs w:val="24"/>
        </w:rPr>
        <w:t>Rotten Apple</w:t>
      </w:r>
    </w:p>
    <w:p w:rsidR="0035576E" w:rsidRPr="0035576E" w:rsidRDefault="0035576E" w:rsidP="0035576E">
      <w:pPr>
        <w:spacing w:before="100" w:beforeAutospacing="1" w:after="100" w:afterAutospacing="1" w:line="240" w:lineRule="auto"/>
        <w:outlineLvl w:val="2"/>
        <w:rPr>
          <w:rFonts w:ascii="Times New Roman" w:eastAsia="Times New Roman" w:hAnsi="Times New Roman" w:cs="Times New Roman"/>
          <w:b/>
          <w:bCs/>
          <w:sz w:val="26"/>
          <w:szCs w:val="26"/>
        </w:rPr>
      </w:pPr>
      <w:r w:rsidRPr="0035576E">
        <w:rPr>
          <w:rFonts w:ascii="Times New Roman" w:eastAsia="Times New Roman" w:hAnsi="Times New Roman" w:cs="Times New Roman"/>
          <w:b/>
          <w:bCs/>
          <w:sz w:val="26"/>
          <w:szCs w:val="26"/>
        </w:rPr>
        <w:t>Data Augmentation</w:t>
      </w:r>
    </w:p>
    <w:p w:rsidR="0035576E" w:rsidRPr="0035576E" w:rsidRDefault="0035576E" w:rsidP="0035576E">
      <w:p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To improve generalization and avoid overfitting, data augmentation was applied:</w:t>
      </w:r>
    </w:p>
    <w:p w:rsidR="00B50BB7" w:rsidRDefault="00B50BB7" w:rsidP="00DB5DA3">
      <w:pPr>
        <w:pStyle w:val="aupe"/>
        <w:numPr>
          <w:ilvl w:val="0"/>
          <w:numId w:val="20"/>
        </w:numPr>
      </w:pPr>
      <w:r>
        <w:rPr>
          <w:rStyle w:val="aupe1"/>
        </w:rPr>
        <w:t>Flip: Horizontal, Vertical</w:t>
      </w:r>
    </w:p>
    <w:p w:rsidR="00B50BB7" w:rsidRDefault="00B50BB7" w:rsidP="00DB5DA3">
      <w:pPr>
        <w:pStyle w:val="aupe"/>
        <w:numPr>
          <w:ilvl w:val="0"/>
          <w:numId w:val="20"/>
        </w:numPr>
      </w:pPr>
      <w:r>
        <w:rPr>
          <w:rStyle w:val="aupe1"/>
        </w:rPr>
        <w:t>90° Rotate: Clockwise, Counter-Clockwise, Upside Down</w:t>
      </w:r>
    </w:p>
    <w:p w:rsidR="00B50BB7" w:rsidRDefault="00B50BB7" w:rsidP="00DB5DA3">
      <w:pPr>
        <w:pStyle w:val="aupe"/>
        <w:numPr>
          <w:ilvl w:val="0"/>
          <w:numId w:val="20"/>
        </w:numPr>
      </w:pPr>
      <w:r>
        <w:rPr>
          <w:rStyle w:val="aupe1"/>
        </w:rPr>
        <w:t>Crop: 0% Minimum Zoom, 27% Maximum Zoom</w:t>
      </w:r>
    </w:p>
    <w:p w:rsidR="00B50BB7" w:rsidRDefault="00B50BB7" w:rsidP="00DB5DA3">
      <w:pPr>
        <w:pStyle w:val="aupe"/>
        <w:numPr>
          <w:ilvl w:val="0"/>
          <w:numId w:val="20"/>
        </w:numPr>
      </w:pPr>
      <w:r>
        <w:rPr>
          <w:rStyle w:val="aupe1"/>
        </w:rPr>
        <w:t>Rotation: Between -14° and +14°</w:t>
      </w:r>
    </w:p>
    <w:p w:rsidR="00B50BB7" w:rsidRDefault="00B50BB7" w:rsidP="00DB5DA3">
      <w:pPr>
        <w:pStyle w:val="aupe"/>
        <w:numPr>
          <w:ilvl w:val="0"/>
          <w:numId w:val="20"/>
        </w:numPr>
      </w:pPr>
      <w:r>
        <w:rPr>
          <w:rStyle w:val="aupe1"/>
        </w:rPr>
        <w:t>Grayscale: Apply to 24% of images</w:t>
      </w:r>
    </w:p>
    <w:p w:rsidR="00B50BB7" w:rsidRDefault="00B50BB7" w:rsidP="00DB5DA3">
      <w:pPr>
        <w:pStyle w:val="aupe"/>
        <w:numPr>
          <w:ilvl w:val="0"/>
          <w:numId w:val="20"/>
        </w:numPr>
      </w:pPr>
      <w:r>
        <w:rPr>
          <w:rStyle w:val="aupe1"/>
        </w:rPr>
        <w:t>Hue: Between -23° and +23°</w:t>
      </w:r>
    </w:p>
    <w:p w:rsidR="00B50BB7" w:rsidRDefault="00B50BB7" w:rsidP="00DB5DA3">
      <w:pPr>
        <w:pStyle w:val="aupe"/>
        <w:numPr>
          <w:ilvl w:val="0"/>
          <w:numId w:val="20"/>
        </w:numPr>
      </w:pPr>
      <w:r>
        <w:rPr>
          <w:rStyle w:val="aupe1"/>
        </w:rPr>
        <w:t>Brightness: Between -24% and +24%</w:t>
      </w:r>
    </w:p>
    <w:p w:rsidR="00B62C15" w:rsidRPr="00DB5DA3" w:rsidRDefault="00B50BB7" w:rsidP="00DB5DA3">
      <w:pPr>
        <w:pStyle w:val="aupe"/>
        <w:numPr>
          <w:ilvl w:val="0"/>
          <w:numId w:val="20"/>
        </w:numPr>
      </w:pPr>
      <w:r>
        <w:rPr>
          <w:rStyle w:val="aupe1"/>
        </w:rPr>
        <w:t>Exposure: Between -0% and +0%</w:t>
      </w:r>
    </w:p>
    <w:p w:rsidR="00DB5DA3" w:rsidRPr="003F2C4D" w:rsidRDefault="00DB5DA3" w:rsidP="003F2C4D">
      <w:pPr>
        <w:rPr>
          <w:rFonts w:asciiTheme="majorBidi" w:hAnsiTheme="majorBidi" w:cstheme="majorBidi"/>
          <w:b/>
          <w:bCs/>
          <w:sz w:val="29"/>
          <w:szCs w:val="29"/>
        </w:rPr>
      </w:pPr>
      <w:r w:rsidRPr="003F2C4D">
        <w:rPr>
          <w:rFonts w:asciiTheme="majorBidi" w:hAnsiTheme="majorBidi" w:cstheme="majorBidi"/>
          <w:b/>
          <w:bCs/>
          <w:sz w:val="29"/>
          <w:szCs w:val="29"/>
        </w:rPr>
        <w:t>Model Design &amp; Training</w:t>
      </w:r>
    </w:p>
    <w:p w:rsidR="00DB5DA3" w:rsidRDefault="003F2C4D" w:rsidP="003F2C4D">
      <w:pPr>
        <w:pStyle w:val="NormalWeb"/>
      </w:pPr>
      <w:r>
        <w:t>The YOLOv8m</w:t>
      </w:r>
      <w:r w:rsidR="00DB5DA3">
        <w:t xml:space="preserve"> model was selected for this project due to its lightweight architecture and high inference speed. The model is part of the </w:t>
      </w:r>
      <w:proofErr w:type="spellStart"/>
      <w:r w:rsidR="00DB5DA3">
        <w:t>Ultralytics</w:t>
      </w:r>
      <w:proofErr w:type="spellEnd"/>
      <w:r w:rsidR="00DB5DA3">
        <w:t xml:space="preserve"> YOLO framework and is </w:t>
      </w:r>
      <w:r w:rsidR="000E049F">
        <w:t xml:space="preserve">specifically optimized for real </w:t>
      </w:r>
      <w:r w:rsidR="00DB5DA3">
        <w:t>time detection on edge devices and mobile platforms. Its efficiency makes it well suited for agricultural automation systems where fast and accurate predictions are required.</w:t>
      </w:r>
    </w:p>
    <w:p w:rsidR="00DB5DA3" w:rsidRDefault="00DB5DA3" w:rsidP="00DB5DA3">
      <w:pPr>
        <w:pStyle w:val="NormalWeb"/>
      </w:pPr>
      <w:r>
        <w:t xml:space="preserve">Model training was carried out on Google </w:t>
      </w:r>
      <w:proofErr w:type="spellStart"/>
      <w:r>
        <w:t>Colab</w:t>
      </w:r>
      <w:proofErr w:type="spellEnd"/>
      <w:r>
        <w:t>, utilizing free NVIDIA T4 GPU resources to accelerate the training process. This environment provided the computational power necessary for dee</w:t>
      </w:r>
      <w:r w:rsidR="000E049F">
        <w:t xml:space="preserve">p learning while remaining cost </w:t>
      </w:r>
      <w:r>
        <w:t xml:space="preserve">effective. The model was trained using an image size of 640 × 640 pixels over 100 epochs. Throughout training, the model optimized multiple loss components, including bounding box loss, classification loss, and </w:t>
      </w:r>
      <w:proofErr w:type="spellStart"/>
      <w:r>
        <w:t>objectness</w:t>
      </w:r>
      <w:proofErr w:type="spellEnd"/>
      <w:r>
        <w:t xml:space="preserve"> loss which will </w:t>
      </w:r>
      <w:r>
        <w:lastRenderedPageBreak/>
        <w:t>discuss below. Model performance was continuously monitored using validation metrics to ensure stable learning and prevent overfitting.</w:t>
      </w:r>
    </w:p>
    <w:p w:rsidR="0035576E" w:rsidRPr="0035576E" w:rsidRDefault="0035576E" w:rsidP="0035576E">
      <w:pPr>
        <w:spacing w:before="100" w:beforeAutospacing="1" w:after="100" w:afterAutospacing="1" w:line="240" w:lineRule="auto"/>
        <w:outlineLvl w:val="2"/>
        <w:rPr>
          <w:rFonts w:ascii="Times New Roman" w:eastAsia="Times New Roman" w:hAnsi="Times New Roman" w:cs="Times New Roman"/>
          <w:b/>
          <w:bCs/>
          <w:sz w:val="26"/>
          <w:szCs w:val="26"/>
        </w:rPr>
      </w:pPr>
      <w:proofErr w:type="spellStart"/>
      <w:r w:rsidRPr="0035576E">
        <w:rPr>
          <w:rFonts w:ascii="Times New Roman" w:eastAsia="Times New Roman" w:hAnsi="Times New Roman" w:cs="Times New Roman"/>
          <w:b/>
          <w:bCs/>
          <w:sz w:val="26"/>
          <w:szCs w:val="26"/>
        </w:rPr>
        <w:t>Hyperparameters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051"/>
      </w:tblGrid>
      <w:tr w:rsidR="0035576E" w:rsidRPr="0035576E" w:rsidTr="0035576E">
        <w:trPr>
          <w:tblHeader/>
          <w:tblCellSpacing w:w="15" w:type="dxa"/>
        </w:trPr>
        <w:tc>
          <w:tcPr>
            <w:tcW w:w="0" w:type="auto"/>
            <w:vAlign w:val="center"/>
            <w:hideMark/>
          </w:tcPr>
          <w:p w:rsidR="0035576E" w:rsidRPr="0035576E" w:rsidRDefault="0035576E" w:rsidP="00DB5DA3">
            <w:pPr>
              <w:spacing w:after="0" w:line="240" w:lineRule="auto"/>
              <w:rPr>
                <w:rFonts w:ascii="Times New Roman" w:eastAsia="Times New Roman" w:hAnsi="Times New Roman" w:cs="Times New Roman"/>
                <w:b/>
                <w:bCs/>
                <w:sz w:val="24"/>
                <w:szCs w:val="24"/>
              </w:rPr>
            </w:pPr>
            <w:r w:rsidRPr="0035576E">
              <w:rPr>
                <w:rFonts w:ascii="Times New Roman" w:eastAsia="Times New Roman" w:hAnsi="Times New Roman" w:cs="Times New Roman"/>
                <w:b/>
                <w:bCs/>
                <w:sz w:val="24"/>
                <w:szCs w:val="24"/>
              </w:rPr>
              <w:t>Parameter</w:t>
            </w:r>
          </w:p>
        </w:tc>
        <w:tc>
          <w:tcPr>
            <w:tcW w:w="0" w:type="auto"/>
            <w:vAlign w:val="center"/>
            <w:hideMark/>
          </w:tcPr>
          <w:p w:rsidR="0035576E" w:rsidRPr="0035576E" w:rsidRDefault="0035576E" w:rsidP="00DB5DA3">
            <w:pPr>
              <w:spacing w:after="0" w:line="240" w:lineRule="auto"/>
              <w:rPr>
                <w:rFonts w:ascii="Times New Roman" w:eastAsia="Times New Roman" w:hAnsi="Times New Roman" w:cs="Times New Roman"/>
                <w:b/>
                <w:bCs/>
                <w:sz w:val="24"/>
                <w:szCs w:val="24"/>
              </w:rPr>
            </w:pPr>
            <w:r w:rsidRPr="0035576E">
              <w:rPr>
                <w:rFonts w:ascii="Times New Roman" w:eastAsia="Times New Roman" w:hAnsi="Times New Roman" w:cs="Times New Roman"/>
                <w:b/>
                <w:bCs/>
                <w:sz w:val="24"/>
                <w:szCs w:val="24"/>
              </w:rPr>
              <w:t>Value</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Image Size</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640 × 640</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Epochs</w:t>
            </w:r>
          </w:p>
        </w:tc>
        <w:tc>
          <w:tcPr>
            <w:tcW w:w="0" w:type="auto"/>
            <w:vAlign w:val="center"/>
            <w:hideMark/>
          </w:tcPr>
          <w:p w:rsidR="0035576E" w:rsidRPr="0035576E" w:rsidRDefault="00DB5DA3" w:rsidP="003557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35576E" w:rsidRPr="0035576E">
              <w:rPr>
                <w:rFonts w:ascii="Times New Roman" w:eastAsia="Times New Roman" w:hAnsi="Times New Roman" w:cs="Times New Roman"/>
                <w:sz w:val="24"/>
                <w:szCs w:val="24"/>
              </w:rPr>
              <w:t>0</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Model Variant</w:t>
            </w:r>
          </w:p>
        </w:tc>
        <w:tc>
          <w:tcPr>
            <w:tcW w:w="0" w:type="auto"/>
            <w:vAlign w:val="center"/>
            <w:hideMark/>
          </w:tcPr>
          <w:p w:rsidR="0035576E" w:rsidRPr="0035576E" w:rsidRDefault="00DB5DA3" w:rsidP="003557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yolov8m</w:t>
            </w:r>
          </w:p>
        </w:tc>
      </w:tr>
    </w:tbl>
    <w:p w:rsidR="00DB5DA3" w:rsidRDefault="00DB5DA3" w:rsidP="00DB5DA3">
      <w:pPr>
        <w:pStyle w:val="Heading2"/>
      </w:pPr>
      <w:r w:rsidRPr="00FC6B72">
        <w:rPr>
          <w:sz w:val="29"/>
          <w:szCs w:val="29"/>
        </w:rPr>
        <w:t>Model Evaluation &amp; Results</w:t>
      </w:r>
    </w:p>
    <w:p w:rsidR="00DB5DA3" w:rsidRDefault="00DB5DA3" w:rsidP="00DB5DA3">
      <w:pPr>
        <w:pStyle w:val="NormalWeb"/>
      </w:pPr>
      <w:r>
        <w:t>The trained model demonstrated strong performance across most apple categories. Rotten apples and used apples were detected with very high accuracy, as these classes possess distinct visual characteristics that are easily recognizable by the model. Red apples were detected with moderate accuracy, while green apples showed slightly lower accuracy compared to red apples.</w:t>
      </w:r>
    </w:p>
    <w:p w:rsidR="00DB5DA3" w:rsidRDefault="00DB5DA3" w:rsidP="00DB5DA3">
      <w:pPr>
        <w:pStyle w:val="NormalWeb"/>
      </w:pPr>
      <w:r>
        <w:t>These results indicate that color similarity and lighting variations played a significant role in misclassification, particularly between red and green apples. Additionally, class imbalance within the dataset contributed to the reduced performance for green apples. Model evaluation was performed using standard object detection metrics such as precision, recall, and mean average precision (</w:t>
      </w:r>
      <w:proofErr w:type="spellStart"/>
      <w:r>
        <w:t>mAP</w:t>
      </w:r>
      <w:proofErr w:type="spellEnd"/>
      <w:r>
        <w:t>), along with visual inspection of bounding boxes to qualitatively assess detection performance.</w:t>
      </w:r>
    </w:p>
    <w:p w:rsidR="00DB5DA3" w:rsidRDefault="00DB5DA3" w:rsidP="00DB5DA3">
      <w:pPr>
        <w:pStyle w:val="NormalWeb"/>
      </w:pPr>
      <w:r>
        <w:rPr>
          <w:noProof/>
        </w:rPr>
        <w:drawing>
          <wp:inline distT="0" distB="0" distL="0" distR="0">
            <wp:extent cx="5943600"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ult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DB5DA3" w:rsidRDefault="00DB5DA3" w:rsidP="009A404B">
      <w:pPr>
        <w:pStyle w:val="NormalWeb"/>
        <w:numPr>
          <w:ilvl w:val="0"/>
          <w:numId w:val="21"/>
        </w:numPr>
        <w:jc w:val="center"/>
        <w:rPr>
          <w:b/>
          <w:bCs/>
        </w:rPr>
      </w:pPr>
      <w:r w:rsidRPr="00DB5DA3">
        <w:rPr>
          <w:b/>
          <w:bCs/>
        </w:rPr>
        <w:t>Results</w:t>
      </w:r>
      <w:r>
        <w:rPr>
          <w:b/>
          <w:bCs/>
        </w:rPr>
        <w:t xml:space="preserve"> of </w:t>
      </w:r>
      <w:r w:rsidR="009A404B">
        <w:rPr>
          <w:b/>
          <w:bCs/>
        </w:rPr>
        <w:t xml:space="preserve">all the </w:t>
      </w:r>
      <w:r>
        <w:rPr>
          <w:b/>
          <w:bCs/>
        </w:rPr>
        <w:t>losses</w:t>
      </w:r>
      <w:r w:rsidR="009A404B">
        <w:rPr>
          <w:b/>
          <w:bCs/>
        </w:rPr>
        <w:t xml:space="preserve"> along with precision, recall and mean average precision(</w:t>
      </w:r>
      <w:proofErr w:type="spellStart"/>
      <w:r w:rsidR="009A404B">
        <w:rPr>
          <w:b/>
          <w:bCs/>
        </w:rPr>
        <w:t>mAP</w:t>
      </w:r>
      <w:proofErr w:type="spellEnd"/>
      <w:r w:rsidR="009A404B">
        <w:rPr>
          <w:b/>
          <w:bCs/>
        </w:rPr>
        <w:t>)</w:t>
      </w:r>
    </w:p>
    <w:p w:rsidR="009A404B" w:rsidRDefault="009A404B" w:rsidP="009A404B">
      <w:pPr>
        <w:pStyle w:val="NormalWeb"/>
        <w:jc w:val="center"/>
        <w:rPr>
          <w:b/>
          <w:bCs/>
        </w:rPr>
      </w:pPr>
      <w:r>
        <w:rPr>
          <w:b/>
          <w:bCs/>
          <w:noProof/>
        </w:rPr>
        <w:lastRenderedPageBreak/>
        <w:drawing>
          <wp:inline distT="0" distB="0" distL="0" distR="0">
            <wp:extent cx="3425483" cy="2569113"/>
            <wp:effectExtent l="0" t="0" r="381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fusion_matri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9186" cy="2579390"/>
                    </a:xfrm>
                    <a:prstGeom prst="rect">
                      <a:avLst/>
                    </a:prstGeom>
                  </pic:spPr>
                </pic:pic>
              </a:graphicData>
            </a:graphic>
          </wp:inline>
        </w:drawing>
      </w:r>
    </w:p>
    <w:p w:rsidR="009A404B" w:rsidRDefault="009A404B" w:rsidP="009A404B">
      <w:pPr>
        <w:pStyle w:val="NormalWeb"/>
        <w:numPr>
          <w:ilvl w:val="0"/>
          <w:numId w:val="21"/>
        </w:numPr>
        <w:jc w:val="center"/>
        <w:rPr>
          <w:b/>
          <w:bCs/>
        </w:rPr>
      </w:pPr>
      <w:r>
        <w:rPr>
          <w:b/>
          <w:bCs/>
        </w:rPr>
        <w:t>Confusion Matrix</w:t>
      </w:r>
    </w:p>
    <w:p w:rsidR="009A404B" w:rsidRDefault="009A404B" w:rsidP="009A404B">
      <w:pPr>
        <w:pStyle w:val="NormalWeb"/>
        <w:jc w:val="center"/>
        <w:rPr>
          <w:b/>
          <w:bCs/>
        </w:rPr>
      </w:pPr>
      <w:r>
        <w:rPr>
          <w:b/>
          <w:bCs/>
          <w:noProof/>
        </w:rPr>
        <w:drawing>
          <wp:inline distT="0" distB="0" distL="0" distR="0">
            <wp:extent cx="3137095" cy="2091397"/>
            <wp:effectExtent l="0" t="0" r="635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oxF1_curv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9452" cy="2106301"/>
                    </a:xfrm>
                    <a:prstGeom prst="rect">
                      <a:avLst/>
                    </a:prstGeom>
                  </pic:spPr>
                </pic:pic>
              </a:graphicData>
            </a:graphic>
          </wp:inline>
        </w:drawing>
      </w:r>
    </w:p>
    <w:p w:rsidR="009A404B" w:rsidRDefault="009A404B" w:rsidP="009A404B">
      <w:pPr>
        <w:pStyle w:val="NormalWeb"/>
        <w:numPr>
          <w:ilvl w:val="0"/>
          <w:numId w:val="21"/>
        </w:numPr>
        <w:jc w:val="center"/>
        <w:rPr>
          <w:b/>
          <w:bCs/>
        </w:rPr>
      </w:pPr>
      <w:r>
        <w:rPr>
          <w:b/>
          <w:bCs/>
        </w:rPr>
        <w:t>BoxF1_curve</w:t>
      </w:r>
    </w:p>
    <w:p w:rsidR="009A404B" w:rsidRDefault="009A404B" w:rsidP="00100E1E">
      <w:pPr>
        <w:pStyle w:val="NormalWeb"/>
        <w:jc w:val="center"/>
        <w:rPr>
          <w:b/>
          <w:bCs/>
        </w:rPr>
      </w:pPr>
      <w:r>
        <w:rPr>
          <w:b/>
          <w:bCs/>
          <w:noProof/>
        </w:rPr>
        <w:drawing>
          <wp:inline distT="0" distB="0" distL="0" distR="0" wp14:anchorId="35E59217" wp14:editId="43225020">
            <wp:extent cx="3080824" cy="2053882"/>
            <wp:effectExtent l="0" t="0" r="571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oxP_curv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4173" cy="2076114"/>
                    </a:xfrm>
                    <a:prstGeom prst="rect">
                      <a:avLst/>
                    </a:prstGeom>
                  </pic:spPr>
                </pic:pic>
              </a:graphicData>
            </a:graphic>
          </wp:inline>
        </w:drawing>
      </w:r>
    </w:p>
    <w:p w:rsidR="00100E1E" w:rsidRDefault="00100E1E" w:rsidP="00100E1E">
      <w:pPr>
        <w:pStyle w:val="NormalWeb"/>
        <w:numPr>
          <w:ilvl w:val="0"/>
          <w:numId w:val="21"/>
        </w:numPr>
        <w:jc w:val="center"/>
        <w:rPr>
          <w:b/>
          <w:bCs/>
        </w:rPr>
      </w:pPr>
      <w:r>
        <w:rPr>
          <w:b/>
          <w:bCs/>
        </w:rPr>
        <w:t>BoxF1_P</w:t>
      </w:r>
    </w:p>
    <w:p w:rsidR="00100E1E" w:rsidRDefault="00100E1E" w:rsidP="00100E1E">
      <w:pPr>
        <w:pStyle w:val="NormalWeb"/>
        <w:rPr>
          <w:b/>
          <w:bCs/>
        </w:rPr>
      </w:pPr>
    </w:p>
    <w:p w:rsidR="00100E1E" w:rsidRDefault="00100E1E" w:rsidP="00100E1E">
      <w:pPr>
        <w:pStyle w:val="NormalWeb"/>
        <w:jc w:val="center"/>
        <w:rPr>
          <w:b/>
          <w:bCs/>
        </w:rPr>
      </w:pPr>
      <w:r>
        <w:rPr>
          <w:b/>
          <w:bCs/>
          <w:noProof/>
        </w:rPr>
        <w:drawing>
          <wp:inline distT="0" distB="0" distL="0" distR="0">
            <wp:extent cx="3172264" cy="2114843"/>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oxR_curv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430" cy="2130287"/>
                    </a:xfrm>
                    <a:prstGeom prst="rect">
                      <a:avLst/>
                    </a:prstGeom>
                  </pic:spPr>
                </pic:pic>
              </a:graphicData>
            </a:graphic>
          </wp:inline>
        </w:drawing>
      </w:r>
    </w:p>
    <w:p w:rsidR="00100E1E" w:rsidRDefault="00100E1E" w:rsidP="00100E1E">
      <w:pPr>
        <w:pStyle w:val="NormalWeb"/>
        <w:numPr>
          <w:ilvl w:val="0"/>
          <w:numId w:val="21"/>
        </w:numPr>
        <w:jc w:val="center"/>
        <w:rPr>
          <w:b/>
          <w:bCs/>
        </w:rPr>
      </w:pPr>
      <w:r>
        <w:rPr>
          <w:b/>
          <w:bCs/>
        </w:rPr>
        <w:t>BoxF1_R</w:t>
      </w:r>
    </w:p>
    <w:p w:rsidR="00100E1E" w:rsidRDefault="00100E1E" w:rsidP="00100E1E">
      <w:pPr>
        <w:pStyle w:val="NormalWeb"/>
        <w:jc w:val="center"/>
        <w:rPr>
          <w:b/>
          <w:bCs/>
        </w:rPr>
      </w:pPr>
      <w:r>
        <w:rPr>
          <w:b/>
          <w:bCs/>
          <w:noProof/>
        </w:rPr>
        <w:drawing>
          <wp:inline distT="0" distB="0" distL="0" distR="0">
            <wp:extent cx="3291840" cy="219456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oxPR_curv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8051" cy="2225367"/>
                    </a:xfrm>
                    <a:prstGeom prst="rect">
                      <a:avLst/>
                    </a:prstGeom>
                  </pic:spPr>
                </pic:pic>
              </a:graphicData>
            </a:graphic>
          </wp:inline>
        </w:drawing>
      </w:r>
    </w:p>
    <w:p w:rsidR="009A404B" w:rsidRDefault="00100E1E" w:rsidP="00100E1E">
      <w:pPr>
        <w:pStyle w:val="NormalWeb"/>
        <w:numPr>
          <w:ilvl w:val="0"/>
          <w:numId w:val="21"/>
        </w:numPr>
        <w:jc w:val="center"/>
        <w:rPr>
          <w:b/>
          <w:bCs/>
        </w:rPr>
      </w:pPr>
      <w:r>
        <w:rPr>
          <w:b/>
          <w:bCs/>
        </w:rPr>
        <w:t>BoxF1_PR</w:t>
      </w:r>
    </w:p>
    <w:p w:rsidR="00100E1E" w:rsidRPr="00100E1E" w:rsidRDefault="00100E1E" w:rsidP="00100E1E">
      <w:pPr>
        <w:pStyle w:val="NormalWeb"/>
        <w:rPr>
          <w:b/>
          <w:bCs/>
        </w:rPr>
      </w:pPr>
    </w:p>
    <w:p w:rsidR="00100E1E" w:rsidRPr="00FC6B72" w:rsidRDefault="00100E1E" w:rsidP="00100E1E">
      <w:pPr>
        <w:pStyle w:val="Heading2"/>
        <w:rPr>
          <w:sz w:val="29"/>
          <w:szCs w:val="29"/>
        </w:rPr>
      </w:pPr>
      <w:r w:rsidRPr="00FC6B72">
        <w:rPr>
          <w:sz w:val="29"/>
          <w:szCs w:val="29"/>
        </w:rPr>
        <w:t>Deployment &amp; Visualization</w:t>
      </w:r>
    </w:p>
    <w:p w:rsidR="00100E1E" w:rsidRDefault="00100E1E" w:rsidP="000E049F">
      <w:pPr>
        <w:pStyle w:val="NormalWeb"/>
      </w:pPr>
      <w:r>
        <w:t xml:space="preserve">After training and evaluation, the model was uploaded to </w:t>
      </w:r>
      <w:proofErr w:type="spellStart"/>
      <w:r>
        <w:t>Ultralytics</w:t>
      </w:r>
      <w:proofErr w:type="spellEnd"/>
      <w:r>
        <w:t xml:space="preserve"> Hub to enable deployment and cloud</w:t>
      </w:r>
      <w:r w:rsidR="000E049F">
        <w:t xml:space="preserve"> </w:t>
      </w:r>
      <w:r>
        <w:t xml:space="preserve">based inference. The model was further retrained and optimized using Google </w:t>
      </w:r>
      <w:proofErr w:type="spellStart"/>
      <w:r>
        <w:t>Colab</w:t>
      </w:r>
      <w:proofErr w:type="spellEnd"/>
      <w:r>
        <w:t xml:space="preserve"> before deployment. </w:t>
      </w:r>
      <w:proofErr w:type="spellStart"/>
      <w:r>
        <w:t>Ultralytics</w:t>
      </w:r>
      <w:proofErr w:type="spellEnd"/>
      <w:r>
        <w:t xml:space="preserve"> Hub provided an efficient platform for managing the model and enabling easy access for inference across devices.</w:t>
      </w:r>
    </w:p>
    <w:p w:rsidR="00100E1E" w:rsidRDefault="00100E1E" w:rsidP="00100E1E">
      <w:pPr>
        <w:pStyle w:val="NormalWeb"/>
      </w:pPr>
      <w:r>
        <w:t xml:space="preserve">For mobile deployment, the </w:t>
      </w:r>
      <w:proofErr w:type="spellStart"/>
      <w:r>
        <w:t>Ultralytics</w:t>
      </w:r>
      <w:proofErr w:type="spellEnd"/>
      <w:r>
        <w:t xml:space="preserve"> mobile int</w:t>
      </w:r>
      <w:r w:rsidR="000E049F">
        <w:t xml:space="preserve">erface was used to perform real </w:t>
      </w:r>
      <w:r>
        <w:t xml:space="preserve">time apple detection. The deployed system allows users to detect apple types directly on a mobile device with smooth graphics and </w:t>
      </w:r>
      <w:r w:rsidR="000E049F">
        <w:t xml:space="preserve">fast response time. This mobile </w:t>
      </w:r>
      <w:r>
        <w:t>based visualization makes the</w:t>
      </w:r>
      <w:r w:rsidR="000E049F">
        <w:t xml:space="preserve"> system highly practical for on field agricultural use and real </w:t>
      </w:r>
      <w:r>
        <w:t>time quality assessment.</w:t>
      </w:r>
    </w:p>
    <w:p w:rsidR="0035576E" w:rsidRPr="0035576E" w:rsidRDefault="0035576E" w:rsidP="0035576E">
      <w:pPr>
        <w:spacing w:before="100" w:beforeAutospacing="1" w:after="100" w:afterAutospacing="1" w:line="240" w:lineRule="auto"/>
        <w:outlineLvl w:val="1"/>
        <w:rPr>
          <w:rFonts w:ascii="Times New Roman" w:eastAsia="Times New Roman" w:hAnsi="Times New Roman" w:cs="Times New Roman"/>
          <w:b/>
          <w:bCs/>
          <w:sz w:val="29"/>
          <w:szCs w:val="29"/>
        </w:rPr>
      </w:pPr>
      <w:r w:rsidRPr="0035576E">
        <w:rPr>
          <w:rFonts w:ascii="Times New Roman" w:eastAsia="Times New Roman" w:hAnsi="Times New Roman" w:cs="Times New Roman"/>
          <w:b/>
          <w:bCs/>
          <w:sz w:val="29"/>
          <w:szCs w:val="29"/>
        </w:rPr>
        <w:lastRenderedPageBreak/>
        <w:t>Integrated Lab Concepts</w:t>
      </w:r>
    </w:p>
    <w:p w:rsidR="0035576E" w:rsidRPr="0035576E" w:rsidRDefault="0035576E" w:rsidP="0035576E">
      <w:p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This project integrates multiple machine learning lab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514"/>
      </w:tblGrid>
      <w:tr w:rsidR="0035576E" w:rsidRPr="0035576E" w:rsidTr="0035576E">
        <w:trPr>
          <w:tblHeader/>
          <w:tblCellSpacing w:w="15" w:type="dxa"/>
        </w:trPr>
        <w:tc>
          <w:tcPr>
            <w:tcW w:w="0" w:type="auto"/>
            <w:vAlign w:val="center"/>
            <w:hideMark/>
          </w:tcPr>
          <w:p w:rsidR="0035576E" w:rsidRPr="0035576E" w:rsidRDefault="0035576E" w:rsidP="00100E1E">
            <w:pPr>
              <w:spacing w:after="0" w:line="240" w:lineRule="auto"/>
              <w:rPr>
                <w:rFonts w:ascii="Times New Roman" w:eastAsia="Times New Roman" w:hAnsi="Times New Roman" w:cs="Times New Roman"/>
                <w:b/>
                <w:bCs/>
                <w:sz w:val="24"/>
                <w:szCs w:val="24"/>
              </w:rPr>
            </w:pPr>
            <w:r w:rsidRPr="0035576E">
              <w:rPr>
                <w:rFonts w:ascii="Times New Roman" w:eastAsia="Times New Roman" w:hAnsi="Times New Roman" w:cs="Times New Roman"/>
                <w:b/>
                <w:bCs/>
                <w:sz w:val="24"/>
                <w:szCs w:val="24"/>
              </w:rPr>
              <w:t>Lab Concept</w:t>
            </w:r>
          </w:p>
        </w:tc>
        <w:tc>
          <w:tcPr>
            <w:tcW w:w="0" w:type="auto"/>
            <w:vAlign w:val="center"/>
            <w:hideMark/>
          </w:tcPr>
          <w:p w:rsidR="0035576E" w:rsidRPr="0035576E" w:rsidRDefault="0035576E" w:rsidP="00100E1E">
            <w:pPr>
              <w:spacing w:after="0" w:line="240" w:lineRule="auto"/>
              <w:rPr>
                <w:rFonts w:ascii="Times New Roman" w:eastAsia="Times New Roman" w:hAnsi="Times New Roman" w:cs="Times New Roman"/>
                <w:b/>
                <w:bCs/>
                <w:sz w:val="24"/>
                <w:szCs w:val="24"/>
              </w:rPr>
            </w:pPr>
            <w:r w:rsidRPr="0035576E">
              <w:rPr>
                <w:rFonts w:ascii="Times New Roman" w:eastAsia="Times New Roman" w:hAnsi="Times New Roman" w:cs="Times New Roman"/>
                <w:b/>
                <w:bCs/>
                <w:sz w:val="24"/>
                <w:szCs w:val="24"/>
              </w:rPr>
              <w:t>Implementation</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Data Collection</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Real-world apple images</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Data Augmentation</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Image transformations</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CNNs</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YOLOv8 deep convolutional layers</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Object Detection</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Multi-class apple detection</w:t>
            </w:r>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Model Evaluation</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 xml:space="preserve">Precision, Recall, </w:t>
            </w:r>
            <w:r w:rsidR="00100E1E">
              <w:rPr>
                <w:rFonts w:ascii="Times New Roman" w:eastAsia="Times New Roman" w:hAnsi="Times New Roman" w:cs="Times New Roman"/>
                <w:sz w:val="24"/>
                <w:szCs w:val="24"/>
              </w:rPr>
              <w:t xml:space="preserve">F1-score, </w:t>
            </w:r>
            <w:proofErr w:type="spellStart"/>
            <w:r w:rsidRPr="0035576E">
              <w:rPr>
                <w:rFonts w:ascii="Times New Roman" w:eastAsia="Times New Roman" w:hAnsi="Times New Roman" w:cs="Times New Roman"/>
                <w:sz w:val="24"/>
                <w:szCs w:val="24"/>
              </w:rPr>
              <w:t>mAP</w:t>
            </w:r>
            <w:proofErr w:type="spellEnd"/>
          </w:p>
        </w:tc>
      </w:tr>
      <w:tr w:rsidR="0035576E" w:rsidRPr="0035576E" w:rsidTr="0035576E">
        <w:trPr>
          <w:tblCellSpacing w:w="15" w:type="dxa"/>
        </w:trPr>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Deployment</w:t>
            </w:r>
          </w:p>
        </w:tc>
        <w:tc>
          <w:tcPr>
            <w:tcW w:w="0" w:type="auto"/>
            <w:vAlign w:val="center"/>
            <w:hideMark/>
          </w:tcPr>
          <w:p w:rsidR="0035576E" w:rsidRPr="0035576E" w:rsidRDefault="0035576E" w:rsidP="0035576E">
            <w:pPr>
              <w:spacing w:after="0" w:line="240" w:lineRule="auto"/>
              <w:rPr>
                <w:rFonts w:ascii="Times New Roman" w:eastAsia="Times New Roman" w:hAnsi="Times New Roman" w:cs="Times New Roman"/>
                <w:sz w:val="24"/>
                <w:szCs w:val="24"/>
              </w:rPr>
            </w:pPr>
            <w:proofErr w:type="spellStart"/>
            <w:r w:rsidRPr="0035576E">
              <w:rPr>
                <w:rFonts w:ascii="Times New Roman" w:eastAsia="Times New Roman" w:hAnsi="Times New Roman" w:cs="Times New Roman"/>
                <w:sz w:val="24"/>
                <w:szCs w:val="24"/>
              </w:rPr>
              <w:t>Ultralytics</w:t>
            </w:r>
            <w:proofErr w:type="spellEnd"/>
            <w:r w:rsidRPr="0035576E">
              <w:rPr>
                <w:rFonts w:ascii="Times New Roman" w:eastAsia="Times New Roman" w:hAnsi="Times New Roman" w:cs="Times New Roman"/>
                <w:sz w:val="24"/>
                <w:szCs w:val="24"/>
              </w:rPr>
              <w:t xml:space="preserve"> Hub &amp; Mobile inference</w:t>
            </w:r>
          </w:p>
        </w:tc>
      </w:tr>
    </w:tbl>
    <w:p w:rsidR="00100E1E" w:rsidRPr="00FC6B72" w:rsidRDefault="00100E1E" w:rsidP="00100E1E">
      <w:pPr>
        <w:pStyle w:val="Heading2"/>
        <w:rPr>
          <w:sz w:val="29"/>
          <w:szCs w:val="29"/>
        </w:rPr>
      </w:pPr>
      <w:r w:rsidRPr="00FC6B72">
        <w:rPr>
          <w:sz w:val="29"/>
          <w:szCs w:val="29"/>
        </w:rPr>
        <w:t>Challenges &amp; Limitations</w:t>
      </w:r>
    </w:p>
    <w:p w:rsidR="0035576E" w:rsidRDefault="00100E1E" w:rsidP="00EA3B32">
      <w:pPr>
        <w:pStyle w:val="NormalWeb"/>
      </w:pPr>
      <w:r>
        <w:t>One of the main challenges encountered during the project was the limited size of the dataset, which restricted the model’s learning capacity for certain classes. Class imbalance further affected performance, particularly for green apples. Additionally, similar visual features between red and green apples, combined with varying lighting conditions, introduced classification difficulties. Furthermore, while the system performs well in controlled conditions, additional tuning and data collection w</w:t>
      </w:r>
      <w:r w:rsidR="000E049F">
        <w:t xml:space="preserve">ould be required for large </w:t>
      </w:r>
      <w:r>
        <w:t>scale industrial deployment.</w:t>
      </w:r>
    </w:p>
    <w:p w:rsidR="00EA3B32" w:rsidRPr="00FC6B72" w:rsidRDefault="00EA3B32" w:rsidP="00EA3B32">
      <w:pPr>
        <w:pStyle w:val="Heading2"/>
        <w:rPr>
          <w:sz w:val="29"/>
          <w:szCs w:val="29"/>
        </w:rPr>
      </w:pPr>
      <w:r w:rsidRPr="00FC6B72">
        <w:rPr>
          <w:sz w:val="29"/>
          <w:szCs w:val="29"/>
        </w:rPr>
        <w:t>Ethical &amp; Fairness Considerations</w:t>
      </w:r>
    </w:p>
    <w:p w:rsidR="00EA3B32" w:rsidRPr="0035576E" w:rsidRDefault="00EA3B32" w:rsidP="00EA3B32">
      <w:pPr>
        <w:pStyle w:val="NormalWeb"/>
      </w:pPr>
      <w:r>
        <w:t>The proposed system is designed to reduce repetitive human labor in agricultural sorting processes while not completely replacing workers. Instead, it serves as a supportive tool to improve efficiency and consistency. The dataset used does not include any personal or sensitive information, ensuring privacy and ethical compliance. Fair classification across all apple categories was encouraged through balanced data augmentation to minimize bias.</w:t>
      </w:r>
    </w:p>
    <w:p w:rsidR="00EA3B32" w:rsidRPr="00FC6B72" w:rsidRDefault="00EA3B32" w:rsidP="00EA3B32">
      <w:pPr>
        <w:pStyle w:val="Heading2"/>
        <w:rPr>
          <w:sz w:val="29"/>
          <w:szCs w:val="29"/>
        </w:rPr>
      </w:pPr>
      <w:r w:rsidRPr="00FC6B72">
        <w:rPr>
          <w:sz w:val="29"/>
          <w:szCs w:val="29"/>
        </w:rPr>
        <w:t>Setup &amp; Run Instructions</w:t>
      </w:r>
    </w:p>
    <w:p w:rsidR="00EA3B32" w:rsidRDefault="00EA3B32" w:rsidP="000E049F">
      <w:pPr>
        <w:pStyle w:val="NormalWeb"/>
      </w:pPr>
      <w:r>
        <w:t xml:space="preserve">To set up the environment, the required libraries can be installed using pip, including </w:t>
      </w:r>
      <w:proofErr w:type="spellStart"/>
      <w:r>
        <w:t>Ultralytics</w:t>
      </w:r>
      <w:proofErr w:type="spellEnd"/>
      <w:r>
        <w:t xml:space="preserve"> and </w:t>
      </w:r>
      <w:proofErr w:type="spellStart"/>
      <w:r>
        <w:t>Roboflow</w:t>
      </w:r>
      <w:proofErr w:type="spellEnd"/>
      <w:r>
        <w:t>. Model training can be performed using the YOLO t</w:t>
      </w:r>
      <w:r w:rsidR="003F2C4D">
        <w:t>raining command with the YOLOv8m</w:t>
      </w:r>
      <w:r>
        <w:t xml:space="preserve"> model, custom dataset configuration file, and specified training parameters such as image size and number of epochs. For inference, the trained model can be used to detect apple types in new images using the YOLO prediction command. GPU support is recommended for tr</w:t>
      </w:r>
      <w:r w:rsidR="000E049F">
        <w:t>aining and evaluation</w:t>
      </w:r>
      <w:r>
        <w:t xml:space="preserve"> and a mobile device is required for </w:t>
      </w:r>
      <w:proofErr w:type="spellStart"/>
      <w:r>
        <w:t>Ultralytics</w:t>
      </w:r>
      <w:proofErr w:type="spellEnd"/>
      <w:r>
        <w:t xml:space="preserve"> Hub</w:t>
      </w:r>
      <w:r w:rsidR="000E049F">
        <w:t xml:space="preserve"> </w:t>
      </w:r>
      <w:r>
        <w:t>based detection.</w:t>
      </w:r>
    </w:p>
    <w:p w:rsidR="0035576E" w:rsidRPr="00FC6B72" w:rsidRDefault="0035576E" w:rsidP="00EA3B32">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b/>
          <w:bCs/>
          <w:sz w:val="26"/>
          <w:szCs w:val="26"/>
        </w:rPr>
      </w:pPr>
      <w:r w:rsidRPr="00FC6B72">
        <w:rPr>
          <w:rFonts w:ascii="Times New Roman" w:eastAsia="Times New Roman" w:hAnsi="Times New Roman" w:cs="Times New Roman"/>
          <w:b/>
          <w:bCs/>
          <w:sz w:val="26"/>
          <w:szCs w:val="26"/>
        </w:rPr>
        <w:t>Environment Setup</w:t>
      </w:r>
    </w:p>
    <w:p w:rsidR="0035576E" w:rsidRPr="00EA3B32" w:rsidRDefault="00EA3B32" w:rsidP="00355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rPr>
      </w:pPr>
      <w:r>
        <w:rPr>
          <w:rFonts w:ascii="Courier New" w:eastAsia="Times New Roman" w:hAnsi="Courier New" w:cs="Courier New"/>
          <w:sz w:val="20"/>
          <w:szCs w:val="20"/>
        </w:rPr>
        <w:tab/>
      </w:r>
      <w:r w:rsidR="0035576E" w:rsidRPr="00EA3B32">
        <w:rPr>
          <w:rFonts w:asciiTheme="majorBidi" w:eastAsia="Times New Roman" w:hAnsiTheme="majorBidi" w:cstheme="majorBidi"/>
        </w:rPr>
        <w:t xml:space="preserve">pip install </w:t>
      </w:r>
      <w:proofErr w:type="spellStart"/>
      <w:r w:rsidR="0035576E" w:rsidRPr="00EA3B32">
        <w:rPr>
          <w:rFonts w:asciiTheme="majorBidi" w:eastAsia="Times New Roman" w:hAnsiTheme="majorBidi" w:cstheme="majorBidi"/>
        </w:rPr>
        <w:t>ultralytics</w:t>
      </w:r>
      <w:proofErr w:type="spellEnd"/>
      <w:r w:rsidR="0035576E" w:rsidRPr="00EA3B32">
        <w:rPr>
          <w:rFonts w:asciiTheme="majorBidi" w:eastAsia="Times New Roman" w:hAnsiTheme="majorBidi" w:cstheme="majorBidi"/>
        </w:rPr>
        <w:t xml:space="preserve"> </w:t>
      </w:r>
      <w:proofErr w:type="spellStart"/>
      <w:r w:rsidR="0035576E" w:rsidRPr="00EA3B32">
        <w:rPr>
          <w:rFonts w:asciiTheme="majorBidi" w:eastAsia="Times New Roman" w:hAnsiTheme="majorBidi" w:cstheme="majorBidi"/>
        </w:rPr>
        <w:t>roboflow</w:t>
      </w:r>
      <w:proofErr w:type="spellEnd"/>
    </w:p>
    <w:p w:rsidR="0035576E" w:rsidRPr="00FC6B72" w:rsidRDefault="0035576E" w:rsidP="00EA3B32">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b/>
          <w:bCs/>
          <w:sz w:val="26"/>
          <w:szCs w:val="26"/>
        </w:rPr>
      </w:pPr>
      <w:r w:rsidRPr="00FC6B72">
        <w:rPr>
          <w:rFonts w:ascii="Times New Roman" w:eastAsia="Times New Roman" w:hAnsi="Times New Roman" w:cs="Times New Roman"/>
          <w:b/>
          <w:bCs/>
          <w:sz w:val="26"/>
          <w:szCs w:val="26"/>
        </w:rPr>
        <w:t>Training Command</w:t>
      </w:r>
    </w:p>
    <w:p w:rsidR="0035576E" w:rsidRPr="00EA3B32" w:rsidRDefault="00EA3B32" w:rsidP="00EA3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ajorBidi" w:eastAsia="Times New Roman" w:hAnsiTheme="majorBidi" w:cstheme="majorBidi"/>
          <w:sz w:val="20"/>
          <w:szCs w:val="20"/>
        </w:rPr>
      </w:pPr>
      <w:r>
        <w:rPr>
          <w:rFonts w:ascii="Courier New" w:eastAsia="Times New Roman" w:hAnsi="Courier New" w:cs="Courier New"/>
          <w:sz w:val="20"/>
          <w:szCs w:val="20"/>
        </w:rPr>
        <w:lastRenderedPageBreak/>
        <w:tab/>
      </w:r>
      <w:r w:rsidR="0035576E" w:rsidRPr="00EA3B32">
        <w:rPr>
          <w:rFonts w:asciiTheme="majorBidi" w:eastAsia="Times New Roman" w:hAnsiTheme="majorBidi" w:cstheme="majorBidi"/>
        </w:rPr>
        <w:t>yolo task</w:t>
      </w:r>
      <w:r w:rsidR="00100E1E" w:rsidRPr="00EA3B32">
        <w:rPr>
          <w:rFonts w:asciiTheme="majorBidi" w:eastAsia="Times New Roman" w:hAnsiTheme="majorBidi" w:cstheme="majorBidi"/>
        </w:rPr>
        <w:t>=detect mode=train model=yolov8m</w:t>
      </w:r>
      <w:r w:rsidR="000E049F">
        <w:rPr>
          <w:rFonts w:asciiTheme="majorBidi" w:eastAsia="Times New Roman" w:hAnsiTheme="majorBidi" w:cstheme="majorBidi"/>
        </w:rPr>
        <w:t>.pt data=</w:t>
      </w:r>
      <w:proofErr w:type="spellStart"/>
      <w:proofErr w:type="gramStart"/>
      <w:r w:rsidR="000E049F">
        <w:rPr>
          <w:rFonts w:asciiTheme="majorBidi" w:eastAsia="Times New Roman" w:hAnsiTheme="majorBidi" w:cstheme="majorBidi"/>
        </w:rPr>
        <w:t>data.yaml</w:t>
      </w:r>
      <w:proofErr w:type="spellEnd"/>
      <w:proofErr w:type="gramEnd"/>
      <w:r w:rsidR="000E049F">
        <w:rPr>
          <w:rFonts w:asciiTheme="majorBidi" w:eastAsia="Times New Roman" w:hAnsiTheme="majorBidi" w:cstheme="majorBidi"/>
        </w:rPr>
        <w:t xml:space="preserve"> epochs=10</w:t>
      </w:r>
      <w:r w:rsidR="0035576E" w:rsidRPr="00EA3B32">
        <w:rPr>
          <w:rFonts w:asciiTheme="majorBidi" w:eastAsia="Times New Roman" w:hAnsiTheme="majorBidi" w:cstheme="majorBidi"/>
        </w:rPr>
        <w:t xml:space="preserve">0 </w:t>
      </w:r>
      <w:proofErr w:type="spellStart"/>
      <w:r w:rsidR="0035576E" w:rsidRPr="00EA3B32">
        <w:rPr>
          <w:rFonts w:asciiTheme="majorBidi" w:eastAsia="Times New Roman" w:hAnsiTheme="majorBidi" w:cstheme="majorBidi"/>
        </w:rPr>
        <w:t>imgsz</w:t>
      </w:r>
      <w:proofErr w:type="spellEnd"/>
      <w:r w:rsidR="0035576E" w:rsidRPr="00EA3B32">
        <w:rPr>
          <w:rFonts w:asciiTheme="majorBidi" w:eastAsia="Times New Roman" w:hAnsiTheme="majorBidi" w:cstheme="majorBidi"/>
        </w:rPr>
        <w:t>=640</w:t>
      </w:r>
    </w:p>
    <w:p w:rsidR="0035576E" w:rsidRPr="00FC6B72" w:rsidRDefault="0035576E" w:rsidP="00EA3B32">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b/>
          <w:bCs/>
          <w:sz w:val="26"/>
          <w:szCs w:val="26"/>
        </w:rPr>
      </w:pPr>
      <w:r w:rsidRPr="00FC6B72">
        <w:rPr>
          <w:rFonts w:ascii="Times New Roman" w:eastAsia="Times New Roman" w:hAnsi="Times New Roman" w:cs="Times New Roman"/>
          <w:b/>
          <w:bCs/>
          <w:sz w:val="26"/>
          <w:szCs w:val="26"/>
        </w:rPr>
        <w:t>Inference</w:t>
      </w:r>
    </w:p>
    <w:p w:rsidR="0035576E" w:rsidRPr="00EA3B32" w:rsidRDefault="00EA3B32" w:rsidP="00355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rPr>
      </w:pPr>
      <w:r>
        <w:rPr>
          <w:rFonts w:ascii="Courier New" w:eastAsia="Times New Roman" w:hAnsi="Courier New" w:cs="Courier New"/>
          <w:sz w:val="20"/>
          <w:szCs w:val="20"/>
        </w:rPr>
        <w:tab/>
      </w:r>
      <w:r w:rsidR="0035576E" w:rsidRPr="00EA3B32">
        <w:rPr>
          <w:rFonts w:asciiTheme="majorBidi" w:eastAsia="Times New Roman" w:hAnsiTheme="majorBidi" w:cstheme="majorBidi"/>
        </w:rPr>
        <w:t>yolo task=detect mode=predict model=best.pt source=image.jpg</w:t>
      </w:r>
    </w:p>
    <w:p w:rsidR="0035576E" w:rsidRPr="00FC6B72" w:rsidRDefault="0035576E" w:rsidP="00EA3B32">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b/>
          <w:bCs/>
          <w:sz w:val="26"/>
          <w:szCs w:val="26"/>
        </w:rPr>
      </w:pPr>
      <w:r w:rsidRPr="00FC6B72">
        <w:rPr>
          <w:rFonts w:ascii="Times New Roman" w:eastAsia="Times New Roman" w:hAnsi="Times New Roman" w:cs="Times New Roman"/>
          <w:b/>
          <w:bCs/>
          <w:sz w:val="26"/>
          <w:szCs w:val="26"/>
        </w:rPr>
        <w:t>Hardware Requirements</w:t>
      </w:r>
    </w:p>
    <w:p w:rsidR="0035576E" w:rsidRPr="0035576E" w:rsidRDefault="0035576E" w:rsidP="00CF0E5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 xml:space="preserve">GPU recommended (Google </w:t>
      </w:r>
      <w:proofErr w:type="spellStart"/>
      <w:r w:rsidRPr="0035576E">
        <w:rPr>
          <w:rFonts w:ascii="Times New Roman" w:eastAsia="Times New Roman" w:hAnsi="Times New Roman" w:cs="Times New Roman"/>
          <w:sz w:val="24"/>
          <w:szCs w:val="24"/>
        </w:rPr>
        <w:t>Colab</w:t>
      </w:r>
      <w:proofErr w:type="spellEnd"/>
      <w:r w:rsidRPr="0035576E">
        <w:rPr>
          <w:rFonts w:ascii="Times New Roman" w:eastAsia="Times New Roman" w:hAnsi="Times New Roman" w:cs="Times New Roman"/>
          <w:sz w:val="24"/>
          <w:szCs w:val="24"/>
        </w:rPr>
        <w:t>)</w:t>
      </w:r>
    </w:p>
    <w:p w:rsidR="0035576E" w:rsidRPr="0035576E" w:rsidRDefault="0035576E" w:rsidP="00CF0E5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576E">
        <w:rPr>
          <w:rFonts w:ascii="Times New Roman" w:eastAsia="Times New Roman" w:hAnsi="Times New Roman" w:cs="Times New Roman"/>
          <w:sz w:val="24"/>
          <w:szCs w:val="24"/>
        </w:rPr>
        <w:t xml:space="preserve">Mobile device for </w:t>
      </w:r>
      <w:proofErr w:type="spellStart"/>
      <w:r w:rsidRPr="0035576E">
        <w:rPr>
          <w:rFonts w:ascii="Times New Roman" w:eastAsia="Times New Roman" w:hAnsi="Times New Roman" w:cs="Times New Roman"/>
          <w:sz w:val="24"/>
          <w:szCs w:val="24"/>
        </w:rPr>
        <w:t>Ultralytics</w:t>
      </w:r>
      <w:proofErr w:type="spellEnd"/>
      <w:r w:rsidRPr="0035576E">
        <w:rPr>
          <w:rFonts w:ascii="Times New Roman" w:eastAsia="Times New Roman" w:hAnsi="Times New Roman" w:cs="Times New Roman"/>
          <w:sz w:val="24"/>
          <w:szCs w:val="24"/>
        </w:rPr>
        <w:t xml:space="preserve"> Hub detection</w:t>
      </w:r>
    </w:p>
    <w:p w:rsidR="00EA3B32" w:rsidRPr="00FC6B72" w:rsidRDefault="00EA3B32" w:rsidP="00EA3B32">
      <w:pPr>
        <w:pStyle w:val="Heading2"/>
        <w:rPr>
          <w:sz w:val="28"/>
          <w:szCs w:val="28"/>
        </w:rPr>
      </w:pPr>
      <w:r w:rsidRPr="00FC6B72">
        <w:rPr>
          <w:sz w:val="28"/>
          <w:szCs w:val="28"/>
        </w:rPr>
        <w:t>Conclusion</w:t>
      </w:r>
    </w:p>
    <w:p w:rsidR="00EA3B32" w:rsidRDefault="00EA3B32" w:rsidP="00EA3B32">
      <w:pPr>
        <w:pStyle w:val="NormalWeb"/>
      </w:pPr>
      <w:r>
        <w:t>This project successfully demonstrates the development of a complete and complex machine learning system, integrating data collection, preprocessing, deep lear</w:t>
      </w:r>
      <w:r w:rsidR="000E049F">
        <w:t>ning model training, evaluation</w:t>
      </w:r>
      <w:r>
        <w:t xml:space="preserve"> and real world deployment. The automated apple detection and sorting </w:t>
      </w:r>
      <w:r w:rsidR="000E049F">
        <w:t>system shows strong performance</w:t>
      </w:r>
      <w:r>
        <w:t xml:space="preserve"> particularly i</w:t>
      </w:r>
      <w:r w:rsidR="000E049F">
        <w:t xml:space="preserve">n identifying defective apples </w:t>
      </w:r>
      <w:r>
        <w:t>and provides a scalable foundation for agricultural automation. Future enhancements</w:t>
      </w:r>
      <w:r w:rsidR="000E049F">
        <w:t xml:space="preserve"> include expanding the dataset, </w:t>
      </w:r>
      <w:r>
        <w:t>improving colo</w:t>
      </w:r>
      <w:r w:rsidR="000E049F">
        <w:t>r based classification accuracy</w:t>
      </w:r>
      <w:r>
        <w:t xml:space="preserve"> and integrating the system directly with physical sorting machinery for fully automated operation.</w:t>
      </w:r>
    </w:p>
    <w:p w:rsidR="00B62C15" w:rsidRPr="00FC6B72" w:rsidRDefault="00B62C15" w:rsidP="00B62C15">
      <w:pPr>
        <w:pStyle w:val="Heading2"/>
        <w:rPr>
          <w:sz w:val="29"/>
          <w:szCs w:val="29"/>
        </w:rPr>
      </w:pPr>
      <w:r w:rsidRPr="00FC6B72">
        <w:rPr>
          <w:sz w:val="29"/>
          <w:szCs w:val="29"/>
        </w:rPr>
        <w:t>Presentation &amp; Demonstration</w:t>
      </w:r>
    </w:p>
    <w:p w:rsidR="00B62C15" w:rsidRDefault="00EA3B32">
      <w:pPr>
        <w:rPr>
          <w:rFonts w:asciiTheme="majorBidi" w:hAnsiTheme="majorBidi" w:cstheme="majorBidi"/>
        </w:rPr>
      </w:pPr>
      <w:r w:rsidRPr="00EA3B32">
        <w:rPr>
          <w:rFonts w:asciiTheme="majorBidi" w:hAnsiTheme="majorBidi" w:cstheme="majorBidi"/>
        </w:rPr>
        <w:t xml:space="preserve">The demonstration video of the project has been uploaded to the GitHub repository under the filename </w:t>
      </w:r>
      <w:r w:rsidRPr="00EA3B32">
        <w:rPr>
          <w:rStyle w:val="Strong"/>
          <w:rFonts w:asciiTheme="majorBidi" w:hAnsiTheme="majorBidi" w:cstheme="majorBidi"/>
          <w:i/>
          <w:iCs/>
        </w:rPr>
        <w:t>“Video_of_Apple_Detection_Model_from_Mobile.mp4”</w:t>
      </w:r>
      <w:r w:rsidRPr="00EA3B32">
        <w:rPr>
          <w:rFonts w:asciiTheme="majorBidi" w:hAnsiTheme="majorBidi" w:cstheme="majorBidi"/>
          <w:i/>
          <w:iCs/>
        </w:rPr>
        <w:t>,</w:t>
      </w:r>
      <w:r w:rsidR="000E049F">
        <w:rPr>
          <w:rFonts w:asciiTheme="majorBidi" w:hAnsiTheme="majorBidi" w:cstheme="majorBidi"/>
        </w:rPr>
        <w:t xml:space="preserve"> showcasing real </w:t>
      </w:r>
      <w:r w:rsidRPr="00EA3B32">
        <w:rPr>
          <w:rFonts w:asciiTheme="majorBidi" w:hAnsiTheme="majorBidi" w:cstheme="majorBidi"/>
        </w:rPr>
        <w:t xml:space="preserve">time apple detection and classification performed through the </w:t>
      </w:r>
      <w:proofErr w:type="spellStart"/>
      <w:r w:rsidRPr="00EA3B32">
        <w:rPr>
          <w:rFonts w:asciiTheme="majorBidi" w:hAnsiTheme="majorBidi" w:cstheme="majorBidi"/>
        </w:rPr>
        <w:t>Ultralytics</w:t>
      </w:r>
      <w:proofErr w:type="spellEnd"/>
      <w:r w:rsidRPr="00EA3B32">
        <w:rPr>
          <w:rFonts w:asciiTheme="majorBidi" w:hAnsiTheme="majorBidi" w:cstheme="majorBidi"/>
        </w:rPr>
        <w:t xml:space="preserve"> mobile interface with smooth visualization and accurate bounding box predictions.</w:t>
      </w:r>
    </w:p>
    <w:p w:rsidR="00EA3B32" w:rsidRDefault="00EA3B32" w:rsidP="00707A7A">
      <w:pPr>
        <w:rPr>
          <w:rFonts w:asciiTheme="majorBidi" w:hAnsiTheme="majorBidi" w:cstheme="majorBidi"/>
        </w:rPr>
      </w:pPr>
      <w:proofErr w:type="spellStart"/>
      <w:r>
        <w:rPr>
          <w:rFonts w:asciiTheme="majorBidi" w:hAnsiTheme="majorBidi" w:cstheme="majorBidi"/>
        </w:rPr>
        <w:t>Github</w:t>
      </w:r>
      <w:proofErr w:type="spellEnd"/>
      <w:r>
        <w:rPr>
          <w:rFonts w:asciiTheme="majorBidi" w:hAnsiTheme="majorBidi" w:cstheme="majorBidi"/>
        </w:rPr>
        <w:t xml:space="preserve"> Link: </w:t>
      </w:r>
      <w:hyperlink r:id="rId12" w:history="1">
        <w:r w:rsidR="00707A7A" w:rsidRPr="00707A7A">
          <w:rPr>
            <w:rStyle w:val="Hyperlink"/>
            <w:rFonts w:asciiTheme="majorBidi" w:hAnsiTheme="majorBidi" w:cstheme="majorBidi"/>
          </w:rPr>
          <w:t>https://github.com/Waleed8001/Machine-Learning-Projects-and-Assignments/tree/main/Apple_Detection_Model</w:t>
        </w:r>
      </w:hyperlink>
    </w:p>
    <w:p w:rsidR="00707A7A" w:rsidRDefault="00707A7A" w:rsidP="00573B16">
      <w:pPr>
        <w:rPr>
          <w:rFonts w:asciiTheme="majorBidi" w:hAnsiTheme="majorBidi" w:cstheme="majorBidi"/>
        </w:rPr>
      </w:pPr>
      <w:r>
        <w:rPr>
          <w:rFonts w:asciiTheme="majorBidi" w:hAnsiTheme="majorBidi" w:cstheme="majorBidi"/>
        </w:rPr>
        <w:t xml:space="preserve">Demo Link: </w:t>
      </w:r>
      <w:hyperlink r:id="rId13" w:history="1">
        <w:r w:rsidR="00573B16" w:rsidRPr="00573B16">
          <w:rPr>
            <w:rStyle w:val="Hyperlink"/>
            <w:rFonts w:asciiTheme="majorBidi" w:hAnsiTheme="majorBidi" w:cstheme="majorBidi"/>
          </w:rPr>
          <w:t>https://drive.google.com/file/d/1UkGo4wmlqRcaTlwrRaCCPBFPYVkLumrl/view?usp=sharing</w:t>
        </w:r>
      </w:hyperlink>
      <w:bookmarkStart w:id="0" w:name="_GoBack"/>
      <w:bookmarkEnd w:id="0"/>
    </w:p>
    <w:p w:rsidR="00707A7A" w:rsidRDefault="00707A7A">
      <w:pPr>
        <w:rPr>
          <w:rFonts w:asciiTheme="majorBidi" w:hAnsiTheme="majorBidi" w:cstheme="majorBidi"/>
        </w:rPr>
      </w:pPr>
    </w:p>
    <w:p w:rsidR="00B62C15" w:rsidRPr="003F2C4D" w:rsidRDefault="00707A7A" w:rsidP="003F2C4D">
      <w:pPr>
        <w:rPr>
          <w:rFonts w:asciiTheme="majorBidi" w:hAnsiTheme="majorBidi" w:cstheme="majorBidi"/>
        </w:rPr>
      </w:pPr>
      <w:r>
        <w:rPr>
          <w:rFonts w:asciiTheme="majorBidi" w:hAnsiTheme="majorBidi" w:cstheme="majorBidi"/>
        </w:rPr>
        <w:t>-----------------------------------------------------------The End----------------------------------------------------------</w:t>
      </w:r>
    </w:p>
    <w:p w:rsidR="00B62C15" w:rsidRPr="0035576E" w:rsidRDefault="00B62C15" w:rsidP="00B62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sectPr w:rsidR="00B62C15" w:rsidRPr="0035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42DD"/>
    <w:multiLevelType w:val="multilevel"/>
    <w:tmpl w:val="44E80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2713"/>
    <w:multiLevelType w:val="multilevel"/>
    <w:tmpl w:val="66E6F97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8604B1"/>
    <w:multiLevelType w:val="multilevel"/>
    <w:tmpl w:val="7682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B0766"/>
    <w:multiLevelType w:val="multilevel"/>
    <w:tmpl w:val="03D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50BBB"/>
    <w:multiLevelType w:val="multilevel"/>
    <w:tmpl w:val="515A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F2FCE"/>
    <w:multiLevelType w:val="multilevel"/>
    <w:tmpl w:val="378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C19CB"/>
    <w:multiLevelType w:val="multilevel"/>
    <w:tmpl w:val="85E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C15ED"/>
    <w:multiLevelType w:val="multilevel"/>
    <w:tmpl w:val="D3808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C457A"/>
    <w:multiLevelType w:val="multilevel"/>
    <w:tmpl w:val="4F88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929A7"/>
    <w:multiLevelType w:val="hybridMultilevel"/>
    <w:tmpl w:val="DE5E61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6697F"/>
    <w:multiLevelType w:val="multilevel"/>
    <w:tmpl w:val="04EC4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64B51"/>
    <w:multiLevelType w:val="hybridMultilevel"/>
    <w:tmpl w:val="55DC3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6F4AC7"/>
    <w:multiLevelType w:val="multilevel"/>
    <w:tmpl w:val="0EA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74331"/>
    <w:multiLevelType w:val="hybridMultilevel"/>
    <w:tmpl w:val="00003E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4B1554"/>
    <w:multiLevelType w:val="multilevel"/>
    <w:tmpl w:val="FD7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E4F64"/>
    <w:multiLevelType w:val="hybridMultilevel"/>
    <w:tmpl w:val="DE5E61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54657"/>
    <w:multiLevelType w:val="multilevel"/>
    <w:tmpl w:val="60F06E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9EE4D3C"/>
    <w:multiLevelType w:val="multilevel"/>
    <w:tmpl w:val="78EA37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A5397"/>
    <w:multiLevelType w:val="multilevel"/>
    <w:tmpl w:val="0FC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62650"/>
    <w:multiLevelType w:val="multilevel"/>
    <w:tmpl w:val="F83CB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05F0A"/>
    <w:multiLevelType w:val="multilevel"/>
    <w:tmpl w:val="A6E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C6175"/>
    <w:multiLevelType w:val="multilevel"/>
    <w:tmpl w:val="41F49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83188"/>
    <w:multiLevelType w:val="multilevel"/>
    <w:tmpl w:val="CFFA64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9377D"/>
    <w:multiLevelType w:val="multilevel"/>
    <w:tmpl w:val="EE4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E0527"/>
    <w:multiLevelType w:val="multilevel"/>
    <w:tmpl w:val="9182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43C7C"/>
    <w:multiLevelType w:val="multilevel"/>
    <w:tmpl w:val="25A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81265"/>
    <w:multiLevelType w:val="multilevel"/>
    <w:tmpl w:val="BAB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23FD2"/>
    <w:multiLevelType w:val="multilevel"/>
    <w:tmpl w:val="44E80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600BE"/>
    <w:multiLevelType w:val="hybridMultilevel"/>
    <w:tmpl w:val="4438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A3017A"/>
    <w:multiLevelType w:val="multilevel"/>
    <w:tmpl w:val="848A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9"/>
  </w:num>
  <w:num w:numId="3">
    <w:abstractNumId w:val="18"/>
  </w:num>
  <w:num w:numId="4">
    <w:abstractNumId w:val="24"/>
  </w:num>
  <w:num w:numId="5">
    <w:abstractNumId w:val="21"/>
  </w:num>
  <w:num w:numId="6">
    <w:abstractNumId w:val="26"/>
  </w:num>
  <w:num w:numId="7">
    <w:abstractNumId w:val="25"/>
  </w:num>
  <w:num w:numId="8">
    <w:abstractNumId w:val="19"/>
  </w:num>
  <w:num w:numId="9">
    <w:abstractNumId w:val="14"/>
  </w:num>
  <w:num w:numId="10">
    <w:abstractNumId w:val="4"/>
  </w:num>
  <w:num w:numId="11">
    <w:abstractNumId w:val="23"/>
  </w:num>
  <w:num w:numId="12">
    <w:abstractNumId w:val="6"/>
  </w:num>
  <w:num w:numId="13">
    <w:abstractNumId w:val="3"/>
  </w:num>
  <w:num w:numId="14">
    <w:abstractNumId w:val="8"/>
  </w:num>
  <w:num w:numId="15">
    <w:abstractNumId w:val="7"/>
  </w:num>
  <w:num w:numId="16">
    <w:abstractNumId w:val="5"/>
  </w:num>
  <w:num w:numId="17">
    <w:abstractNumId w:val="20"/>
  </w:num>
  <w:num w:numId="18">
    <w:abstractNumId w:val="12"/>
  </w:num>
  <w:num w:numId="19">
    <w:abstractNumId w:val="16"/>
  </w:num>
  <w:num w:numId="20">
    <w:abstractNumId w:val="28"/>
  </w:num>
  <w:num w:numId="21">
    <w:abstractNumId w:val="9"/>
  </w:num>
  <w:num w:numId="22">
    <w:abstractNumId w:val="15"/>
  </w:num>
  <w:num w:numId="23">
    <w:abstractNumId w:val="11"/>
  </w:num>
  <w:num w:numId="24">
    <w:abstractNumId w:val="10"/>
  </w:num>
  <w:num w:numId="25">
    <w:abstractNumId w:val="17"/>
  </w:num>
  <w:num w:numId="26">
    <w:abstractNumId w:val="27"/>
  </w:num>
  <w:num w:numId="27">
    <w:abstractNumId w:val="1"/>
  </w:num>
  <w:num w:numId="28">
    <w:abstractNumId w:val="0"/>
  </w:num>
  <w:num w:numId="29">
    <w:abstractNumId w:val="22"/>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76E"/>
    <w:rsid w:val="000E049F"/>
    <w:rsid w:val="00100E1E"/>
    <w:rsid w:val="001712E1"/>
    <w:rsid w:val="001E7A22"/>
    <w:rsid w:val="0035576E"/>
    <w:rsid w:val="003F2C4D"/>
    <w:rsid w:val="00573B16"/>
    <w:rsid w:val="00707A7A"/>
    <w:rsid w:val="00753462"/>
    <w:rsid w:val="007F4CC8"/>
    <w:rsid w:val="009A404B"/>
    <w:rsid w:val="00B50BB7"/>
    <w:rsid w:val="00B62C15"/>
    <w:rsid w:val="00CE5150"/>
    <w:rsid w:val="00CF0E57"/>
    <w:rsid w:val="00DB5DA3"/>
    <w:rsid w:val="00EA3B32"/>
    <w:rsid w:val="00FC6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0E88"/>
  <w15:chartTrackingRefBased/>
  <w15:docId w15:val="{21BBFBF9-A1C6-402C-8EEF-C18432E2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57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57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57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7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57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576E"/>
    <w:rPr>
      <w:rFonts w:ascii="Times New Roman" w:eastAsia="Times New Roman" w:hAnsi="Times New Roman" w:cs="Times New Roman"/>
      <w:b/>
      <w:bCs/>
      <w:sz w:val="27"/>
      <w:szCs w:val="27"/>
    </w:rPr>
  </w:style>
  <w:style w:type="paragraph" w:styleId="NormalWeb">
    <w:name w:val="Normal (Web)"/>
    <w:basedOn w:val="Normal"/>
    <w:uiPriority w:val="99"/>
    <w:unhideWhenUsed/>
    <w:rsid w:val="003557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576E"/>
    <w:rPr>
      <w:b/>
      <w:bCs/>
    </w:rPr>
  </w:style>
  <w:style w:type="paragraph" w:styleId="HTMLPreformatted">
    <w:name w:val="HTML Preformatted"/>
    <w:basedOn w:val="Normal"/>
    <w:link w:val="HTMLPreformattedChar"/>
    <w:uiPriority w:val="99"/>
    <w:semiHidden/>
    <w:unhideWhenUsed/>
    <w:rsid w:val="00355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576E"/>
    <w:rPr>
      <w:rFonts w:ascii="Courier New" w:eastAsia="Times New Roman" w:hAnsi="Courier New" w:cs="Courier New"/>
      <w:sz w:val="20"/>
      <w:szCs w:val="20"/>
    </w:rPr>
  </w:style>
  <w:style w:type="character" w:styleId="HTMLCode">
    <w:name w:val="HTML Code"/>
    <w:basedOn w:val="DefaultParagraphFont"/>
    <w:uiPriority w:val="99"/>
    <w:semiHidden/>
    <w:unhideWhenUsed/>
    <w:rsid w:val="0035576E"/>
    <w:rPr>
      <w:rFonts w:ascii="Courier New" w:eastAsia="Times New Roman" w:hAnsi="Courier New" w:cs="Courier New"/>
      <w:sz w:val="20"/>
      <w:szCs w:val="20"/>
    </w:rPr>
  </w:style>
  <w:style w:type="character" w:customStyle="1" w:styleId="hljs-builtin">
    <w:name w:val="hljs-built_in"/>
    <w:basedOn w:val="DefaultParagraphFont"/>
    <w:rsid w:val="0035576E"/>
  </w:style>
  <w:style w:type="character" w:customStyle="1" w:styleId="hljs-variable">
    <w:name w:val="hljs-variable"/>
    <w:basedOn w:val="DefaultParagraphFont"/>
    <w:rsid w:val="0035576E"/>
  </w:style>
  <w:style w:type="character" w:customStyle="1" w:styleId="hljs-punctuation">
    <w:name w:val="hljs-punctuation"/>
    <w:basedOn w:val="DefaultParagraphFont"/>
    <w:rsid w:val="0035576E"/>
  </w:style>
  <w:style w:type="character" w:customStyle="1" w:styleId="hljs-operator">
    <w:name w:val="hljs-operator"/>
    <w:basedOn w:val="DefaultParagraphFont"/>
    <w:rsid w:val="0035576E"/>
  </w:style>
  <w:style w:type="character" w:customStyle="1" w:styleId="font-sans">
    <w:name w:val="font-sans"/>
    <w:basedOn w:val="DefaultParagraphFont"/>
    <w:rsid w:val="00B50BB7"/>
  </w:style>
  <w:style w:type="character" w:customStyle="1" w:styleId="font-mono">
    <w:name w:val="font-mono"/>
    <w:basedOn w:val="DefaultParagraphFont"/>
    <w:rsid w:val="00B50BB7"/>
  </w:style>
  <w:style w:type="paragraph" w:customStyle="1" w:styleId="aupe">
    <w:name w:val="_aupe"/>
    <w:basedOn w:val="Normal"/>
    <w:rsid w:val="00B50B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B50BB7"/>
  </w:style>
  <w:style w:type="paragraph" w:styleId="ListParagraph">
    <w:name w:val="List Paragraph"/>
    <w:basedOn w:val="Normal"/>
    <w:uiPriority w:val="34"/>
    <w:qFormat/>
    <w:rsid w:val="00EA3B32"/>
    <w:pPr>
      <w:ind w:left="720"/>
      <w:contextualSpacing/>
    </w:pPr>
  </w:style>
  <w:style w:type="character" w:styleId="Hyperlink">
    <w:name w:val="Hyperlink"/>
    <w:basedOn w:val="DefaultParagraphFont"/>
    <w:uiPriority w:val="99"/>
    <w:unhideWhenUsed/>
    <w:rsid w:val="00EA3B32"/>
    <w:rPr>
      <w:color w:val="0563C1" w:themeColor="hyperlink"/>
      <w:u w:val="single"/>
    </w:rPr>
  </w:style>
  <w:style w:type="character" w:styleId="FollowedHyperlink">
    <w:name w:val="FollowedHyperlink"/>
    <w:basedOn w:val="DefaultParagraphFont"/>
    <w:uiPriority w:val="99"/>
    <w:semiHidden/>
    <w:unhideWhenUsed/>
    <w:rsid w:val="00EA3B32"/>
    <w:rPr>
      <w:color w:val="954F72" w:themeColor="followedHyperlink"/>
      <w:u w:val="single"/>
    </w:rPr>
  </w:style>
  <w:style w:type="paragraph" w:customStyle="1" w:styleId="LabNumber">
    <w:name w:val="LabNumber"/>
    <w:next w:val="Normal"/>
    <w:rsid w:val="00FC6B72"/>
    <w:pPr>
      <w:spacing w:before="240" w:after="240" w:line="240" w:lineRule="auto"/>
      <w:jc w:val="center"/>
    </w:pPr>
    <w:rPr>
      <w:rFonts w:ascii="Times New Roman" w:eastAsia="Times New Roman" w:hAnsi="Times New Roman" w:cs="Times New Roman"/>
      <w:b/>
      <w:caps/>
      <w:noProof/>
      <w:color w:val="000000"/>
      <w:sz w:val="36"/>
      <w:szCs w:val="20"/>
      <w:u w:val="single"/>
    </w:rPr>
  </w:style>
  <w:style w:type="table" w:styleId="TableGrid">
    <w:name w:val="Table Grid"/>
    <w:basedOn w:val="TableNormal"/>
    <w:uiPriority w:val="39"/>
    <w:rsid w:val="00CE5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259157">
      <w:bodyDiv w:val="1"/>
      <w:marLeft w:val="0"/>
      <w:marRight w:val="0"/>
      <w:marTop w:val="0"/>
      <w:marBottom w:val="0"/>
      <w:divBdr>
        <w:top w:val="none" w:sz="0" w:space="0" w:color="auto"/>
        <w:left w:val="none" w:sz="0" w:space="0" w:color="auto"/>
        <w:bottom w:val="none" w:sz="0" w:space="0" w:color="auto"/>
        <w:right w:val="none" w:sz="0" w:space="0" w:color="auto"/>
      </w:divBdr>
    </w:div>
    <w:div w:id="1302611995">
      <w:bodyDiv w:val="1"/>
      <w:marLeft w:val="0"/>
      <w:marRight w:val="0"/>
      <w:marTop w:val="0"/>
      <w:marBottom w:val="0"/>
      <w:divBdr>
        <w:top w:val="none" w:sz="0" w:space="0" w:color="auto"/>
        <w:left w:val="none" w:sz="0" w:space="0" w:color="auto"/>
        <w:bottom w:val="none" w:sz="0" w:space="0" w:color="auto"/>
        <w:right w:val="none" w:sz="0" w:space="0" w:color="auto"/>
      </w:divBdr>
    </w:div>
    <w:div w:id="1363700689">
      <w:bodyDiv w:val="1"/>
      <w:marLeft w:val="0"/>
      <w:marRight w:val="0"/>
      <w:marTop w:val="0"/>
      <w:marBottom w:val="0"/>
      <w:divBdr>
        <w:top w:val="none" w:sz="0" w:space="0" w:color="auto"/>
        <w:left w:val="none" w:sz="0" w:space="0" w:color="auto"/>
        <w:bottom w:val="none" w:sz="0" w:space="0" w:color="auto"/>
        <w:right w:val="none" w:sz="0" w:space="0" w:color="auto"/>
      </w:divBdr>
    </w:div>
    <w:div w:id="1801460388">
      <w:bodyDiv w:val="1"/>
      <w:marLeft w:val="0"/>
      <w:marRight w:val="0"/>
      <w:marTop w:val="0"/>
      <w:marBottom w:val="0"/>
      <w:divBdr>
        <w:top w:val="none" w:sz="0" w:space="0" w:color="auto"/>
        <w:left w:val="none" w:sz="0" w:space="0" w:color="auto"/>
        <w:bottom w:val="none" w:sz="0" w:space="0" w:color="auto"/>
        <w:right w:val="none" w:sz="0" w:space="0" w:color="auto"/>
      </w:divBdr>
      <w:divsChild>
        <w:div w:id="1940671415">
          <w:marLeft w:val="0"/>
          <w:marRight w:val="0"/>
          <w:marTop w:val="0"/>
          <w:marBottom w:val="0"/>
          <w:divBdr>
            <w:top w:val="none" w:sz="0" w:space="0" w:color="auto"/>
            <w:left w:val="none" w:sz="0" w:space="0" w:color="auto"/>
            <w:bottom w:val="none" w:sz="0" w:space="0" w:color="auto"/>
            <w:right w:val="none" w:sz="0" w:space="0" w:color="auto"/>
          </w:divBdr>
          <w:divsChild>
            <w:div w:id="1092357784">
              <w:marLeft w:val="0"/>
              <w:marRight w:val="0"/>
              <w:marTop w:val="0"/>
              <w:marBottom w:val="0"/>
              <w:divBdr>
                <w:top w:val="none" w:sz="0" w:space="0" w:color="auto"/>
                <w:left w:val="none" w:sz="0" w:space="0" w:color="auto"/>
                <w:bottom w:val="none" w:sz="0" w:space="0" w:color="auto"/>
                <w:right w:val="none" w:sz="0" w:space="0" w:color="auto"/>
              </w:divBdr>
            </w:div>
          </w:divsChild>
        </w:div>
        <w:div w:id="725877089">
          <w:marLeft w:val="0"/>
          <w:marRight w:val="0"/>
          <w:marTop w:val="0"/>
          <w:marBottom w:val="0"/>
          <w:divBdr>
            <w:top w:val="none" w:sz="0" w:space="0" w:color="auto"/>
            <w:left w:val="none" w:sz="0" w:space="0" w:color="auto"/>
            <w:bottom w:val="none" w:sz="0" w:space="0" w:color="auto"/>
            <w:right w:val="none" w:sz="0" w:space="0" w:color="auto"/>
          </w:divBdr>
          <w:divsChild>
            <w:div w:id="807012410">
              <w:marLeft w:val="0"/>
              <w:marRight w:val="0"/>
              <w:marTop w:val="0"/>
              <w:marBottom w:val="0"/>
              <w:divBdr>
                <w:top w:val="none" w:sz="0" w:space="0" w:color="auto"/>
                <w:left w:val="none" w:sz="0" w:space="0" w:color="auto"/>
                <w:bottom w:val="none" w:sz="0" w:space="0" w:color="auto"/>
                <w:right w:val="none" w:sz="0" w:space="0" w:color="auto"/>
              </w:divBdr>
            </w:div>
          </w:divsChild>
        </w:div>
        <w:div w:id="2067138931">
          <w:marLeft w:val="0"/>
          <w:marRight w:val="0"/>
          <w:marTop w:val="0"/>
          <w:marBottom w:val="0"/>
          <w:divBdr>
            <w:top w:val="none" w:sz="0" w:space="0" w:color="auto"/>
            <w:left w:val="none" w:sz="0" w:space="0" w:color="auto"/>
            <w:bottom w:val="none" w:sz="0" w:space="0" w:color="auto"/>
            <w:right w:val="none" w:sz="0" w:space="0" w:color="auto"/>
          </w:divBdr>
          <w:divsChild>
            <w:div w:id="19085329">
              <w:marLeft w:val="0"/>
              <w:marRight w:val="0"/>
              <w:marTop w:val="0"/>
              <w:marBottom w:val="0"/>
              <w:divBdr>
                <w:top w:val="none" w:sz="0" w:space="0" w:color="auto"/>
                <w:left w:val="none" w:sz="0" w:space="0" w:color="auto"/>
                <w:bottom w:val="none" w:sz="0" w:space="0" w:color="auto"/>
                <w:right w:val="none" w:sz="0" w:space="0" w:color="auto"/>
              </w:divBdr>
            </w:div>
          </w:divsChild>
        </w:div>
        <w:div w:id="1708482130">
          <w:marLeft w:val="0"/>
          <w:marRight w:val="0"/>
          <w:marTop w:val="0"/>
          <w:marBottom w:val="0"/>
          <w:divBdr>
            <w:top w:val="none" w:sz="0" w:space="0" w:color="auto"/>
            <w:left w:val="none" w:sz="0" w:space="0" w:color="auto"/>
            <w:bottom w:val="none" w:sz="0" w:space="0" w:color="auto"/>
            <w:right w:val="none" w:sz="0" w:space="0" w:color="auto"/>
          </w:divBdr>
          <w:divsChild>
            <w:div w:id="457183719">
              <w:marLeft w:val="0"/>
              <w:marRight w:val="0"/>
              <w:marTop w:val="0"/>
              <w:marBottom w:val="0"/>
              <w:divBdr>
                <w:top w:val="none" w:sz="0" w:space="0" w:color="auto"/>
                <w:left w:val="none" w:sz="0" w:space="0" w:color="auto"/>
                <w:bottom w:val="none" w:sz="0" w:space="0" w:color="auto"/>
                <w:right w:val="none" w:sz="0" w:space="0" w:color="auto"/>
              </w:divBdr>
            </w:div>
          </w:divsChild>
        </w:div>
        <w:div w:id="627781105">
          <w:marLeft w:val="0"/>
          <w:marRight w:val="0"/>
          <w:marTop w:val="0"/>
          <w:marBottom w:val="0"/>
          <w:divBdr>
            <w:top w:val="none" w:sz="0" w:space="0" w:color="auto"/>
            <w:left w:val="none" w:sz="0" w:space="0" w:color="auto"/>
            <w:bottom w:val="none" w:sz="0" w:space="0" w:color="auto"/>
            <w:right w:val="none" w:sz="0" w:space="0" w:color="auto"/>
          </w:divBdr>
          <w:divsChild>
            <w:div w:id="10185046">
              <w:marLeft w:val="0"/>
              <w:marRight w:val="0"/>
              <w:marTop w:val="0"/>
              <w:marBottom w:val="0"/>
              <w:divBdr>
                <w:top w:val="none" w:sz="0" w:space="0" w:color="auto"/>
                <w:left w:val="none" w:sz="0" w:space="0" w:color="auto"/>
                <w:bottom w:val="none" w:sz="0" w:space="0" w:color="auto"/>
                <w:right w:val="none" w:sz="0" w:space="0" w:color="auto"/>
              </w:divBdr>
            </w:div>
          </w:divsChild>
        </w:div>
        <w:div w:id="1694913023">
          <w:marLeft w:val="0"/>
          <w:marRight w:val="0"/>
          <w:marTop w:val="0"/>
          <w:marBottom w:val="0"/>
          <w:divBdr>
            <w:top w:val="none" w:sz="0" w:space="0" w:color="auto"/>
            <w:left w:val="none" w:sz="0" w:space="0" w:color="auto"/>
            <w:bottom w:val="none" w:sz="0" w:space="0" w:color="auto"/>
            <w:right w:val="none" w:sz="0" w:space="0" w:color="auto"/>
          </w:divBdr>
          <w:divsChild>
            <w:div w:id="31811757">
              <w:marLeft w:val="0"/>
              <w:marRight w:val="0"/>
              <w:marTop w:val="0"/>
              <w:marBottom w:val="0"/>
              <w:divBdr>
                <w:top w:val="none" w:sz="0" w:space="0" w:color="auto"/>
                <w:left w:val="none" w:sz="0" w:space="0" w:color="auto"/>
                <w:bottom w:val="none" w:sz="0" w:space="0" w:color="auto"/>
                <w:right w:val="none" w:sz="0" w:space="0" w:color="auto"/>
              </w:divBdr>
            </w:div>
          </w:divsChild>
        </w:div>
        <w:div w:id="493954973">
          <w:marLeft w:val="0"/>
          <w:marRight w:val="0"/>
          <w:marTop w:val="0"/>
          <w:marBottom w:val="0"/>
          <w:divBdr>
            <w:top w:val="none" w:sz="0" w:space="0" w:color="auto"/>
            <w:left w:val="none" w:sz="0" w:space="0" w:color="auto"/>
            <w:bottom w:val="none" w:sz="0" w:space="0" w:color="auto"/>
            <w:right w:val="none" w:sz="0" w:space="0" w:color="auto"/>
          </w:divBdr>
          <w:divsChild>
            <w:div w:id="10297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5675">
      <w:bodyDiv w:val="1"/>
      <w:marLeft w:val="0"/>
      <w:marRight w:val="0"/>
      <w:marTop w:val="0"/>
      <w:marBottom w:val="0"/>
      <w:divBdr>
        <w:top w:val="none" w:sz="0" w:space="0" w:color="auto"/>
        <w:left w:val="none" w:sz="0" w:space="0" w:color="auto"/>
        <w:bottom w:val="none" w:sz="0" w:space="0" w:color="auto"/>
        <w:right w:val="none" w:sz="0" w:space="0" w:color="auto"/>
      </w:divBdr>
      <w:divsChild>
        <w:div w:id="1257208188">
          <w:marLeft w:val="0"/>
          <w:marRight w:val="0"/>
          <w:marTop w:val="0"/>
          <w:marBottom w:val="0"/>
          <w:divBdr>
            <w:top w:val="single" w:sz="2" w:space="0" w:color="E5E7EB"/>
            <w:left w:val="single" w:sz="2" w:space="0" w:color="E5E7EB"/>
            <w:bottom w:val="single" w:sz="2" w:space="0" w:color="E5E7EB"/>
            <w:right w:val="single" w:sz="2" w:space="0" w:color="E5E7EB"/>
          </w:divBdr>
        </w:div>
        <w:div w:id="658197921">
          <w:marLeft w:val="0"/>
          <w:marRight w:val="0"/>
          <w:marTop w:val="0"/>
          <w:marBottom w:val="0"/>
          <w:divBdr>
            <w:top w:val="single" w:sz="2" w:space="0" w:color="E5E7EB"/>
            <w:left w:val="single" w:sz="2" w:space="0" w:color="E5E7EB"/>
            <w:bottom w:val="single" w:sz="2" w:space="0" w:color="E5E7EB"/>
            <w:right w:val="single" w:sz="2" w:space="0" w:color="E5E7EB"/>
          </w:divBdr>
        </w:div>
        <w:div w:id="1157041053">
          <w:marLeft w:val="0"/>
          <w:marRight w:val="0"/>
          <w:marTop w:val="0"/>
          <w:marBottom w:val="0"/>
          <w:divBdr>
            <w:top w:val="single" w:sz="2" w:space="0" w:color="E5E7EB"/>
            <w:left w:val="single" w:sz="2" w:space="0" w:color="E5E7EB"/>
            <w:bottom w:val="single" w:sz="2" w:space="0" w:color="E5E7EB"/>
            <w:right w:val="single" w:sz="2" w:space="0" w:color="E5E7EB"/>
          </w:divBdr>
        </w:div>
        <w:div w:id="150099958">
          <w:marLeft w:val="0"/>
          <w:marRight w:val="0"/>
          <w:marTop w:val="0"/>
          <w:marBottom w:val="0"/>
          <w:divBdr>
            <w:top w:val="single" w:sz="2" w:space="0" w:color="E5E7EB"/>
            <w:left w:val="single" w:sz="2" w:space="0" w:color="E5E7EB"/>
            <w:bottom w:val="single" w:sz="2" w:space="0" w:color="E5E7EB"/>
            <w:right w:val="single" w:sz="2" w:space="0" w:color="E5E7EB"/>
          </w:divBdr>
        </w:div>
        <w:div w:id="566577708">
          <w:marLeft w:val="0"/>
          <w:marRight w:val="0"/>
          <w:marTop w:val="0"/>
          <w:marBottom w:val="0"/>
          <w:divBdr>
            <w:top w:val="single" w:sz="2" w:space="0" w:color="E5E7EB"/>
            <w:left w:val="single" w:sz="2" w:space="0" w:color="E5E7EB"/>
            <w:bottom w:val="single" w:sz="2" w:space="0" w:color="E5E7EB"/>
            <w:right w:val="single" w:sz="2" w:space="0" w:color="E5E7EB"/>
          </w:divBdr>
        </w:div>
        <w:div w:id="305594682">
          <w:marLeft w:val="0"/>
          <w:marRight w:val="0"/>
          <w:marTop w:val="0"/>
          <w:marBottom w:val="0"/>
          <w:divBdr>
            <w:top w:val="single" w:sz="2" w:space="0" w:color="E5E7EB"/>
            <w:left w:val="single" w:sz="2" w:space="0" w:color="E5E7EB"/>
            <w:bottom w:val="single" w:sz="2" w:space="0" w:color="E5E7EB"/>
            <w:right w:val="single" w:sz="2" w:space="0" w:color="E5E7EB"/>
          </w:divBdr>
        </w:div>
        <w:div w:id="559900780">
          <w:marLeft w:val="0"/>
          <w:marRight w:val="0"/>
          <w:marTop w:val="0"/>
          <w:marBottom w:val="0"/>
          <w:divBdr>
            <w:top w:val="single" w:sz="2" w:space="0" w:color="E5E7EB"/>
            <w:left w:val="single" w:sz="2" w:space="0" w:color="E5E7EB"/>
            <w:bottom w:val="single" w:sz="2" w:space="0" w:color="E5E7EB"/>
            <w:right w:val="single" w:sz="2" w:space="0" w:color="E5E7EB"/>
          </w:divBdr>
        </w:div>
        <w:div w:id="447742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rive.google.com/file/d/1UkGo4wmlqRcaTlwrRaCCPBFPYVkLumrl/view?usp=sha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Waleed8001/Machine-Learning-Projects-and-Assignments/tree/main/Apple_Detection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11</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2026-01-08T08:08:00Z</dcterms:created>
  <dcterms:modified xsi:type="dcterms:W3CDTF">2026-01-08T16:54:00Z</dcterms:modified>
</cp:coreProperties>
</file>