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rPr/>
      </w:pPr>
      <w:r w:rsidDel="00000000" w:rsidR="00000000" w:rsidRPr="00000000">
        <w:rPr>
          <w:rtl w:val="0"/>
        </w:rPr>
        <w:t xml:space="preserve">  </w:t>
      </w:r>
      <w:r w:rsidDel="00000000" w:rsidR="00000000" w:rsidRPr="00000000">
        <w:rPr/>
        <w:drawing>
          <wp:inline distB="0" distT="0" distL="0" distR="0">
            <wp:extent cx="371094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094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720"/>
        <w:rPr/>
      </w:pPr>
      <w:r w:rsidDel="00000000" w:rsidR="00000000" w:rsidRPr="00000000">
        <w:rPr>
          <w:rtl w:val="0"/>
        </w:rPr>
      </w:r>
    </w:p>
    <w:p w:rsidR="00000000" w:rsidDel="00000000" w:rsidP="00000000" w:rsidRDefault="00000000" w:rsidRPr="00000000" w14:paraId="00000003">
      <w:pPr>
        <w:ind w:left="720" w:firstLine="720"/>
        <w:rPr/>
      </w:pPr>
      <w:r w:rsidDel="00000000" w:rsidR="00000000" w:rsidRPr="00000000">
        <w:rPr>
          <w:rtl w:val="0"/>
        </w:rPr>
      </w:r>
    </w:p>
    <w:p w:rsidR="00000000" w:rsidDel="00000000" w:rsidP="00000000" w:rsidRDefault="00000000" w:rsidRPr="00000000" w14:paraId="00000004">
      <w:pPr>
        <w:ind w:left="720" w:firstLine="7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AIDI – 1001 – 01 – Capstone Term I</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Prof. Noopa Jagadeesh</w:t>
      </w:r>
    </w:p>
    <w:p w:rsidR="00000000" w:rsidDel="00000000" w:rsidP="00000000" w:rsidRDefault="00000000" w:rsidRPr="00000000" w14:paraId="00000008">
      <w:pPr>
        <w:ind w:left="2160" w:firstLine="720"/>
        <w:jc w:val="center"/>
        <w:rPr>
          <w:b w:val="1"/>
          <w:sz w:val="36"/>
          <w:szCs w:val="36"/>
        </w:rPr>
      </w:pPr>
      <w:r w:rsidDel="00000000" w:rsidR="00000000" w:rsidRPr="00000000">
        <w:rPr>
          <w:rtl w:val="0"/>
        </w:rPr>
      </w:r>
    </w:p>
    <w:p w:rsidR="00000000" w:rsidDel="00000000" w:rsidP="00000000" w:rsidRDefault="00000000" w:rsidRPr="00000000" w14:paraId="00000009">
      <w:pPr>
        <w:ind w:left="2160" w:firstLine="720"/>
        <w:jc w:val="center"/>
        <w:rPr>
          <w:b w:val="1"/>
          <w:sz w:val="36"/>
          <w:szCs w:val="36"/>
        </w:rPr>
      </w:pPr>
      <w:r w:rsidDel="00000000" w:rsidR="00000000" w:rsidRPr="00000000">
        <w:rPr>
          <w:rtl w:val="0"/>
        </w:rPr>
      </w:r>
    </w:p>
    <w:p w:rsidR="00000000" w:rsidDel="00000000" w:rsidP="00000000" w:rsidRDefault="00000000" w:rsidRPr="00000000" w14:paraId="0000000A">
      <w:pPr>
        <w:ind w:left="2160" w:firstLine="720"/>
        <w:jc w:val="center"/>
        <w:rPr>
          <w:b w:val="1"/>
          <w:sz w:val="36"/>
          <w:szCs w:val="36"/>
        </w:rPr>
      </w:pPr>
      <w:r w:rsidDel="00000000" w:rsidR="00000000" w:rsidRPr="00000000">
        <w:rPr>
          <w:rtl w:val="0"/>
        </w:rPr>
      </w:r>
    </w:p>
    <w:p w:rsidR="00000000" w:rsidDel="00000000" w:rsidP="00000000" w:rsidRDefault="00000000" w:rsidRPr="00000000" w14:paraId="0000000B">
      <w:pPr>
        <w:ind w:left="2160" w:firstLine="720"/>
        <w:jc w:val="center"/>
        <w:rPr>
          <w:b w:val="1"/>
          <w:sz w:val="36"/>
          <w:szCs w:val="36"/>
        </w:rPr>
      </w:pPr>
      <w:r w:rsidDel="00000000" w:rsidR="00000000" w:rsidRPr="00000000">
        <w:rPr>
          <w:rtl w:val="0"/>
        </w:rPr>
      </w:r>
    </w:p>
    <w:p w:rsidR="00000000" w:rsidDel="00000000" w:rsidP="00000000" w:rsidRDefault="00000000" w:rsidRPr="00000000" w14:paraId="0000000C">
      <w:pPr>
        <w:ind w:left="2160" w:firstLine="720"/>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AI Integration in Supply Chain Management</w:t>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Team: Karthik Praseedkumar Sindhu(100950153)</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Shahenshad Ambatt(100908248)</w:t>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Waleed Amray (101022608)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PROJECT PROGRESS REPORT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Week 4 (Jan 24 - Jan 31)</w: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1. Team Meetings:</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Dates:</w:t>
      </w:r>
      <w:r w:rsidDel="00000000" w:rsidR="00000000" w:rsidRPr="00000000">
        <w:rPr>
          <w:rtl w:val="0"/>
        </w:rPr>
        <w:t xml:space="preserve"> </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Jan 27, 2025</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Attendees:</w:t>
      </w:r>
      <w:r w:rsidDel="00000000" w:rsidR="00000000" w:rsidRPr="00000000">
        <w:rPr>
          <w:rtl w:val="0"/>
        </w:rPr>
        <w:t xml:space="preserve"> All team members (Karthik, Waleed and Shahenshad) attended all meetings.</w:t>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Creating a journey map to launch the product</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Created a list of features for the product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Benefits of having each feature in our product</w:t>
      </w:r>
    </w:p>
    <w:p w:rsidR="00000000" w:rsidDel="00000000" w:rsidP="00000000" w:rsidRDefault="00000000" w:rsidRPr="00000000" w14:paraId="00000022">
      <w:pPr>
        <w:rPr/>
      </w:pPr>
      <w:r w:rsidDel="00000000" w:rsidR="00000000" w:rsidRPr="00000000">
        <w:rPr>
          <w:b w:val="1"/>
          <w:rtl w:val="0"/>
        </w:rPr>
        <w:t xml:space="preserve">2. Task Assignment:</w:t>
      </w: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b w:val="1"/>
          <w:rtl w:val="0"/>
        </w:rPr>
        <w:t xml:space="preserve">Shahenshad:</w:t>
      </w:r>
      <w:r w:rsidDel="00000000" w:rsidR="00000000" w:rsidRPr="00000000">
        <w:rPr>
          <w:rtl w:val="0"/>
        </w:rPr>
        <w:t xml:space="preserve"> Focused on dataset collection and preprocessing.</w:t>
      </w:r>
    </w:p>
    <w:p w:rsidR="00000000" w:rsidDel="00000000" w:rsidP="00000000" w:rsidRDefault="00000000" w:rsidRPr="00000000" w14:paraId="00000024">
      <w:pPr>
        <w:numPr>
          <w:ilvl w:val="0"/>
          <w:numId w:val="2"/>
        </w:numPr>
        <w:ind w:left="720" w:hanging="360"/>
        <w:rPr/>
      </w:pPr>
      <w:r w:rsidDel="00000000" w:rsidR="00000000" w:rsidRPr="00000000">
        <w:rPr>
          <w:b w:val="1"/>
          <w:rtl w:val="0"/>
        </w:rPr>
        <w:t xml:space="preserve">Karthik:</w:t>
      </w:r>
      <w:r w:rsidDel="00000000" w:rsidR="00000000" w:rsidRPr="00000000">
        <w:rPr>
          <w:rtl w:val="0"/>
        </w:rPr>
        <w:t xml:space="preserve"> Worked on exploratory data analysis (EDA) and visualizing initial insights.</w:t>
      </w:r>
    </w:p>
    <w:p w:rsidR="00000000" w:rsidDel="00000000" w:rsidP="00000000" w:rsidRDefault="00000000" w:rsidRPr="00000000" w14:paraId="00000025">
      <w:pPr>
        <w:rPr>
          <w:highlight w:val="yellow"/>
        </w:rPr>
      </w:pPr>
      <w:r w:rsidDel="00000000" w:rsidR="00000000" w:rsidRPr="00000000">
        <w:rPr>
          <w:b w:val="1"/>
          <w:rtl w:val="0"/>
        </w:rPr>
        <w:t xml:space="preserve">3. </w:t>
      </w:r>
      <w:r w:rsidDel="00000000" w:rsidR="00000000" w:rsidRPr="00000000">
        <w:rPr>
          <w:b w:val="1"/>
          <w:highlight w:val="yellow"/>
          <w:rtl w:val="0"/>
        </w:rPr>
        <w:t xml:space="preserve">Ongoing Tasks:</w:t>
      </w: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Dataset cleaning and preprocessing (</w:t>
      </w:r>
      <w:r w:rsidDel="00000000" w:rsidR="00000000" w:rsidRPr="00000000">
        <w:rPr>
          <w:b w:val="1"/>
          <w:rtl w:val="0"/>
        </w:rPr>
        <w:t xml:space="preserve">Shahenshad</w:t>
      </w:r>
      <w:r w:rsidDel="00000000" w:rsidR="00000000" w:rsidRPr="00000000">
        <w:rPr>
          <w:rtl w:val="0"/>
        </w:rPr>
        <w:t xml:space="preserve">).</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Conducting EDA and identifying key patterns (</w:t>
      </w:r>
      <w:r w:rsidDel="00000000" w:rsidR="00000000" w:rsidRPr="00000000">
        <w:rPr>
          <w:b w:val="1"/>
          <w:rtl w:val="0"/>
        </w:rPr>
        <w:t xml:space="preserve">Karthik</w:t>
      </w:r>
      <w:r w:rsidDel="00000000" w:rsidR="00000000" w:rsidRPr="00000000">
        <w:rPr>
          <w:rtl w:val="0"/>
        </w:rPr>
        <w:t xml:space="preserve">).</w:t>
      </w:r>
    </w:p>
    <w:p w:rsidR="00000000" w:rsidDel="00000000" w:rsidP="00000000" w:rsidRDefault="00000000" w:rsidRPr="00000000" w14:paraId="00000028">
      <w:pPr>
        <w:rPr>
          <w:highlight w:val="yellow"/>
        </w:rPr>
      </w:pPr>
      <w:r w:rsidDel="00000000" w:rsidR="00000000" w:rsidRPr="00000000">
        <w:rPr>
          <w:b w:val="1"/>
          <w:rtl w:val="0"/>
        </w:rPr>
        <w:t xml:space="preserve">4. </w:t>
      </w:r>
      <w:r w:rsidDel="00000000" w:rsidR="00000000" w:rsidRPr="00000000">
        <w:rPr>
          <w:b w:val="1"/>
          <w:highlight w:val="yellow"/>
          <w:rtl w:val="0"/>
        </w:rPr>
        <w:t xml:space="preserve">Short Description of Tasks:</w:t>
      </w:r>
      <w:r w:rsidDel="00000000" w:rsidR="00000000" w:rsidRPr="00000000">
        <w:rPr>
          <w:rtl w:val="0"/>
        </w:rPr>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Shahenshad:</w:t>
      </w:r>
      <w:r w:rsidDel="00000000" w:rsidR="00000000" w:rsidRPr="00000000">
        <w:rPr>
          <w:rtl w:val="0"/>
        </w:rPr>
        <w:t xml:space="preserve"> Collected historical sales data(sample dataset) and external datasets (weather, holidays). Cleaned and handled missing data and outliers.</w:t>
      </w:r>
    </w:p>
    <w:p w:rsidR="00000000" w:rsidDel="00000000" w:rsidP="00000000" w:rsidRDefault="00000000" w:rsidRPr="00000000" w14:paraId="0000002A">
      <w:pPr>
        <w:numPr>
          <w:ilvl w:val="0"/>
          <w:numId w:val="4"/>
        </w:numPr>
        <w:ind w:left="720" w:hanging="360"/>
        <w:rPr/>
      </w:pPr>
      <w:r w:rsidDel="00000000" w:rsidR="00000000" w:rsidRPr="00000000">
        <w:rPr>
          <w:b w:val="1"/>
          <w:rtl w:val="0"/>
        </w:rPr>
        <w:t xml:space="preserve">Karthik:</w:t>
      </w:r>
      <w:r w:rsidDel="00000000" w:rsidR="00000000" w:rsidRPr="00000000">
        <w:rPr>
          <w:rtl w:val="0"/>
        </w:rPr>
        <w:t xml:space="preserve"> Analyzed sales trends and seasonality. Created initial visualizations of the dataset.</w:t>
      </w:r>
    </w:p>
    <w:p w:rsidR="00000000" w:rsidDel="00000000" w:rsidP="00000000" w:rsidRDefault="00000000" w:rsidRPr="00000000" w14:paraId="0000002B">
      <w:pPr>
        <w:rPr>
          <w:highlight w:val="yellow"/>
        </w:rPr>
      </w:pPr>
      <w:r w:rsidDel="00000000" w:rsidR="00000000" w:rsidRPr="00000000">
        <w:rPr>
          <w:b w:val="1"/>
          <w:rtl w:val="0"/>
        </w:rPr>
        <w:t xml:space="preserve">5. </w:t>
      </w:r>
      <w:r w:rsidDel="00000000" w:rsidR="00000000" w:rsidRPr="00000000">
        <w:rPr>
          <w:b w:val="1"/>
          <w:highlight w:val="yellow"/>
          <w:rtl w:val="0"/>
        </w:rPr>
        <w:t xml:space="preserve">Key Accomplishments:</w:t>
      </w:r>
      <w:r w:rsidDel="00000000" w:rsidR="00000000" w:rsidRPr="00000000">
        <w:rPr>
          <w:rtl w:val="0"/>
        </w:rPr>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Finalized project goals and datasets.</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Completed data collection and initial preprocessing.</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Generated visualizations showcasing demand trends and anomalies.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6. Challenges:</w:t>
      </w:r>
      <w:r w:rsidDel="00000000" w:rsidR="00000000" w:rsidRPr="00000000">
        <w:rPr>
          <w:rtl w:val="0"/>
        </w:rPr>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Figuring out what features to put in and their benefits. </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Collecting large enough data that would help us with information needed to make a tailored product for the customers</w:t>
      </w:r>
    </w:p>
    <w:p w:rsidR="00000000" w:rsidDel="00000000" w:rsidP="00000000" w:rsidRDefault="00000000" w:rsidRPr="00000000" w14:paraId="00000034">
      <w:pPr>
        <w:rPr>
          <w:highlight w:val="yellow"/>
        </w:rPr>
      </w:pPr>
      <w:r w:rsidDel="00000000" w:rsidR="00000000" w:rsidRPr="00000000">
        <w:rPr>
          <w:b w:val="1"/>
          <w:highlight w:val="yellow"/>
          <w:rtl w:val="0"/>
        </w:rPr>
        <w:t xml:space="preserve">7. Roadblocks:</w:t>
      </w:r>
      <w:r w:rsidDel="00000000" w:rsidR="00000000" w:rsidRPr="00000000">
        <w:rPr>
          <w:rtl w:val="0"/>
        </w:rPr>
      </w:r>
    </w:p>
    <w:p w:rsidR="00000000" w:rsidDel="00000000" w:rsidP="00000000" w:rsidRDefault="00000000" w:rsidRPr="00000000" w14:paraId="00000035">
      <w:pPr>
        <w:numPr>
          <w:ilvl w:val="0"/>
          <w:numId w:val="7"/>
        </w:numPr>
        <w:ind w:left="720" w:hanging="360"/>
        <w:rPr/>
      </w:pPr>
      <w:r w:rsidDel="00000000" w:rsidR="00000000" w:rsidRPr="00000000">
        <w:rPr>
          <w:rtl w:val="0"/>
        </w:rPr>
        <w:t xml:space="preserve">Integration of external data into the main dataset delayed progress slightly.</w:t>
      </w:r>
    </w:p>
    <w:p w:rsidR="00000000" w:rsidDel="00000000" w:rsidP="00000000" w:rsidRDefault="00000000" w:rsidRPr="00000000" w14:paraId="00000036">
      <w:pPr>
        <w:rPr/>
      </w:pPr>
      <w:r w:rsidDel="00000000" w:rsidR="00000000" w:rsidRPr="00000000">
        <w:rPr>
          <w:b w:val="1"/>
          <w:rtl w:val="0"/>
        </w:rPr>
        <w:t xml:space="preserve">8. Weekly Summary:</w:t>
      </w:r>
      <w:r w:rsidDel="00000000" w:rsidR="00000000" w:rsidRPr="00000000">
        <w:rPr>
          <w:rtl w:val="0"/>
        </w:rPr>
        <w:t xml:space="preserve"> The team successfully finalized the features the product will have to help customers with forecasting, using historical data, weather condition, holiday information, and other buying habits. Furthermore, the team with an actionable plan to release the product with a customer journey map.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