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Summary - Domain &amp; Services</w:t>
      </w:r>
    </w:p>
    <w:p>
      <w:r>
        <w:t>This document summarizes all the work completed so far in the Domain, Entities, Enums, Security Layer, and Services. It also lists what remains to be done.</w:t>
        <w:br/>
        <w:br/>
        <w:t>If you start a new chat, provide this document as context. The next step is to continue with the missing services (Authentication, Lookup, Dashboard, Notification Templates/Logs, AuditTrail integration).</w:t>
      </w:r>
    </w:p>
    <w:p>
      <w:pPr>
        <w:pStyle w:val="Heading2"/>
      </w:pPr>
      <w:r>
        <w:t>1. Entities &amp; Enums (Completed)</w:t>
      </w:r>
    </w:p>
    <w:p>
      <w:pPr>
        <w:pStyle w:val="Heading3"/>
      </w:pPr>
      <w:r>
        <w:t>Entities:</w:t>
      </w:r>
    </w:p>
    <w:p>
      <w:pPr>
        <w:pStyle w:val="ListBullet"/>
      </w:pPr>
      <w:r>
        <w:t>- User (extended: lockout, reset token, 2FA fields)</w:t>
      </w:r>
    </w:p>
    <w:p>
      <w:pPr>
        <w:pStyle w:val="ListBullet"/>
      </w:pPr>
      <w:r>
        <w:t>- Registration</w:t>
      </w:r>
    </w:p>
    <w:p>
      <w:pPr>
        <w:pStyle w:val="ListBullet"/>
      </w:pPr>
      <w:r>
        <w:t>- Institution</w:t>
      </w:r>
    </w:p>
    <w:p>
      <w:pPr>
        <w:pStyle w:val="ListBullet"/>
      </w:pPr>
      <w:r>
        <w:t>- Notification</w:t>
      </w:r>
    </w:p>
    <w:p>
      <w:pPr>
        <w:pStyle w:val="ListBullet"/>
      </w:pPr>
      <w:r>
        <w:t>- AuditTrail</w:t>
      </w:r>
    </w:p>
    <w:p>
      <w:pPr>
        <w:pStyle w:val="Heading3"/>
      </w:pPr>
      <w:r>
        <w:t>Enums:</w:t>
      </w:r>
    </w:p>
    <w:p>
      <w:pPr>
        <w:pStyle w:val="ListBullet"/>
      </w:pPr>
      <w:r>
        <w:t>- LicenseType</w:t>
      </w:r>
    </w:p>
    <w:p>
      <w:pPr>
        <w:pStyle w:val="ListBullet"/>
      </w:pPr>
      <w:r>
        <w:t>- LicenseSector</w:t>
      </w:r>
    </w:p>
    <w:p>
      <w:pPr>
        <w:pStyle w:val="ListBullet"/>
      </w:pPr>
      <w:r>
        <w:t>- FinancialDomain</w:t>
      </w:r>
    </w:p>
    <w:p>
      <w:pPr>
        <w:pStyle w:val="ListBullet"/>
      </w:pPr>
      <w:r>
        <w:t>- RegistrationStatus</w:t>
      </w:r>
    </w:p>
    <w:p>
      <w:pPr>
        <w:pStyle w:val="ListBullet"/>
      </w:pPr>
      <w:r>
        <w:t>- NotificationEvent</w:t>
      </w:r>
    </w:p>
    <w:p>
      <w:pPr>
        <w:pStyle w:val="ListBullet"/>
      </w:pPr>
      <w:r>
        <w:t>- AuditActionType</w:t>
      </w:r>
    </w:p>
    <w:p>
      <w:pPr>
        <w:pStyle w:val="ListBullet"/>
      </w:pPr>
      <w:r>
        <w:t>- PasswordFormat</w:t>
      </w:r>
    </w:p>
    <w:p>
      <w:pPr>
        <w:pStyle w:val="Heading2"/>
      </w:pPr>
      <w:r>
        <w:t>2. Builders (Completed)</w:t>
      </w:r>
    </w:p>
    <w:p>
      <w:pPr>
        <w:pStyle w:val="ListBullet"/>
      </w:pPr>
      <w:r>
        <w:t>- RegistrationBuilder</w:t>
      </w:r>
    </w:p>
    <w:p>
      <w:pPr>
        <w:pStyle w:val="ListBullet"/>
      </w:pPr>
      <w:r>
        <w:t>- InstitutionBuilder</w:t>
      </w:r>
    </w:p>
    <w:p>
      <w:pPr>
        <w:pStyle w:val="ListBullet"/>
      </w:pPr>
      <w:r>
        <w:t>- NotificationBuilder</w:t>
      </w:r>
    </w:p>
    <w:p>
      <w:pPr>
        <w:pStyle w:val="ListBullet"/>
      </w:pPr>
      <w:r>
        <w:t>- AuditTrailBuilder</w:t>
      </w:r>
    </w:p>
    <w:p>
      <w:pPr>
        <w:pStyle w:val="ListBullet"/>
      </w:pPr>
      <w:r>
        <w:t>- Security Builders (Permission, RolePermission, UserRole, UserPermissionOverride)</w:t>
      </w:r>
    </w:p>
    <w:p>
      <w:pPr>
        <w:pStyle w:val="Heading2"/>
      </w:pPr>
      <w:r>
        <w:t>3. Services (Completed)</w:t>
      </w:r>
    </w:p>
    <w:p>
      <w:pPr>
        <w:pStyle w:val="ListBullet"/>
      </w:pPr>
      <w:r>
        <w:t>- RegistrationService (CRUD + Workflow + StatusLogs + Notifications)</w:t>
      </w:r>
    </w:p>
    <w:p>
      <w:pPr>
        <w:pStyle w:val="ListBullet"/>
      </w:pPr>
      <w:r>
        <w:t>- InstitutionService (Advanced CRUD + Search + Reports + Relations)</w:t>
      </w:r>
    </w:p>
    <w:p>
      <w:pPr>
        <w:pStyle w:val="ListBullet"/>
      </w:pPr>
      <w:r>
        <w:t>- Directory Services (CountryService, StateProvinceService)</w:t>
      </w:r>
    </w:p>
    <w:p>
      <w:pPr>
        <w:pStyle w:val="ListBullet"/>
      </w:pPr>
      <w:r>
        <w:t>- NotificationService (basic sending: InApp/Email/SMS/Push)</w:t>
      </w:r>
    </w:p>
    <w:p>
      <w:pPr>
        <w:pStyle w:val="ListBullet"/>
      </w:pPr>
      <w:r>
        <w:t>- AuditTrailService (logging with Enum)</w:t>
      </w:r>
    </w:p>
    <w:p>
      <w:pPr>
        <w:pStyle w:val="ListBullet"/>
      </w:pPr>
      <w:r>
        <w:t>- PermissionService (CRUD + Grants + Overrides + Authorize logic)</w:t>
      </w:r>
    </w:p>
    <w:p>
      <w:pPr>
        <w:pStyle w:val="ListBullet"/>
      </w:pPr>
      <w:r>
        <w:t>- RoleService (CRUD + UserRole mapping)</w:t>
      </w:r>
    </w:p>
    <w:p>
      <w:pPr>
        <w:pStyle w:val="ListBullet"/>
      </w:pPr>
      <w:r>
        <w:t>- AccessControlService (CanAsync, CanDoAsync)</w:t>
      </w:r>
    </w:p>
    <w:p>
      <w:pPr>
        <w:pStyle w:val="ListBullet"/>
      </w:pPr>
      <w:r>
        <w:t>- UserService (CRUD + Activate/Deactivate + ResetPassword + Lock/Unlock + Roles)</w:t>
      </w:r>
    </w:p>
    <w:p>
      <w:pPr>
        <w:pStyle w:val="ListBullet"/>
      </w:pPr>
      <w:r>
        <w:t>- EncryptionService (PBKDF2 + AES + Tokens)</w:t>
      </w:r>
    </w:p>
    <w:p>
      <w:pPr>
        <w:pStyle w:val="Heading2"/>
      </w:pPr>
      <w:r>
        <w:t>4. Settings</w:t>
      </w:r>
    </w:p>
    <w:p>
      <w:r>
        <w:t>SecuritySettings (EncryptionPassphrase, PBKDF2 iterations, SaltSize, Expiry, Lockout, 2FA)</w:t>
      </w:r>
    </w:p>
    <w:p>
      <w:r>
        <w:t>Configured in appsettings.json and injected via IOptions.</w:t>
      </w:r>
    </w:p>
    <w:p>
      <w:pPr>
        <w:pStyle w:val="Heading2"/>
      </w:pPr>
      <w:r>
        <w:t>5. Remaining Services / Tasks</w:t>
      </w:r>
    </w:p>
    <w:p>
      <w:pPr>
        <w:pStyle w:val="ListBullet"/>
      </w:pPr>
      <w:r>
        <w:t>- AuthenticationService (Login, ValidatePassword, JWT/Token, Logout)</w:t>
      </w:r>
    </w:p>
    <w:p>
      <w:pPr>
        <w:pStyle w:val="ListBullet"/>
      </w:pPr>
      <w:r>
        <w:t>- UserSettingsService (preferences, MFA toggles, language)</w:t>
      </w:r>
    </w:p>
    <w:p>
      <w:pPr>
        <w:pStyle w:val="ListBullet"/>
      </w:pPr>
      <w:r>
        <w:t>- NotificationService (Templates, Logs, Retry, Subscriptions)</w:t>
      </w:r>
    </w:p>
    <w:p>
      <w:pPr>
        <w:pStyle w:val="ListBullet"/>
      </w:pPr>
      <w:r>
        <w:t>- DashboardService (statistics, KPIs, summaries)</w:t>
      </w:r>
    </w:p>
    <w:p>
      <w:pPr>
        <w:pStyle w:val="ListBullet"/>
      </w:pPr>
      <w:r>
        <w:t>- LookupService (reference data: LicenseTypes, BusinessScaleRange, EmployeeRange, etc.)</w:t>
      </w:r>
    </w:p>
    <w:p>
      <w:pPr>
        <w:pStyle w:val="ListBullet"/>
      </w:pPr>
      <w:r>
        <w:t>- AuditTrail integration with other services (User, Institution, Registration)</w:t>
      </w:r>
    </w:p>
    <w:p>
      <w:pPr>
        <w:pStyle w:val="Heading2"/>
      </w:pPr>
      <w:r>
        <w:t>6. Next Step</w:t>
      </w:r>
    </w:p>
    <w:p>
      <w:r>
        <w:t>The next focus is to complete the missing services (Authentication, Lookup, Dashboard, Notification Templates/Logs, AuditTrail integration). This document provides the context required to continue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