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sz w:val="24"/>
          <w:szCs w:val="24"/>
        </w:rPr>
      </w:pPr>
      <w:bookmarkStart w:id="0" w:name="__DdeLink__19567_1095856338"/>
      <w:bookmarkEnd w:id="0"/>
      <w:r>
        <w:rPr>
          <w:sz w:val="24"/>
          <w:szCs w:val="24"/>
        </w:rPr>
        <w:t xml:space="preserve">                                           </w:t>
      </w:r>
      <w:r>
        <w:rPr>
          <w:sz w:val="24"/>
          <w:szCs w:val="24"/>
        </w:rPr>
        <w:t>Chapter # 7 Maintenance and environment</w:t>
      </w:r>
    </w:p>
    <w:p>
      <w:pPr>
        <w:pStyle w:val="style19"/>
        <w:rPr>
          <w:sz w:val="24"/>
          <w:szCs w:val="24"/>
        </w:rPr>
      </w:pPr>
      <w:r>
        <w:rPr>
          <w:sz w:val="24"/>
          <w:szCs w:val="24"/>
        </w:rPr>
        <w:t>7.1Maintenance and environment</w:t>
      </w:r>
    </w:p>
    <w:p>
      <w:pPr>
        <w:pStyle w:val="style19"/>
        <w:rPr>
          <w:sz w:val="24"/>
          <w:szCs w:val="24"/>
        </w:rPr>
      </w:pPr>
      <w:r>
        <w:rPr>
          <w:sz w:val="24"/>
          <w:szCs w:val="24"/>
        </w:rPr>
        <w:t>The application is very simple to maintaine and the environment is very intuitive, the application needs zero maintenance as it is a stand alone application with no backing data store or a web server. A few points must still be kept in mind for the maintenance of this application</w:t>
      </w:r>
    </w:p>
    <w:p>
      <w:pPr>
        <w:pStyle w:val="style19"/>
        <w:numPr>
          <w:ilvl w:val="0"/>
          <w:numId w:val="1"/>
        </w:numPr>
        <w:rPr>
          <w:sz w:val="24"/>
          <w:szCs w:val="24"/>
        </w:rPr>
      </w:pPr>
      <w:r>
        <w:rPr>
          <w:sz w:val="24"/>
          <w:szCs w:val="24"/>
        </w:rPr>
        <w:t>If the application is edited, make sure it points to right resources</w:t>
      </w:r>
    </w:p>
    <w:p>
      <w:pPr>
        <w:pStyle w:val="style19"/>
        <w:numPr>
          <w:ilvl w:val="0"/>
          <w:numId w:val="1"/>
        </w:numPr>
        <w:rPr>
          <w:sz w:val="24"/>
          <w:szCs w:val="24"/>
        </w:rPr>
      </w:pPr>
      <w:r>
        <w:rPr>
          <w:sz w:val="24"/>
          <w:szCs w:val="24"/>
        </w:rPr>
        <w:t>Make the new features consistent with the old ones</w:t>
      </w:r>
    </w:p>
    <w:p>
      <w:pPr>
        <w:pStyle w:val="style19"/>
        <w:numPr>
          <w:ilvl w:val="0"/>
          <w:numId w:val="1"/>
        </w:numPr>
        <w:rPr>
          <w:sz w:val="24"/>
          <w:szCs w:val="24"/>
        </w:rPr>
      </w:pPr>
      <w:r>
        <w:rPr>
          <w:sz w:val="24"/>
          <w:szCs w:val="24"/>
        </w:rPr>
        <w:t>Use a concise programming style</w:t>
      </w:r>
    </w:p>
    <w:p>
      <w:pPr>
        <w:pStyle w:val="style19"/>
        <w:numPr>
          <w:ilvl w:val="0"/>
          <w:numId w:val="1"/>
        </w:numPr>
        <w:rPr>
          <w:sz w:val="24"/>
          <w:szCs w:val="24"/>
        </w:rPr>
      </w:pPr>
      <w:r>
        <w:rPr>
          <w:sz w:val="24"/>
          <w:szCs w:val="24"/>
        </w:rPr>
        <w:t>Do not attempt to change a name for a control or function</w:t>
      </w:r>
    </w:p>
    <w:p>
      <w:pPr>
        <w:pStyle w:val="style19"/>
        <w:numPr>
          <w:ilvl w:val="0"/>
          <w:numId w:val="1"/>
        </w:numPr>
        <w:rPr>
          <w:sz w:val="24"/>
          <w:szCs w:val="24"/>
        </w:rPr>
      </w:pPr>
      <w:r>
        <w:rPr>
          <w:sz w:val="24"/>
          <w:szCs w:val="24"/>
        </w:rPr>
        <w:t>Try to put your code in a seperate namespace</w:t>
      </w:r>
    </w:p>
    <w:p>
      <w:pPr>
        <w:pStyle w:val="style19"/>
        <w:rPr>
          <w:sz w:val="24"/>
          <w:szCs w:val="24"/>
        </w:rPr>
      </w:pPr>
      <w:r>
        <w:rPr>
          <w:sz w:val="24"/>
          <w:szCs w:val="24"/>
        </w:rPr>
        <w:t>7.2 Correction</w:t>
      </w:r>
    </w:p>
    <w:p>
      <w:pPr>
        <w:pStyle w:val="style19"/>
        <w:rPr>
          <w:sz w:val="24"/>
          <w:szCs w:val="24"/>
        </w:rPr>
      </w:pPr>
      <w:r>
        <w:rPr>
          <w:sz w:val="24"/>
          <w:szCs w:val="24"/>
        </w:rPr>
        <w:t>In case of any errors try to revert to when the application was working, a better solution would be to check the error on the internet for more insight in to the process. You can check the function definitions, their arguments and how to use them on the MSDN site(</w:t>
      </w:r>
      <w:hyperlink r:id="rId2">
        <w:r>
          <w:rPr>
            <w:rStyle w:val="style16"/>
            <w:sz w:val="24"/>
            <w:szCs w:val="24"/>
          </w:rPr>
          <w:t>http://www.msdn.com</w:t>
        </w:r>
      </w:hyperlink>
      <w:r>
        <w:rPr>
          <w:sz w:val="24"/>
          <w:szCs w:val="24"/>
        </w:rPr>
        <w:t>). Use meaningful variable so that it is easy to debug the application. Try to follow the modular strategy and try making new modules for new feature and not write code in a linear fashion. Last but not the least learn to use the build in debugger in Visual studio, that will greatly reduce your debugging time and add efficiency to your coding syle.</w:t>
      </w:r>
    </w:p>
    <w:p>
      <w:pPr>
        <w:pStyle w:val="style19"/>
        <w:spacing w:after="120" w:before="0"/>
        <w:contextualSpacing w:val="false"/>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t>7.3 Adaption</w:t>
      </w:r>
    </w:p>
    <w:p>
      <w:pPr>
        <w:pStyle w:val="style0"/>
        <w:rPr>
          <w:sz w:val="24"/>
          <w:szCs w:val="24"/>
        </w:rPr>
      </w:pPr>
      <w:r>
        <w:rPr>
          <w:sz w:val="24"/>
          <w:szCs w:val="24"/>
        </w:rPr>
        <w:t>The application can be adapted as per user needs but before doing that make sure that you are familiar with the basics of programming and coding conventions used in this application. The application takes a little time getting used to and after all image processing takes a bit longer, so before trying to adapt it try to learn it.</w:t>
      </w:r>
    </w:p>
    <w:p>
      <w:pPr>
        <w:pStyle w:val="style0"/>
        <w:rPr>
          <w:sz w:val="24"/>
          <w:szCs w:val="24"/>
        </w:rPr>
      </w:pPr>
      <w:r>
        <w:rPr>
          <w:sz w:val="24"/>
          <w:szCs w:val="24"/>
        </w:rPr>
      </w:r>
    </w:p>
    <w:p>
      <w:pPr>
        <w:pStyle w:val="style0"/>
        <w:rPr>
          <w:sz w:val="24"/>
          <w:szCs w:val="24"/>
        </w:rPr>
      </w:pPr>
      <w:r>
        <w:rPr>
          <w:sz w:val="24"/>
          <w:szCs w:val="24"/>
        </w:rPr>
        <w:t>7.4 Enhancements</w:t>
      </w:r>
    </w:p>
    <w:p>
      <w:pPr>
        <w:pStyle w:val="style0"/>
        <w:rPr>
          <w:sz w:val="24"/>
          <w:szCs w:val="24"/>
        </w:rPr>
      </w:pPr>
      <w:r>
        <w:rPr>
          <w:sz w:val="24"/>
          <w:szCs w:val="24"/>
        </w:rPr>
        <w:t>As EasyImage is an extremely simple and clamshell applications, almost endless enhancements are possible. Some of the enhancements that the user well aquantained with programming can do are as follows</w:t>
      </w:r>
    </w:p>
    <w:p>
      <w:pPr>
        <w:pStyle w:val="style0"/>
        <w:numPr>
          <w:ilvl w:val="0"/>
          <w:numId w:val="2"/>
        </w:numPr>
        <w:rPr>
          <w:sz w:val="24"/>
          <w:szCs w:val="24"/>
        </w:rPr>
      </w:pPr>
      <w:r>
        <w:rPr>
          <w:sz w:val="24"/>
          <w:szCs w:val="24"/>
        </w:rPr>
        <w:t>Use better algorithms</w:t>
      </w:r>
    </w:p>
    <w:p>
      <w:pPr>
        <w:pStyle w:val="style0"/>
        <w:numPr>
          <w:ilvl w:val="0"/>
          <w:numId w:val="2"/>
        </w:numPr>
        <w:rPr>
          <w:sz w:val="24"/>
          <w:szCs w:val="24"/>
        </w:rPr>
      </w:pPr>
      <w:r>
        <w:rPr>
          <w:sz w:val="24"/>
          <w:szCs w:val="24"/>
        </w:rPr>
        <w:t>Use performance oriented libraries</w:t>
      </w:r>
    </w:p>
    <w:p>
      <w:pPr>
        <w:pStyle w:val="style0"/>
        <w:numPr>
          <w:ilvl w:val="0"/>
          <w:numId w:val="2"/>
        </w:numPr>
        <w:rPr>
          <w:sz w:val="24"/>
          <w:szCs w:val="24"/>
        </w:rPr>
      </w:pPr>
      <w:r>
        <w:rPr>
          <w:sz w:val="24"/>
          <w:szCs w:val="24"/>
        </w:rPr>
        <w:t>For the best performance we suggest using the OpenCV(computer vision) library</w:t>
      </w:r>
    </w:p>
    <w:p>
      <w:pPr>
        <w:pStyle w:val="style0"/>
        <w:numPr>
          <w:ilvl w:val="0"/>
          <w:numId w:val="2"/>
        </w:numPr>
        <w:rPr>
          <w:sz w:val="24"/>
          <w:szCs w:val="24"/>
        </w:rPr>
      </w:pPr>
      <w:r>
        <w:rPr>
          <w:sz w:val="24"/>
          <w:szCs w:val="24"/>
        </w:rPr>
        <w:t>Windows presentation foundation can be used high quality user interface</w:t>
      </w:r>
    </w:p>
    <w:p>
      <w:pPr>
        <w:pStyle w:val="style0"/>
        <w:numPr>
          <w:ilvl w:val="0"/>
          <w:numId w:val="2"/>
        </w:numPr>
        <w:rPr>
          <w:sz w:val="24"/>
          <w:szCs w:val="24"/>
        </w:rPr>
      </w:pPr>
      <w:r>
        <w:rPr>
          <w:sz w:val="24"/>
          <w:szCs w:val="24"/>
        </w:rPr>
        <w:t>Use Model view presenter to test the application</w:t>
      </w:r>
    </w:p>
    <w:p>
      <w:pPr>
        <w:pStyle w:val="style0"/>
        <w:numPr>
          <w:ilvl w:val="0"/>
          <w:numId w:val="2"/>
        </w:numPr>
        <w:rPr>
          <w:sz w:val="24"/>
          <w:szCs w:val="24"/>
        </w:rPr>
      </w:pPr>
      <w:r>
        <w:rPr>
          <w:sz w:val="24"/>
          <w:szCs w:val="24"/>
        </w:rPr>
        <w:t>Learn the techniques of dependency injection</w:t>
      </w:r>
    </w:p>
    <w:p>
      <w:pPr>
        <w:pStyle w:val="style0"/>
        <w:numPr>
          <w:ilvl w:val="0"/>
          <w:numId w:val="2"/>
        </w:numPr>
        <w:rPr>
          <w:sz w:val="24"/>
          <w:szCs w:val="24"/>
        </w:rPr>
      </w:pPr>
      <w:r>
        <w:rPr>
          <w:sz w:val="24"/>
          <w:szCs w:val="24"/>
        </w:rPr>
        <w:t>Apply design patterns</w:t>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t>7.5 Prevention</w:t>
      </w:r>
    </w:p>
    <w:p>
      <w:pPr>
        <w:pStyle w:val="style0"/>
        <w:rPr>
          <w:sz w:val="24"/>
          <w:szCs w:val="24"/>
        </w:rPr>
      </w:pPr>
      <w:r>
        <w:rPr>
          <w:sz w:val="24"/>
          <w:szCs w:val="24"/>
        </w:rPr>
        <w:t>To prevent the new user from falling in to the scary world of programming bugs following should be kept in mind</w:t>
      </w:r>
    </w:p>
    <w:p>
      <w:pPr>
        <w:pStyle w:val="style0"/>
        <w:numPr>
          <w:ilvl w:val="0"/>
          <w:numId w:val="3"/>
        </w:numPr>
        <w:rPr>
          <w:sz w:val="24"/>
          <w:szCs w:val="24"/>
        </w:rPr>
      </w:pPr>
      <w:r>
        <w:rPr>
          <w:sz w:val="24"/>
          <w:szCs w:val="24"/>
        </w:rPr>
        <w:t>Only use the functions you are familiar with</w:t>
      </w:r>
    </w:p>
    <w:p>
      <w:pPr>
        <w:pStyle w:val="style0"/>
        <w:numPr>
          <w:ilvl w:val="0"/>
          <w:numId w:val="3"/>
        </w:numPr>
        <w:rPr>
          <w:sz w:val="24"/>
          <w:szCs w:val="24"/>
        </w:rPr>
      </w:pPr>
      <w:r>
        <w:rPr>
          <w:sz w:val="24"/>
          <w:szCs w:val="24"/>
        </w:rPr>
        <w:t>Do not try to implement unsupported or depreciated methods</w:t>
      </w:r>
    </w:p>
    <w:p>
      <w:pPr>
        <w:pStyle w:val="style0"/>
        <w:numPr>
          <w:ilvl w:val="0"/>
          <w:numId w:val="3"/>
        </w:numPr>
        <w:rPr>
          <w:sz w:val="24"/>
          <w:szCs w:val="24"/>
        </w:rPr>
      </w:pPr>
      <w:r>
        <w:rPr>
          <w:sz w:val="24"/>
          <w:szCs w:val="24"/>
        </w:rPr>
        <w:t>Make sure your development environment is up to date</w:t>
      </w:r>
    </w:p>
    <w:p>
      <w:pPr>
        <w:pStyle w:val="style0"/>
        <w:numPr>
          <w:ilvl w:val="0"/>
          <w:numId w:val="3"/>
        </w:numPr>
        <w:rPr>
          <w:sz w:val="24"/>
          <w:szCs w:val="24"/>
        </w:rPr>
      </w:pPr>
      <w:r>
        <w:rPr>
          <w:sz w:val="24"/>
          <w:szCs w:val="24"/>
        </w:rPr>
        <w:t>Check to see online if it is a known issue</w:t>
      </w:r>
    </w:p>
    <w:p>
      <w:pPr>
        <w:pStyle w:val="style0"/>
        <w:numPr>
          <w:ilvl w:val="0"/>
          <w:numId w:val="3"/>
        </w:numPr>
        <w:rPr>
          <w:sz w:val="24"/>
          <w:szCs w:val="24"/>
        </w:rPr>
      </w:pPr>
      <w:r>
        <w:rPr>
          <w:sz w:val="24"/>
          <w:szCs w:val="24"/>
        </w:rPr>
        <w:t>Try to learn before you apply</w:t>
      </w:r>
    </w:p>
    <w:p>
      <w:pPr>
        <w:pStyle w:val="style0"/>
        <w:numPr>
          <w:ilvl w:val="0"/>
          <w:numId w:val="3"/>
        </w:numPr>
        <w:rPr>
          <w:sz w:val="24"/>
          <w:szCs w:val="24"/>
        </w:rPr>
      </w:pPr>
      <w:r>
        <w:rPr>
          <w:sz w:val="24"/>
          <w:szCs w:val="24"/>
        </w:rPr>
        <w:t>Take small steps instead of one big step</w:t>
      </w:r>
    </w:p>
    <w:p>
      <w:pPr>
        <w:pStyle w:val="style0"/>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0"/>
        <w:rPr/>
      </w:pPr>
      <w:bookmarkStart w:id="1" w:name="__DdeLink__19567_1095856338"/>
      <w:bookmarkStart w:id="2" w:name="__DdeLink__19567_1095856338"/>
      <w:bookmarkEnd w:id="2"/>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9"/>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character">
    <w:name w:val="ListLabel 9"/>
    <w:next w:val="style15"/>
    <w:rPr>
      <w:rFonts w:cs="Symbol"/>
    </w:rPr>
  </w:style>
  <w:style w:styleId="style16" w:type="character">
    <w:name w:val="Internet Link"/>
    <w:next w:val="style16"/>
    <w:rPr>
      <w:color w:val="000080"/>
      <w:u w:val="single"/>
      <w:lang w:bidi="zxx-" w:eastAsia="zxx-" w:val="zxx-"/>
    </w:rPr>
  </w:style>
  <w:style w:styleId="style17" w:type="character">
    <w:name w:val="ListLabel 10"/>
    <w:next w:val="style17"/>
    <w:rPr>
      <w:rFonts w:cs="Symbol"/>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sd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2014-01-14T20:34:10Z</dcterms:created>
  <cp:revision>0</cp:revision>
</cp:coreProperties>
</file>