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edium" w:cs="Roboto Medium" w:eastAsia="Roboto Medium" w:hAnsi="Roboto Medium"/>
          <w:color w:val="000000"/>
          <w:sz w:val="40"/>
          <w:szCs w:val="40"/>
        </w:rPr>
      </w:pPr>
      <w:bookmarkStart w:colFirst="0" w:colLast="0" w:name="_zgftsf59cohu" w:id="0"/>
      <w:bookmarkEnd w:id="0"/>
      <w:r w:rsidDel="00000000" w:rsidR="00000000" w:rsidRPr="00000000">
        <w:rPr>
          <w:rFonts w:ascii="Roboto Medium" w:cs="Roboto Medium" w:eastAsia="Roboto Medium" w:hAnsi="Roboto Medium"/>
          <w:color w:val="000000"/>
          <w:sz w:val="40"/>
          <w:szCs w:val="40"/>
          <w:rtl w:val="0"/>
        </w:rPr>
        <w:t xml:space="preserve">Regression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u3dlggkvrki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Dataset Description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Describe the </w:t>
      </w:r>
      <w:r w:rsidDel="00000000" w:rsidR="00000000" w:rsidRPr="00000000">
        <w:rPr>
          <w:rFonts w:ascii="Roboto Medium" w:cs="Roboto Medium" w:eastAsia="Roboto Medium" w:hAnsi="Roboto Medium"/>
          <w:color w:val="188038"/>
          <w:sz w:val="26"/>
          <w:szCs w:val="26"/>
          <w:rtl w:val="0"/>
        </w:rPr>
        <w:t xml:space="preserve">pakwheels_used_cars.csv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 dataset, which includes features like engine_cc, mileage, and the target variable price.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color w:val="188038"/>
          <w:sz w:val="26"/>
          <w:szCs w:val="26"/>
          <w:rtl w:val="0"/>
        </w:rPr>
        <w:t xml:space="preserve">Pakwheels_used_cars.csv 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dataset is present in the same directory as the report.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Objective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Explain the goal of predicting car prices using various regression algorithms based on the given features.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wzm5je2chjs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Data Cleaning and Preparation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Loading the Data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Load the dataset and display the first few rows.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Handling Missing Values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Identify missing values and print the results.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Fill missing values in numerical columns with the mean.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For categorical columns, fill missing values with the mode.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Encoding Categorical Variables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Convert categorical features into numerical values using Label Encoding.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Scaling Numerical Features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Normalize numerical features using </w:t>
      </w:r>
      <w:r w:rsidDel="00000000" w:rsidR="00000000" w:rsidRPr="00000000">
        <w:rPr>
          <w:rFonts w:ascii="Roboto Medium" w:cs="Roboto Medium" w:eastAsia="Roboto Medium" w:hAnsi="Roboto Medium"/>
          <w:color w:val="188038"/>
          <w:sz w:val="26"/>
          <w:szCs w:val="26"/>
          <w:rtl w:val="0"/>
        </w:rPr>
        <w:t xml:space="preserve">StandardScaler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bjxtr66k5oq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Data Analysis and Visualization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Summary Statistics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Generate and display summary statistics for the dataset.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Histograms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Create histograms to visualize the distribution of numerical features.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Scatter Plots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Generate scatter plots to explore relationships between features and the target variable.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Box Plots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Use box plots to visualize the distribution and detect outliers in the features.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Correlation Heatmaps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Create heatmaps to show the correlation between numerical features and the target variable.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rryraedhm3dt" w:id="4"/>
      <w:bookmarkEnd w:id="4"/>
      <w:r w:rsidDel="00000000" w:rsidR="00000000" w:rsidRPr="00000000">
        <w:rPr>
          <w:rFonts w:ascii="Roboto Medium" w:cs="Roboto Medium" w:eastAsia="Roboto Medium" w:hAnsi="Roboto Medium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 Model Building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Models Used: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Linear Regression: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Reason for Use: Linear regression is a fundamental model for understanding the relationship between the target variable and predictors. It provides a baseline for comparison with more complex models.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Performance: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Mean Squared Error: 0.629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R² Score: 0.685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Decision Tree Regression: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Reason for Use: Decision trees can capture non-linear relationships and interactions between features without requiring feature scaling. They are easy to visualize and interpret.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Performance: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Mean Squared Error: 1.107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R² Score: 0.448</w:t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Random Forest Regression: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Reason for Use: Random Forests are an ensemble learning method that reduces overfitting by averaging multiple decision trees. They generally provide better performance and robustness.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Performance: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Mean Squared Error: 0.494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R² Score: 0.758</w:t>
      </w:r>
    </w:p>
    <w:p w:rsidR="00000000" w:rsidDel="00000000" w:rsidP="00000000" w:rsidRDefault="00000000" w:rsidRPr="00000000" w14:paraId="00000027">
      <w:pPr>
        <w:spacing w:after="240" w:before="240" w:lineRule="auto"/>
        <w:ind w:left="216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000000"/>
          <w:sz w:val="30"/>
          <w:szCs w:val="30"/>
        </w:rPr>
      </w:pPr>
      <w:bookmarkStart w:colFirst="0" w:colLast="0" w:name="_bayhh9ux8jhl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0"/>
          <w:szCs w:val="30"/>
          <w:rtl w:val="0"/>
        </w:rPr>
        <w:t xml:space="preserve">Model Performance Comparison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Based on the Mean Squared Error (MSE) and R² Score, the Random Forest Regression model performs the best in this scenario.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Random Forest Regression has the lowest Mean Squared Error (0.494) and the highest R² Score (0.758), indicating that it predicts the car prices more accurately than the other models.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Linear Regression performs moderately well, but not as good as Random Forest.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Decision Tree Regression has the highest Mean Squared Error (1.107) and the lowest R² Score (0.448), making it the least accurate model among the three.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edium" w:cs="Roboto Medium" w:eastAsia="Roboto Medium" w:hAnsi="Roboto Medium"/>
          <w:sz w:val="30"/>
          <w:szCs w:val="30"/>
          <w:shd w:fill="dd7e6b" w:val="clear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Best Model: </w:t>
      </w: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shd w:fill="dd7e6b" w:val="clear"/>
          <w:rtl w:val="0"/>
        </w:rPr>
        <w:t xml:space="preserve">Random Forest Regression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Reason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It provides the best balance between bias and variance, capturing complex patterns in the data and reducing overfitting through ensemble learning. This results in better predictive performance for the given dataset.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30"/>
          <w:szCs w:val="30"/>
        </w:rPr>
      </w:pPr>
      <w:bookmarkStart w:colFirst="0" w:colLast="0" w:name="_g7olmut2mjja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0"/>
          <w:szCs w:val="30"/>
          <w:rtl w:val="0"/>
        </w:rPr>
        <w:t xml:space="preserve">Summary of Findings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Data Preparation: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The dataset was successfully loaded and initial inspection showed the presence of missing values.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Missing values in numeric columns were handled by filling them with the mean, while categorical columns were filled with the mode.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Categorical variables were converted to numerical format using Label Encoding.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Numerical features were standardized using StandardScaler to ensure better model performance.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Histograms and box plots provided insights into the distribution and potential outliers in the dataset.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A correlation heatmap identified relationships between different features and the target variable (price).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Mo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del Training and Evaluation</w:t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Three regression models were used: Linear Regression, Decision Tree Regression, and Random Forest Regression.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Performance metrics (Mean Squared Error and R² Score) were used to evaluate and compare the models.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Random Forest Regression emerged as the best model with the lowest Mean Squared Error (0.494) and highest R² Score (0.758), indicating superior predictive performance.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Linear Regression provided a reasonable baseline, while Decision Tree Regression showed higher error and lower accuracy.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kn8ryp4h3md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Possible Future Work: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Hyperparameter Tuning: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Perform hyperparameter optimization for each model to further improve performance. Techniques such as Grid Search or Random Search could be used to find the best parameters.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Feature Engineering: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Explore and create new features that might better capture the underlying patterns in the data. For instance, combining related features or deriving new ones from existing features.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Handling Outliers: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Investigate and handle outliers in the dataset more rigorously. Outliers can significantly affect the performance of some models.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The graphs for pakwheels regression: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