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200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1F3864"/>
          <w:sz w:val="56"/>
          <w:szCs w:val="56"/>
        </w:rPr>
        <w:t>AyM Todo Escolar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color w:val="2E75B6"/>
          <w:sz w:val="32"/>
          <w:szCs w:val="32"/>
        </w:rPr>
        <w:t>Sistema de Gestión de Inventario</w:t>
      </w:r>
    </w:p>
    <w:p>
      <w:pPr>
        <w:pStyle w:val="Normal"/>
        <w:pBdr>
          <w:bottom w:val="single" w:sz="6" w:space="4" w:color="2E75B6"/>
        </w:pBdr>
        <w:spacing w:before="0" w:after="600"/>
        <w:jc w:val="center"/>
        <w:rPr/>
      </w:pPr>
      <w:r>
        <w:rPr/>
      </w:r>
    </w:p>
    <w:p>
      <w:pPr>
        <w:pStyle w:val="Normal"/>
        <w:spacing w:before="400" w:after="100"/>
        <w:jc w:val="center"/>
        <w:rPr/>
      </w:pPr>
      <w:r>
        <w:rPr>
          <w:rFonts w:eastAsia="Arial" w:cs="Arial"/>
          <w:b/>
          <w:bCs/>
          <w:color w:val="595959"/>
          <w:sz w:val="36"/>
          <w:szCs w:val="36"/>
        </w:rPr>
        <w:t>Manual de Usuario</w:t>
      </w:r>
    </w:p>
    <w:p>
      <w:pPr>
        <w:pStyle w:val="Normal"/>
        <w:spacing w:before="0" w:after="0"/>
        <w:jc w:val="center"/>
        <w:rPr>
          <w:u w:val="none"/>
        </w:rPr>
      </w:pPr>
      <w:r>
        <w:rPr>
          <w:rFonts w:eastAsia="Arial" w:cs="Arial"/>
          <w:i/>
          <w:iCs/>
          <w:color w:val="595959"/>
          <w:sz w:val="22"/>
          <w:szCs w:val="22"/>
        </w:rPr>
        <w:t>Versión 1.</w:t>
      </w:r>
      <w:r>
        <w:rPr>
          <w:rFonts w:eastAsia="Arial" w:cs="Arial"/>
          <w:i/>
          <w:iCs/>
          <w:color w:val="595959"/>
          <w:sz w:val="22"/>
          <w:szCs w:val="22"/>
        </w:rPr>
        <w:t>5</w:t>
      </w:r>
    </w:p>
    <w:p>
      <w:pPr>
        <w:pStyle w:val="Normal"/>
        <w:spacing w:before="2000" w:after="2000"/>
        <w:rPr/>
      </w:pPr>
      <w:r>
        <w:rPr/>
      </w:r>
    </w:p>
    <w:p>
      <w:pPr>
        <w:pStyle w:val="Normal"/>
        <w:spacing w:before="0" w:after="0"/>
        <w:jc w:val="center"/>
        <w:rPr>
          <w:rFonts w:ascii="Arial" w:hAnsi="Arial" w:eastAsia="Arial" w:cs="Arial"/>
          <w:color w:val="595959"/>
          <w:sz w:val="22"/>
          <w:szCs w:val="22"/>
        </w:rPr>
      </w:pPr>
      <w:r>
        <w:rPr>
          <w:rFonts w:eastAsia="Arial" w:cs="Arial"/>
          <w:color w:val="595959"/>
          <w:sz w:val="22"/>
          <w:szCs w:val="22"/>
        </w:rPr>
        <w:t>Junio 2026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color w:val="595959"/>
          <w:sz w:val="22"/>
          <w:szCs w:val="22"/>
        </w:rPr>
      </w:pPr>
      <w:r>
        <w:rPr>
          <w:rFonts w:eastAsia="Arial" w:cs="Arial"/>
          <w:color w:val="595959"/>
          <w:sz w:val="22"/>
          <w:szCs w:val="22"/>
        </w:rPr>
        <w:t>Matías Castro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color w:val="595959"/>
          <w:sz w:val="22"/>
          <w:szCs w:val="22"/>
        </w:r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Arial" w:cs="Arial"/>
          <w:color w:val="595959"/>
          <w:sz w:val="22"/>
          <w:szCs w:val="22"/>
        </w:rPr>
        <w:t>Universidad IPChile</w:t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1. Introducción</w:t>
      </w:r>
    </w:p>
    <w:p>
      <w:pPr>
        <w:pStyle w:val="Normal"/>
        <w:spacing w:before="80" w:after="120"/>
        <w:rPr/>
      </w:pPr>
      <w:r>
        <w:rPr>
          <w:rFonts w:eastAsia="Arial" w:cs="Arial"/>
          <w:color w:val="333333"/>
          <w:sz w:val="22"/>
          <w:szCs w:val="22"/>
        </w:rPr>
        <w:t>El Sistema de Gestión de Inventario AyM Todo Escolar es una aplicación web diseñada para facilitar el control y administración de productos de la tienda. Permite registrar, consultar, editar y eliminar artículos del catálogo de manera sencilla y organizada.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1.1 Objetivo del sistema</w:t>
      </w:r>
    </w:p>
    <w:p>
      <w:pPr>
        <w:pStyle w:val="Normal"/>
        <w:spacing w:before="80" w:after="120"/>
        <w:rPr/>
      </w:pPr>
      <w:r>
        <w:rPr>
          <w:rFonts w:eastAsia="Arial" w:cs="Arial"/>
          <w:color w:val="333333"/>
          <w:sz w:val="22"/>
          <w:szCs w:val="22"/>
        </w:rPr>
        <w:t>Proporcionar a los usuarios de la tienda AyM Todo Escolar una herramienta eficiente para mantener actualizado el inventario de productos, controlar precios y stock, y acceder a la información de manera rápida y ordenada.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1.2 Requisitos del sistema</w:t>
      </w:r>
    </w:p>
    <w:p>
      <w:pPr>
        <w:pStyle w:val="Normal"/>
        <w:spacing w:before="80" w:after="120"/>
        <w:rPr/>
      </w:pPr>
      <w:r>
        <w:rPr>
          <w:rFonts w:eastAsia="Arial" w:cs="Arial"/>
          <w:color w:val="333333"/>
          <w:sz w:val="22"/>
          <w:szCs w:val="22"/>
        </w:rPr>
        <w:t>Para utilizar el sistema solo se necesita: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Un navegador web moderno (Google Chrome, Firefox, Edge, etc.)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Conexión a internet o acceso a la red local donde esté alojado el sistema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Credenciales de acceso proporcionadas por el administrador</w:t>
      </w:r>
    </w:p>
    <w:p>
      <w:pPr>
        <w:pStyle w:val="Normal"/>
        <w:spacing w:before="200" w:after="20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2. Acceso al Sistema</w:t>
      </w:r>
    </w:p>
    <w:p>
      <w:pPr>
        <w:pStyle w:val="Normal"/>
        <w:spacing w:before="80" w:after="120"/>
        <w:rPr/>
      </w:pPr>
      <w:r>
        <w:rPr>
          <w:rFonts w:eastAsia="Arial" w:cs="Arial"/>
          <w:color w:val="333333"/>
          <w:sz w:val="22"/>
          <w:szCs w:val="22"/>
        </w:rPr>
        <w:t>Al ingresar al sistema por primera vez, el usuario verá la pantalla principal de AyM Todo Escolar.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2.1 Pantalla principal</w:t>
      </w:r>
    </w:p>
    <w:p>
      <w:pPr>
        <w:pStyle w:val="Normal"/>
        <w:spacing w:before="80" w:after="120"/>
        <w:rPr/>
      </w:pPr>
      <w:r>
        <w:rPr>
          <w:rFonts w:eastAsia="Arial" w:cs="Arial"/>
          <w:color w:val="333333"/>
          <w:sz w:val="22"/>
          <w:szCs w:val="22"/>
        </w:rPr>
        <w:t>La pantalla de inicio muestra el logotipo y el nombre de la tienda, junto con dos elementos en la barra superior: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026"/>
      </w:tblGrid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Botón «Tablas»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Acceso directo al listado de productos (vista de consulta). Disponible sin iniciar sesión.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Botón «Login»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Acceso al formulario de inicio de sesión para usuarios autorizados.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left w:val="single" w:sz="12" w:space="8" w:color="2E75B6"/>
        </w:pBdr>
        <w:spacing w:before="120" w:after="120"/>
        <w:ind w:start="72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Nota: </w:t>
      </w:r>
      <w:r>
        <w:rPr>
          <w:rFonts w:eastAsia="Arial" w:cs="Arial"/>
          <w:i/>
          <w:iCs/>
          <w:color w:val="595959"/>
          <w:sz w:val="22"/>
          <w:szCs w:val="22"/>
        </w:rPr>
        <w:t>El botón «Tablas» permite visualizar el inventario en modo lectura. Para agregar, editar o eliminar productos es necesario iniciar sesión.</w:t>
      </w:r>
    </w:p>
    <w:p>
      <w:pPr>
        <w:pStyle w:val="Normal"/>
        <w:spacing w:before="200" w:after="20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2.2 Inicio de sesión</w:t>
      </w:r>
    </w:p>
    <w:p>
      <w:pPr>
        <w:pStyle w:val="Normal"/>
        <w:spacing w:before="80" w:after="120"/>
        <w:rPr/>
      </w:pPr>
      <w:r>
        <w:rPr>
          <w:rFonts w:eastAsia="Arial" w:cs="Arial"/>
          <w:color w:val="333333"/>
          <w:sz w:val="22"/>
          <w:szCs w:val="22"/>
        </w:rPr>
        <w:t>Para acceder con permisos de administración, siga los siguientes pasos:</w:t>
      </w:r>
    </w:p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Haga clic en el botón «Login» ubicado en la esquina superior derecha de la pantalla principal.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Se desplegará el formulario de inicio de sesión con dos campos: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026"/>
      </w:tblGrid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Nombre de Usuario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Ingrese su nombre de usuario asignado.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Contraseña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Ingrese su contraseña. Los caracteres se ocultarán por seguridad.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Haga clic en el botón «Iniciar Sesión» para ingresar al sistema.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left w:val="single" w:sz="12" w:space="8" w:color="2E75B6"/>
        </w:pBdr>
        <w:spacing w:before="120" w:after="120"/>
        <w:ind w:start="72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Nota: </w:t>
      </w:r>
      <w:r>
        <w:rPr>
          <w:rFonts w:eastAsia="Arial" w:cs="Arial"/>
          <w:i/>
          <w:iCs/>
          <w:color w:val="595959"/>
          <w:sz w:val="22"/>
          <w:szCs w:val="22"/>
        </w:rPr>
        <w:t>Si las credenciales son incorrectas, el sistema notificará el error. Verifique que el usuario y la contraseña estén escritos correctamente, respetando mayúsculas y minúsculas.</w:t>
      </w:r>
    </w:p>
    <w:p>
      <w:pPr>
        <w:pStyle w:val="Normal"/>
        <w:spacing w:before="200" w:after="20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3. Navegación por el Menú</w:t>
      </w:r>
    </w:p>
    <w:p>
      <w:pPr>
        <w:pStyle w:val="Normal"/>
        <w:spacing w:before="80" w:after="120"/>
        <w:rPr/>
      </w:pPr>
      <w:r>
        <w:rPr>
          <w:rFonts w:eastAsia="Arial" w:cs="Arial"/>
          <w:color w:val="333333"/>
          <w:sz w:val="22"/>
          <w:szCs w:val="22"/>
        </w:rPr>
        <w:t>El sistema cuenta con una barra de navegación ubicada en la parte superior de la pantalla. Desde allí se puede acceder a las secciones principales del sistema.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3.1 Botón «Tablas»</w:t>
      </w:r>
    </w:p>
    <w:p>
      <w:pPr>
        <w:pStyle w:val="Normal"/>
        <w:spacing w:before="80" w:after="120"/>
        <w:rPr/>
      </w:pPr>
      <w:r>
        <w:rPr>
          <w:rFonts w:eastAsia="Arial" w:cs="Arial"/>
          <w:color w:val="333333"/>
          <w:sz w:val="22"/>
          <w:szCs w:val="22"/>
        </w:rPr>
        <w:t>Al hacer clic en «Tablas» desde la pantalla principal (sin necesidad de iniciar sesión), el sistema redirige a la vista de consulta del inventario. En esta vista el usuario puede: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Ver el listado completo de productos registrados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Filtrar productos por categoría usando el menú desplegable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Buscar un producto específico por nombre en el campo de búsqueda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Ordenar los resultados usando el selector «Ordenar por» y aplicando el filtro con el botón «Aplicar»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left w:val="single" w:sz="12" w:space="8" w:color="2E75B6"/>
        </w:pBdr>
        <w:spacing w:before="120" w:after="120"/>
        <w:ind w:start="72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Nota: </w:t>
      </w:r>
      <w:r>
        <w:rPr>
          <w:rFonts w:eastAsia="Arial" w:cs="Arial"/>
          <w:i/>
          <w:iCs/>
          <w:color w:val="595959"/>
          <w:sz w:val="22"/>
          <w:szCs w:val="22"/>
        </w:rPr>
        <w:t>Esta vista es de solo lectura. No permite agregar, editar ni eliminar productos.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3.2 Sección de administración (CRUD de Productos)</w:t>
      </w:r>
    </w:p>
    <w:p>
      <w:pPr>
        <w:pStyle w:val="Normal"/>
        <w:spacing w:before="80" w:after="120"/>
        <w:rPr/>
      </w:pPr>
      <w:r>
        <w:rPr>
          <w:rFonts w:eastAsia="Arial" w:cs="Arial"/>
          <w:color w:val="333333"/>
          <w:sz w:val="22"/>
          <w:szCs w:val="22"/>
        </w:rPr>
        <w:t>Tras iniciar sesión correctamente, el usuario accede a la sección de administración completa del inventario. Esta sección se divide en dos áreas: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595959"/>
          <w:sz w:val="22"/>
          <w:szCs w:val="22"/>
        </w:rPr>
        <w:t>3.2.1 Formulario «Agregar producto» (panel izquierdo)</w:t>
      </w:r>
    </w:p>
    <w:p>
      <w:pPr>
        <w:pStyle w:val="Normal"/>
        <w:spacing w:before="80" w:after="120"/>
        <w:rPr/>
      </w:pPr>
      <w:r>
        <w:rPr>
          <w:rFonts w:eastAsia="Arial" w:cs="Arial"/>
          <w:color w:val="333333"/>
          <w:sz w:val="22"/>
          <w:szCs w:val="22"/>
        </w:rPr>
        <w:t>Permite registrar nuevos productos en el inventario. Los campos disponibles son: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026"/>
      </w:tblGrid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Nombre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Nombre completo del producto (ej: ACUARELA 12 COLORES EN CAJA PROARTE).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Texto descriptivo opcional del producto.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Precio de coste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Precio al que se adquiere el producto (valor numérico).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Precio de venta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Precio al que se vende el producto al cliente (valor numérico).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Stock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Cantidad de unidades disponibles en bodega (valor numérico).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Categoría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Clasificación del producto (ej: ESCOLAR, BAZAR).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left w:val="single" w:sz="12" w:space="8" w:color="2E75B6"/>
        </w:pBdr>
        <w:spacing w:before="120" w:after="120"/>
        <w:ind w:start="72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Nota: </w:t>
      </w:r>
      <w:r>
        <w:rPr>
          <w:rFonts w:eastAsia="Arial" w:cs="Arial"/>
          <w:i/>
          <w:iCs/>
          <w:color w:val="595959"/>
          <w:sz w:val="22"/>
          <w:szCs w:val="22"/>
        </w:rPr>
        <w:t>Una vez completados los campos, haga clic en «Agregar producto» para guardar el registro en el sistema.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595959"/>
          <w:sz w:val="22"/>
          <w:szCs w:val="22"/>
        </w:rPr>
        <w:t>3.2.2 Lista de productos (panel derecho)</w:t>
      </w:r>
    </w:p>
    <w:p>
      <w:pPr>
        <w:pStyle w:val="Normal"/>
        <w:spacing w:before="80" w:after="120"/>
        <w:rPr/>
      </w:pPr>
      <w:r>
        <w:rPr>
          <w:rFonts w:eastAsia="Arial" w:cs="Arial"/>
          <w:color w:val="333333"/>
          <w:sz w:val="22"/>
          <w:szCs w:val="22"/>
        </w:rPr>
        <w:t>Muestra todos los productos registrados en el sistema en formato de tabla, con las siguientes columnas: ID, Nombre, Categoría, Stock, Precio de coste, Precio de venta, Descripción y Acciones.</w:t>
      </w:r>
    </w:p>
    <w:p>
      <w:pPr>
        <w:pStyle w:val="Normal"/>
        <w:spacing w:before="80" w:after="120"/>
        <w:rPr/>
      </w:pPr>
      <w:r>
        <w:rPr>
          <w:rFonts w:eastAsia="Arial" w:cs="Arial"/>
          <w:color w:val="333333"/>
          <w:sz w:val="22"/>
          <w:szCs w:val="22"/>
        </w:rPr>
        <w:t>En la columna «Acciones» cada producto cuenta con dos opciones: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026"/>
      </w:tblGrid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Editar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Abre un formulario para modificar los datos del producto seleccionado.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Eliminar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Elimina permanentemente el producto del inventario.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left w:val="single" w:sz="12" w:space="8" w:color="2E75B6"/>
        </w:pBdr>
        <w:spacing w:before="120" w:after="120"/>
        <w:ind w:start="72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Nota: </w:t>
      </w:r>
      <w:r>
        <w:rPr>
          <w:rFonts w:eastAsia="Arial" w:cs="Arial"/>
          <w:i/>
          <w:iCs/>
          <w:color w:val="595959"/>
          <w:sz w:val="22"/>
          <w:szCs w:val="22"/>
        </w:rPr>
        <w:t>La eliminación de un producto es una acción irreversible. Asegúrese de seleccionar el producto correcto antes de confirmar.</w:t>
      </w:r>
    </w:p>
    <w:p>
      <w:pPr>
        <w:pStyle w:val="Normal"/>
        <w:spacing w:before="200" w:after="20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4. Funciones Principales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4.1 Consultar inventario</w:t>
      </w:r>
    </w:p>
    <w:p>
      <w:pPr>
        <w:pStyle w:val="Normal"/>
        <w:spacing w:before="80" w:after="120"/>
        <w:rPr/>
      </w:pPr>
      <w:r>
        <w:rPr>
          <w:rFonts w:eastAsia="Arial" w:cs="Arial"/>
          <w:color w:val="333333"/>
          <w:sz w:val="22"/>
          <w:szCs w:val="22"/>
        </w:rPr>
        <w:t>Para revisar el estado actual del inventario sin necesidad de iniciar sesión: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Desde la pantalla principal, haga clic en «Tablas».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Se mostrará el listado de productos con ID, nombre, categoría, stock, precio de costo, precio de venta y descripción.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Use los filtros en la parte superior para encontrar productos específicos.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4.2 Agregar un producto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Inicie sesión con sus credenciales (ver Capítulo 2).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En el panel izquierdo, complete todos los campos del formulario «Agregar producto».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Haga clic en «Agregar producto». El nuevo registro aparecerá automáticamente en la lista de la derecha.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4.3 Editar un producto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En la lista de productos, identifique el producto que desea modificar.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Haga clic en el enlace «Editar» correspondiente a ese producto.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Realice los cambios necesarios en los campos que aparezcan y confirme la actualización.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4.4 Eliminar un producto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Localice el producto en la lista de productos.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Haga clic en el botón «Eliminar» de ese producto.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Confirme la acción si el sistema lo solicita. El producto será eliminado de forma permanente.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4.5 Buscar y filtrar productos</w:t>
      </w:r>
    </w:p>
    <w:p>
      <w:pPr>
        <w:pStyle w:val="Normal"/>
        <w:spacing w:before="80" w:after="120"/>
        <w:rPr/>
      </w:pPr>
      <w:r>
        <w:rPr>
          <w:rFonts w:eastAsia="Arial" w:cs="Arial"/>
          <w:color w:val="333333"/>
          <w:sz w:val="22"/>
          <w:szCs w:val="22"/>
        </w:rPr>
        <w:t>En ambas vistas (con y sin sesión iniciada) es posible filtrar el inventario: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026"/>
      </w:tblGrid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Filtrar por categoría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Seleccione una categoría del menú desplegable (ej: ESCOLAR, BAZAR) para mostrar solo los productos de esa categoría.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Buscar por nombre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Escriba el nombre o parte del nombre del producto en el campo de búsqueda.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Ordenar por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Seleccione el criterio de ordenamiento y presione «Aplicar» para reorganizar la lista.</w:t>
            </w:r>
          </w:p>
        </w:tc>
      </w:tr>
    </w:tbl>
    <w:p>
      <w:pPr>
        <w:pStyle w:val="Normal"/>
        <w:spacing w:before="200" w:after="20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5. Configuración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5.1 Gestión de credenciales</w:t>
      </w:r>
    </w:p>
    <w:p>
      <w:pPr>
        <w:pStyle w:val="Normal"/>
        <w:spacing w:before="80" w:after="120"/>
        <w:rPr/>
      </w:pPr>
      <w:r>
        <w:rPr>
          <w:rFonts w:eastAsia="Arial" w:cs="Arial"/>
          <w:color w:val="333333"/>
          <w:sz w:val="22"/>
          <w:szCs w:val="22"/>
        </w:rPr>
        <w:t>El acceso al sistema está controlado por un sistema de autenticación con nombre de usuario y contraseña. Las credenciales son asignadas por el administrador del sistema.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Si olvidó su contraseña, contacte al administrador para restablecerla.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No comparta sus credenciales de acceso con terceros.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Se recomienda usar una contraseña segura de al menos 8 caracteres.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5.2 Categorías de productos</w:t>
      </w:r>
    </w:p>
    <w:p>
      <w:pPr>
        <w:pStyle w:val="Normal"/>
        <w:spacing w:before="80" w:after="120"/>
        <w:rPr/>
      </w:pPr>
      <w:r>
        <w:rPr>
          <w:rFonts w:eastAsia="Arial" w:cs="Arial"/>
          <w:color w:val="333333"/>
          <w:sz w:val="22"/>
          <w:szCs w:val="22"/>
        </w:rPr>
        <w:t>Los productos se organizan en categorías para facilitar su búsqueda y filtrado. Las categorías disponibles en el sistema actualmente son: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026"/>
      </w:tblGrid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ESCOLAR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Útiles y materiales escolares (cuadernos, lápices, pegamentos, etc.).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BAZAR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Artículos de bazar y manualidades (agujas, hilos, materiales craft, etc.).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left w:val="single" w:sz="12" w:space="8" w:color="2E75B6"/>
        </w:pBdr>
        <w:spacing w:before="120" w:after="120"/>
        <w:ind w:start="72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Nota: </w:t>
      </w:r>
      <w:r>
        <w:rPr>
          <w:rFonts w:eastAsia="Arial" w:cs="Arial"/>
          <w:i/>
          <w:iCs/>
          <w:color w:val="595959"/>
          <w:sz w:val="22"/>
          <w:szCs w:val="22"/>
        </w:rPr>
        <w:t>Si necesita agregar nuevas categorías al sistema, consulte con el administrador.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5.3 Campos del inventario</w:t>
      </w:r>
    </w:p>
    <w:p>
      <w:pPr>
        <w:pStyle w:val="Normal"/>
        <w:spacing w:before="80" w:after="120"/>
        <w:rPr/>
      </w:pPr>
      <w:r>
        <w:rPr>
          <w:rFonts w:eastAsia="Arial" w:cs="Arial"/>
          <w:color w:val="333333"/>
          <w:sz w:val="22"/>
          <w:szCs w:val="22"/>
        </w:rPr>
        <w:t>Cada producto en el sistema contempla los siguientes campos de información: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026"/>
      </w:tblGrid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Número identificador único asignado automáticamente por el sistema.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Nombre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Nombre descriptivo del producto, generalmente en mayúsculas.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Categoría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Clasificación del producto (ESCOLAR, BAZAR, u otras).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Stock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Cantidad de unidades disponibles en el momento.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Precio de coste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Precio de adquisición del producto (en pesos chilenos).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Precio de venta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Precio de venta al público (en pesos chilenos).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Información adicional opcional sobre el producto.</w:t>
            </w:r>
          </w:p>
        </w:tc>
      </w:tr>
    </w:tbl>
    <w:p>
      <w:pPr>
        <w:pStyle w:val="Normal"/>
        <w:spacing w:before="200" w:after="20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6. Soporte y Contacto</w:t>
      </w:r>
    </w:p>
    <w:p>
      <w:pPr>
        <w:pStyle w:val="Normal"/>
        <w:spacing w:before="80" w:after="120"/>
        <w:rPr/>
      </w:pPr>
      <w:r>
        <w:rPr>
          <w:rFonts w:eastAsia="Arial" w:cs="Arial"/>
          <w:color w:val="333333"/>
          <w:sz w:val="22"/>
          <w:szCs w:val="22"/>
        </w:rPr>
        <w:t>Si experimenta problemas técnicos con el sistema o tiene dudas sobre su funcionamiento, contacte al administrador del sistema.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120"/>
        <w:rPr/>
      </w:pPr>
      <w:r>
        <w:rPr>
          <w:rFonts w:eastAsia="Arial" w:cs="Arial"/>
          <w:color w:val="333333"/>
          <w:sz w:val="22"/>
          <w:szCs w:val="22"/>
        </w:rPr>
        <w:t>Para reportar errores o solicitar nuevas funcionalidades, indique: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Descripción del problema o solicitud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Pasos realizados antes de que ocurriera el error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Captura de pantalla si es posible</w:t>
      </w:r>
    </w:p>
    <w:p>
      <w:pPr>
        <w:pStyle w:val="Normal"/>
        <w:spacing w:before="200" w:after="200"/>
        <w:rPr/>
      </w:pPr>
      <w:r>
        <w:rPr/>
      </w:r>
    </w:p>
    <w:p>
      <w:pPr>
        <w:pStyle w:val="Normal"/>
        <w:pBdr>
          <w:top w:val="single" w:sz="4" w:space="6" w:color="2E75B6"/>
        </w:pBdr>
        <w:spacing w:before="200" w:after="60"/>
        <w:jc w:val="center"/>
        <w:rPr/>
      </w:pPr>
      <w:r>
        <w:rPr>
          <w:rFonts w:eastAsia="Arial" w:cs="Arial"/>
          <w:i/>
          <w:iCs/>
          <w:color w:val="595959"/>
          <w:sz w:val="18"/>
          <w:szCs w:val="18"/>
        </w:rPr>
        <w:t>AyM Todo Escolar  •  Manual de Usuario v1.</w:t>
      </w:r>
      <w:r>
        <w:rPr>
          <w:rFonts w:eastAsia="Arial" w:cs="Arial"/>
          <w:i/>
          <w:iCs/>
          <w:color w:val="595959"/>
          <w:sz w:val="18"/>
          <w:szCs w:val="18"/>
        </w:rPr>
        <w:t>5</w:t>
      </w:r>
      <w:r>
        <w:rPr>
          <w:rFonts w:eastAsia="Arial" w:cs="Arial"/>
          <w:i/>
          <w:iCs/>
          <w:color w:val="595959"/>
          <w:sz w:val="18"/>
          <w:szCs w:val="18"/>
        </w:rPr>
        <w:t xml:space="preserve">  •  Junio 2026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2E75B6"/>
      </w:pBdr>
      <w:tabs>
        <w:tab w:val="clear" w:pos="720"/>
        <w:tab w:val="right" w:pos="9026" w:leader="none"/>
      </w:tabs>
      <w:spacing w:before="80" w:after="0"/>
      <w:rPr>
        <w:rFonts w:ascii="Arial" w:hAnsi="Arial" w:eastAsia="Arial" w:cs="Arial"/>
        <w:color w:val="595959"/>
        <w:sz w:val="18"/>
        <w:szCs w:val="18"/>
      </w:rPr>
    </w:pPr>
    <w:r>
      <w:rPr>
        <w:rFonts w:eastAsia="Arial" w:cs="Arial"/>
        <w:color w:val="595959"/>
        <w:sz w:val="18"/>
        <w:szCs w:val="18"/>
      </w:rPr>
      <w:t>Sistema de Inventario</w:t>
      <w:tab/>
      <w:t xml:space="preserve">Página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2E75B6"/>
      </w:pBdr>
      <w:tabs>
        <w:tab w:val="clear" w:pos="720"/>
        <w:tab w:val="right" w:pos="9026" w:leader="none"/>
      </w:tabs>
      <w:spacing w:before="80" w:after="0"/>
      <w:rPr>
        <w:rFonts w:ascii="Arial" w:hAnsi="Arial" w:eastAsia="Arial" w:cs="Arial"/>
        <w:color w:val="595959"/>
        <w:sz w:val="18"/>
        <w:szCs w:val="18"/>
      </w:rPr>
    </w:pPr>
    <w:r>
      <w:rPr>
        <w:rFonts w:eastAsia="Arial" w:cs="Arial"/>
        <w:color w:val="595959"/>
        <w:sz w:val="18"/>
        <w:szCs w:val="18"/>
      </w:rPr>
      <w:t>Sistema de Inventario</w:t>
      <w:tab/>
      <w:t xml:space="preserve">Página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2E75B6"/>
      </w:pBdr>
      <w:spacing w:before="0" w:after="80"/>
      <w:rPr/>
    </w:pPr>
    <w:r>
      <w:rPr>
        <w:rFonts w:eastAsia="Arial" w:cs="Arial"/>
        <w:i/>
        <w:iCs/>
        <w:color w:val="595959"/>
        <w:sz w:val="18"/>
        <w:szCs w:val="18"/>
      </w:rPr>
      <w:t>AyM Todo Escolar  —  Manual de Usuario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2E75B6"/>
      </w:pBdr>
      <w:spacing w:before="0" w:after="80"/>
      <w:rPr/>
    </w:pPr>
    <w:r>
      <w:rPr>
        <w:rFonts w:eastAsia="Arial" w:cs="Arial"/>
        <w:i/>
        <w:iCs/>
        <w:color w:val="595959"/>
        <w:sz w:val="18"/>
        <w:szCs w:val="18"/>
      </w:rPr>
      <w:t>AyM Todo Escolar  —  Manual de Usuario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CL" w:eastAsia="zh-CN" w:bidi="hi-IN"/>
    </w:rPr>
  </w:style>
  <w:style w:type="paragraph" w:styleId="Heading1">
    <w:name w:val="heading 1"/>
    <w:basedOn w:val="Ttulo"/>
    <w:qFormat/>
    <w:pPr>
      <w:spacing w:before="40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"/>
    <w:basedOn w:val="Ttulo"/>
    <w:qFormat/>
    <w:pPr>
      <w:spacing w:before="300" w:after="16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Ttulo"/>
    <w:qFormat/>
    <w:pPr>
      <w:spacing w:before="200" w:after="120"/>
      <w:outlineLvl w:val="2"/>
    </w:pPr>
    <w:rPr>
      <w:rFonts w:ascii="Arial" w:hAnsi="Arial" w:eastAsia="Arial" w:cs="Arial"/>
      <w:b/>
      <w:bCs/>
      <w:color w:val="595959"/>
      <w:sz w:val="22"/>
      <w:szCs w:val="22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s-CL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CL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9</Pages>
  <Words>1185</Words>
  <Characters>6559</Characters>
  <CharactersWithSpaces>7591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2026-06-15T16:35:12Z</dcterms:created>
  <dc:creator>Un-named</dc:creator>
  <dc:description/>
  <dc:language>es-CL</dc:language>
  <cp:lastModifiedBy/>
  <dcterms:modified xsi:type="dcterms:W3CDTF">2026-06-15T12:41:52Z</dcterms:modified>
  <cp:revision>2</cp:revision>
  <dc:subject/>
  <dc:title/>
</cp:coreProperties>
</file>