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4165" w:rsidRDefault="00FB4165"/>
    <w:p w:rsidR="00FB4165" w:rsidRDefault="00FB4165" w:rsidP="00FB4165">
      <w:pPr>
        <w:pStyle w:val="Titre2"/>
      </w:pPr>
      <w:r>
        <w:t xml:space="preserve">Contrôle </w:t>
      </w:r>
      <w:r w:rsidR="00F445C4">
        <w:t>des relevés créé</w:t>
      </w:r>
      <w:r>
        <w:t>s par l’interface PHASEO-DIOPTASE</w:t>
      </w:r>
    </w:p>
    <w:p w:rsidR="00FB4165" w:rsidRDefault="00FB4165" w:rsidP="00FB4165"/>
    <w:p w:rsidR="00FB4165" w:rsidRDefault="00FB4165" w:rsidP="00FB4165">
      <w:r>
        <w:t>Vérifier la date de chargement de la tournée =&gt; Dans historique des chargements =&gt; 02/12/2024</w:t>
      </w:r>
    </w:p>
    <w:p w:rsidR="00FB4165" w:rsidRPr="00FB4165" w:rsidRDefault="00FB4165" w:rsidP="00FB4165">
      <w:r>
        <w:rPr>
          <w:noProof/>
          <w:lang w:eastAsia="fr-FR"/>
        </w:rPr>
        <w:drawing>
          <wp:inline distT="0" distB="0" distL="0" distR="0">
            <wp:extent cx="5566410" cy="2668755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420" cy="2669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165" w:rsidRDefault="00FB4165"/>
    <w:p w:rsidR="00FB4165" w:rsidRDefault="00FB4165">
      <w:r>
        <w:t xml:space="preserve">Vérifier la date de déchargement de la tournée </w:t>
      </w:r>
      <w:proofErr w:type="spellStart"/>
      <w:r>
        <w:t>Sillingy</w:t>
      </w:r>
      <w:proofErr w:type="spellEnd"/>
      <w:r>
        <w:t xml:space="preserve"> Bas =&gt; le 21/02/2025 à partir de 15h14</w:t>
      </w:r>
    </w:p>
    <w:p w:rsidR="00FB4165" w:rsidRDefault="00FB4165">
      <w:r>
        <w:rPr>
          <w:noProof/>
          <w:lang w:eastAsia="fr-FR"/>
        </w:rPr>
        <w:drawing>
          <wp:inline distT="0" distB="0" distL="0" distR="0">
            <wp:extent cx="6645910" cy="1234240"/>
            <wp:effectExtent l="19050" t="0" r="254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34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165" w:rsidRDefault="00FB4165"/>
    <w:p w:rsidR="00791225" w:rsidRPr="00FB4165" w:rsidRDefault="00791225">
      <w:pPr>
        <w:rPr>
          <w:b/>
        </w:rPr>
      </w:pPr>
      <w:r w:rsidRPr="00FB4165">
        <w:rPr>
          <w:b/>
        </w:rPr>
        <w:t>Après le déchargement faire les requêtes de contrôle</w:t>
      </w:r>
    </w:p>
    <w:p w:rsidR="00791225" w:rsidRPr="00791225" w:rsidRDefault="00791225">
      <w:pPr>
        <w:rPr>
          <w:u w:val="single"/>
        </w:rPr>
      </w:pPr>
      <w:r w:rsidRPr="00791225">
        <w:rPr>
          <w:u w:val="single"/>
        </w:rPr>
        <w:t xml:space="preserve">Liste des relevés venant de </w:t>
      </w:r>
      <w:proofErr w:type="spellStart"/>
      <w:r w:rsidRPr="00791225">
        <w:rPr>
          <w:u w:val="single"/>
        </w:rPr>
        <w:t>Dioptase</w:t>
      </w:r>
      <w:proofErr w:type="spellEnd"/>
    </w:p>
    <w:p w:rsidR="00791225" w:rsidRDefault="00A11D5D">
      <w:r>
        <w:rPr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81pt;margin-top:42.7pt;width:12.1pt;height:152.2pt;flip:y;z-index:251664384" o:connectortype="straight">
            <v:stroke endarrow="block"/>
          </v:shape>
        </w:pict>
      </w:r>
      <w:r>
        <w:rPr>
          <w:noProof/>
          <w:lang w:eastAsia="fr-FR"/>
        </w:rPr>
        <w:pict>
          <v:shape id="_x0000_s1029" type="#_x0000_t32" style="position:absolute;margin-left:242.1pt;margin-top:76.2pt;width:42.75pt;height:114.75pt;flip:y;z-index:251663360" o:connectortype="straight">
            <v:stroke endarrow="block"/>
          </v:shape>
        </w:pict>
      </w:r>
      <w:r>
        <w:rPr>
          <w:noProof/>
          <w:lang w:eastAsia="fr-FR"/>
        </w:rPr>
        <w:pict>
          <v:shape id="_x0000_s1028" type="#_x0000_t32" style="position:absolute;margin-left:308.4pt;margin-top:52.65pt;width:32.8pt;height:142.25pt;flip:x y;z-index:251662336" o:connectortype="straight">
            <v:stroke endarrow="block"/>
          </v:shape>
        </w:pict>
      </w:r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320.2pt;margin-top:194.9pt;width:139.45pt;height:20.3pt;z-index:251661312;mso-width-relative:margin;mso-height-relative:margin">
            <v:textbox>
              <w:txbxContent>
                <w:p w:rsidR="00791225" w:rsidRDefault="00791225" w:rsidP="00791225">
                  <w:r>
                    <w:t>Origine saisie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6" type="#_x0000_t202" style="position:absolute;margin-left:159.25pt;margin-top:194.9pt;width:139.45pt;height:20.3pt;z-index:251660288;mso-width-relative:margin;mso-height-relative:margin">
            <v:textbox>
              <w:txbxContent>
                <w:p w:rsidR="00791225" w:rsidRDefault="00791225">
                  <w:r>
                    <w:t>Date de début de tournée</w:t>
                  </w:r>
                </w:p>
              </w:txbxContent>
            </v:textbox>
          </v:shape>
        </w:pict>
      </w:r>
      <w:r w:rsidR="00791225">
        <w:rPr>
          <w:noProof/>
          <w:lang w:eastAsia="fr-FR"/>
        </w:rPr>
        <w:drawing>
          <wp:inline distT="0" distB="0" distL="0" distR="0">
            <wp:extent cx="5760720" cy="2342441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42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225" w:rsidRDefault="00791225">
      <w:r>
        <w:t xml:space="preserve">     </w:t>
      </w:r>
      <w:r>
        <w:tab/>
      </w:r>
      <w:r>
        <w:tab/>
        <w:t xml:space="preserve">Tournée </w:t>
      </w:r>
    </w:p>
    <w:p w:rsidR="00791225" w:rsidRPr="00791225" w:rsidRDefault="00791225">
      <w:pPr>
        <w:rPr>
          <w:u w:val="single"/>
        </w:rPr>
      </w:pPr>
      <w:r w:rsidRPr="00791225">
        <w:rPr>
          <w:u w:val="single"/>
        </w:rPr>
        <w:lastRenderedPageBreak/>
        <w:t>Liste des relèves estimées</w:t>
      </w:r>
    </w:p>
    <w:p w:rsidR="00791225" w:rsidRPr="00791225" w:rsidRDefault="00A11D5D">
      <w:r>
        <w:rPr>
          <w:noProof/>
          <w:lang w:eastAsia="fr-FR"/>
        </w:rPr>
        <w:pict>
          <v:shape id="_x0000_s1032" type="#_x0000_t32" style="position:absolute;margin-left:65.3pt;margin-top:13pt;width:167.55pt;height:53.45pt;z-index:251665408" o:connectortype="straight">
            <v:stroke endarrow="block"/>
          </v:shape>
        </w:pict>
      </w:r>
      <w:r w:rsidR="00791225" w:rsidRPr="00791225">
        <w:t>Cocher estimé</w:t>
      </w:r>
    </w:p>
    <w:p w:rsidR="00791225" w:rsidRPr="004C31D1" w:rsidRDefault="00791225">
      <w:r w:rsidRPr="004C31D1">
        <w:rPr>
          <w:noProof/>
          <w:lang w:eastAsia="fr-FR"/>
        </w:rPr>
        <w:drawing>
          <wp:inline distT="0" distB="0" distL="0" distR="0">
            <wp:extent cx="5528310" cy="1902165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969" cy="1903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225" w:rsidRPr="00791225" w:rsidRDefault="00A11D5D">
      <w:r w:rsidRPr="00A11D5D">
        <w:rPr>
          <w:noProof/>
          <w:u w:val="single"/>
          <w:lang w:eastAsia="fr-FR"/>
        </w:rPr>
        <w:pict>
          <v:shape id="_x0000_s1034" type="#_x0000_t32" style="position:absolute;margin-left:225.6pt;margin-top:16.8pt;width:154.8pt;height:99pt;z-index:251667456" o:connectortype="straight">
            <v:stroke endarrow="block"/>
          </v:shape>
        </w:pict>
      </w:r>
      <w:r w:rsidRPr="00A11D5D">
        <w:rPr>
          <w:noProof/>
          <w:u w:val="single"/>
          <w:lang w:eastAsia="fr-FR"/>
        </w:rPr>
        <w:pict>
          <v:shape id="_x0000_s1033" type="#_x0000_t32" style="position:absolute;margin-left:117pt;margin-top:16.8pt;width:13.8pt;height:67.2pt;flip:x;z-index:251666432" o:connectortype="straight">
            <v:stroke endarrow="block"/>
          </v:shape>
        </w:pict>
      </w:r>
      <w:r w:rsidR="00791225" w:rsidRPr="00791225">
        <w:rPr>
          <w:u w:val="single"/>
        </w:rPr>
        <w:t>Liste des PDC sans relevé</w:t>
      </w:r>
      <w:proofErr w:type="gramStart"/>
      <w:r w:rsidR="00791225">
        <w:rPr>
          <w:u w:val="single"/>
        </w:rPr>
        <w:t>:</w:t>
      </w:r>
      <w:r w:rsidR="00791225" w:rsidRPr="00791225">
        <w:t xml:space="preserve">  Non</w:t>
      </w:r>
      <w:proofErr w:type="gramEnd"/>
      <w:r w:rsidR="00791225" w:rsidRPr="00791225">
        <w:t xml:space="preserve"> relevé depuis la date de début de tournée</w:t>
      </w:r>
    </w:p>
    <w:p w:rsidR="00791225" w:rsidRDefault="00791225">
      <w:pPr>
        <w:rPr>
          <w:u w:val="single"/>
        </w:rPr>
      </w:pPr>
      <w:r>
        <w:rPr>
          <w:noProof/>
          <w:u w:val="single"/>
          <w:lang w:eastAsia="fr-FR"/>
        </w:rPr>
        <w:drawing>
          <wp:inline distT="0" distB="0" distL="0" distR="0">
            <wp:extent cx="5162550" cy="2281620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831" cy="2283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165" w:rsidRPr="00FB4165" w:rsidRDefault="00FB4165" w:rsidP="00FB4165">
      <w:pPr>
        <w:pStyle w:val="Paragraphedeliste"/>
        <w:numPr>
          <w:ilvl w:val="0"/>
          <w:numId w:val="1"/>
        </w:numPr>
      </w:pPr>
      <w:r w:rsidRPr="00FB4165">
        <w:t>Vérifier l’état de la relève pour ces Poi</w:t>
      </w:r>
      <w:r>
        <w:t>n</w:t>
      </w:r>
      <w:r w:rsidRPr="00FB4165">
        <w:t>t</w:t>
      </w:r>
      <w:r w:rsidR="002047A2">
        <w:t>s</w:t>
      </w:r>
      <w:r w:rsidRPr="00FB4165">
        <w:t xml:space="preserve"> de comptage sur </w:t>
      </w:r>
      <w:proofErr w:type="spellStart"/>
      <w:r w:rsidRPr="00FB4165">
        <w:t>Toumaline</w:t>
      </w:r>
      <w:proofErr w:type="spellEnd"/>
    </w:p>
    <w:p w:rsidR="00FB4165" w:rsidRDefault="00FB4165">
      <w:pPr>
        <w:rPr>
          <w:u w:val="single"/>
        </w:rPr>
      </w:pPr>
      <w:r>
        <w:rPr>
          <w:u w:val="single"/>
        </w:rPr>
        <w:t>Le module d’exploitation PHASEO peut vérifier les transactions en erreur</w:t>
      </w:r>
    </w:p>
    <w:p w:rsidR="00FB4165" w:rsidRDefault="00FB4165">
      <w:r w:rsidRPr="00FB4165">
        <w:t>C’est l’outil de support qui trace toutes les transactions soumises à la base de données</w:t>
      </w:r>
    </w:p>
    <w:p w:rsidR="004C31D1" w:rsidRDefault="004C31D1">
      <w:pPr>
        <w:rPr>
          <w:u w:val="single"/>
        </w:rPr>
      </w:pPr>
      <w:r>
        <w:rPr>
          <w:noProof/>
          <w:u w:val="single"/>
          <w:lang w:eastAsia="fr-FR"/>
        </w:rPr>
        <w:drawing>
          <wp:inline distT="0" distB="0" distL="0" distR="0">
            <wp:extent cx="5634990" cy="3034618"/>
            <wp:effectExtent l="19050" t="0" r="381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990" cy="3034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31D1" w:rsidRDefault="004C31D1">
      <w:pPr>
        <w:rPr>
          <w:u w:val="single"/>
        </w:rPr>
      </w:pPr>
    </w:p>
    <w:p w:rsidR="004C31D1" w:rsidRDefault="004C31D1">
      <w:pPr>
        <w:rPr>
          <w:u w:val="single"/>
        </w:rPr>
      </w:pPr>
      <w:r>
        <w:rPr>
          <w:u w:val="single"/>
        </w:rPr>
        <w:t>Pas d’erreur sur le serveur d’application XML</w:t>
      </w:r>
    </w:p>
    <w:p w:rsidR="004C31D1" w:rsidRDefault="004C31D1">
      <w:pPr>
        <w:rPr>
          <w:u w:val="single"/>
        </w:rPr>
      </w:pPr>
      <w:r>
        <w:rPr>
          <w:noProof/>
          <w:u w:val="single"/>
          <w:lang w:eastAsia="fr-FR"/>
        </w:rPr>
        <w:drawing>
          <wp:inline distT="0" distB="0" distL="0" distR="0">
            <wp:extent cx="6645910" cy="1582360"/>
            <wp:effectExtent l="19050" t="0" r="254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82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40B4" w:rsidRDefault="004840B4">
      <w:pPr>
        <w:rPr>
          <w:u w:val="single"/>
        </w:rPr>
      </w:pPr>
    </w:p>
    <w:p w:rsidR="004840B4" w:rsidRDefault="004840B4">
      <w:pPr>
        <w:rPr>
          <w:u w:val="single"/>
        </w:rPr>
      </w:pPr>
      <w:r>
        <w:rPr>
          <w:u w:val="single"/>
        </w:rPr>
        <w:t>En contrôlant les transactions issues de l’interface</w:t>
      </w:r>
    </w:p>
    <w:p w:rsidR="004840B4" w:rsidRPr="004840B4" w:rsidRDefault="004840B4">
      <w:pPr>
        <w:rPr>
          <w:b/>
          <w:i/>
        </w:rPr>
      </w:pPr>
      <w:r w:rsidRPr="004840B4">
        <w:rPr>
          <w:b/>
          <w:i/>
        </w:rPr>
        <w:t xml:space="preserve">La première transaction est une création de relève à 15h14 </w:t>
      </w:r>
    </w:p>
    <w:p w:rsidR="004840B4" w:rsidRDefault="004840B4" w:rsidP="004840B4">
      <w:proofErr w:type="gramStart"/>
      <w:r>
        <w:t>&lt;?</w:t>
      </w:r>
      <w:proofErr w:type="spellStart"/>
      <w:r>
        <w:t>xml</w:t>
      </w:r>
      <w:proofErr w:type="spellEnd"/>
      <w:proofErr w:type="gramEnd"/>
      <w:r>
        <w:t xml:space="preserve"> version="1.0" </w:t>
      </w:r>
      <w:proofErr w:type="spellStart"/>
      <w:r>
        <w:t>encoding</w:t>
      </w:r>
      <w:proofErr w:type="spellEnd"/>
      <w:r>
        <w:t>="ISO-8859-15"?&gt;</w:t>
      </w:r>
    </w:p>
    <w:p w:rsidR="004840B4" w:rsidRDefault="004840B4" w:rsidP="004840B4">
      <w:r>
        <w:t>&lt;demande ORIGINE="IHM"&gt;&lt;transaction&gt;&lt;</w:t>
      </w:r>
      <w:proofErr w:type="spellStart"/>
      <w:r>
        <w:t>ajout_releve</w:t>
      </w:r>
      <w:proofErr w:type="spellEnd"/>
      <w:r>
        <w:t xml:space="preserve"> PDC_REFERENCE="28618RPDC1" CPT_NUMERO="H20UA113321" AGE_CODE="CECILE" RLV_DT="13/01/2025 10:55" LST_RELORIGINE="RADIO" RLV_COMMENTAIRE1="VERIF" TSD_DT_GENERATION="21/02/2025 15-14-47" RLV_PORTABLE="1"&gt;&lt;</w:t>
      </w:r>
      <w:proofErr w:type="spellStart"/>
      <w:r>
        <w:t>ajout_indexconso</w:t>
      </w:r>
      <w:proofErr w:type="spellEnd"/>
      <w:r>
        <w:t xml:space="preserve"> MCA_CODE="EAU" IXC_INDEX="0000000001"/&gt;&lt;/</w:t>
      </w:r>
      <w:proofErr w:type="spellStart"/>
      <w:r>
        <w:t>ajout_releve</w:t>
      </w:r>
      <w:proofErr w:type="spellEnd"/>
      <w:r>
        <w:t>&gt;&lt;/transaction&gt;&lt;/demande&gt;</w:t>
      </w:r>
    </w:p>
    <w:p w:rsidR="004840B4" w:rsidRPr="004840B4" w:rsidRDefault="004840B4">
      <w:pPr>
        <w:rPr>
          <w:b/>
          <w:i/>
        </w:rPr>
      </w:pPr>
      <w:r w:rsidRPr="004840B4">
        <w:rPr>
          <w:b/>
          <w:i/>
        </w:rPr>
        <w:t>La dernière transaction est une mise à jour des coordonnées GPS s’est déroulée à 15h23</w:t>
      </w:r>
    </w:p>
    <w:p w:rsidR="004840B4" w:rsidRDefault="004840B4" w:rsidP="004840B4">
      <w:proofErr w:type="gramStart"/>
      <w:r>
        <w:t>&lt;?</w:t>
      </w:r>
      <w:proofErr w:type="spellStart"/>
      <w:r>
        <w:t>xml</w:t>
      </w:r>
      <w:proofErr w:type="spellEnd"/>
      <w:proofErr w:type="gramEnd"/>
      <w:r>
        <w:t xml:space="preserve"> version="1.0" </w:t>
      </w:r>
      <w:proofErr w:type="spellStart"/>
      <w:r>
        <w:t>encoding</w:t>
      </w:r>
      <w:proofErr w:type="spellEnd"/>
      <w:r>
        <w:t>="ISO-8859-15"?&gt;</w:t>
      </w:r>
    </w:p>
    <w:p w:rsidR="004840B4" w:rsidRDefault="004840B4" w:rsidP="004840B4">
      <w:r>
        <w:t>&lt;demande ORIGINE="IHM"&gt;&lt;transaction&gt;&lt;</w:t>
      </w:r>
      <w:proofErr w:type="spellStart"/>
      <w:r>
        <w:t>modif_pdc</w:t>
      </w:r>
      <w:proofErr w:type="spellEnd"/>
      <w:r>
        <w:t xml:space="preserve"> ID_PDC_REFERENCE="06078TPDC1"&gt;&lt;</w:t>
      </w:r>
      <w:proofErr w:type="spellStart"/>
      <w:r>
        <w:t>modif_adresse</w:t>
      </w:r>
      <w:proofErr w:type="spellEnd"/>
      <w:r>
        <w:t xml:space="preserve"> ADR_X="45.946726500000" ADR_Y="6.036036200000" ADR_Z="503.9500" ADR_PRECSION_XY="4.800000"/&gt;&lt;/</w:t>
      </w:r>
      <w:proofErr w:type="spellStart"/>
      <w:r>
        <w:t>modif_pdc</w:t>
      </w:r>
      <w:proofErr w:type="spellEnd"/>
      <w:r>
        <w:t>&gt;&lt;/transaction&gt;&lt;/demande&gt;</w:t>
      </w:r>
    </w:p>
    <w:p w:rsidR="004840B4" w:rsidRDefault="004840B4" w:rsidP="004840B4"/>
    <w:p w:rsidR="004840B4" w:rsidRPr="004840B4" w:rsidRDefault="004840B4" w:rsidP="004840B4">
      <w:pPr>
        <w:pStyle w:val="Paragraphedeliste"/>
        <w:numPr>
          <w:ilvl w:val="0"/>
          <w:numId w:val="1"/>
        </w:numPr>
        <w:rPr>
          <w:b/>
        </w:rPr>
      </w:pPr>
      <w:r w:rsidRPr="004840B4">
        <w:rPr>
          <w:b/>
        </w:rPr>
        <w:t>Le temps de traitement est donc assez long en effet.</w:t>
      </w:r>
    </w:p>
    <w:p w:rsidR="004840B4" w:rsidRDefault="004840B4" w:rsidP="004840B4">
      <w:r>
        <w:t>Mais en plus des créations de relève</w:t>
      </w:r>
      <w:r w:rsidR="00DB54B5">
        <w:t>s</w:t>
      </w:r>
      <w:r>
        <w:t>, l’interface met à jour</w:t>
      </w:r>
    </w:p>
    <w:p w:rsidR="004840B4" w:rsidRDefault="00A11D5D" w:rsidP="004840B4">
      <w:r>
        <w:rPr>
          <w:noProof/>
          <w:lang w:eastAsia="fr-FR"/>
        </w:rPr>
        <w:pict>
          <v:shape id="_x0000_s1035" type="#_x0000_t32" style="position:absolute;margin-left:105pt;margin-top:14.25pt;width:176.4pt;height:168.6pt;z-index:251668480" o:connectortype="straight">
            <v:stroke endarrow="block"/>
          </v:shape>
        </w:pict>
      </w:r>
      <w:r w:rsidR="00DB54B5">
        <w:t xml:space="preserve">1/ </w:t>
      </w:r>
      <w:r w:rsidR="004840B4">
        <w:t xml:space="preserve">Le champ « remarque du releveur » </w:t>
      </w:r>
    </w:p>
    <w:p w:rsidR="004840B4" w:rsidRDefault="00DB54B5" w:rsidP="004840B4">
      <w:r>
        <w:rPr>
          <w:noProof/>
          <w:lang w:eastAsia="fr-FR"/>
        </w:rPr>
        <w:drawing>
          <wp:inline distT="0" distB="0" distL="0" distR="0">
            <wp:extent cx="4949190" cy="2284912"/>
            <wp:effectExtent l="19050" t="0" r="381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190" cy="2284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40B4" w:rsidRDefault="00DB54B5" w:rsidP="004840B4">
      <w:r>
        <w:lastRenderedPageBreak/>
        <w:t xml:space="preserve">2/ </w:t>
      </w:r>
      <w:r w:rsidR="004840B4">
        <w:t>Et crée un évènement à l’attention de la facturation</w:t>
      </w:r>
    </w:p>
    <w:p w:rsidR="00DB54B5" w:rsidRDefault="00DB54B5" w:rsidP="004840B4">
      <w:r>
        <w:rPr>
          <w:noProof/>
          <w:lang w:eastAsia="fr-FR"/>
        </w:rPr>
        <w:drawing>
          <wp:inline distT="0" distB="0" distL="0" distR="0">
            <wp:extent cx="6645910" cy="2368659"/>
            <wp:effectExtent l="19050" t="0" r="254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68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40B4" w:rsidRDefault="00DB54B5" w:rsidP="004840B4">
      <w:r>
        <w:t xml:space="preserve">Filtres </w:t>
      </w:r>
    </w:p>
    <w:p w:rsidR="00DB54B5" w:rsidRDefault="00DB54B5" w:rsidP="00DB54B5">
      <w:pPr>
        <w:pStyle w:val="Paragraphedeliste"/>
        <w:numPr>
          <w:ilvl w:val="0"/>
          <w:numId w:val="1"/>
        </w:numPr>
      </w:pPr>
      <w:r>
        <w:t>TETE HS ou AVIS DE PASSAGE</w:t>
      </w:r>
    </w:p>
    <w:p w:rsidR="00DB54B5" w:rsidRDefault="00DB54B5" w:rsidP="004840B4">
      <w:r>
        <w:rPr>
          <w:noProof/>
          <w:lang w:eastAsia="fr-FR"/>
        </w:rPr>
        <w:drawing>
          <wp:inline distT="0" distB="0" distL="0" distR="0">
            <wp:extent cx="6645910" cy="2901234"/>
            <wp:effectExtent l="19050" t="0" r="254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01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54B5" w:rsidRDefault="00DB54B5" w:rsidP="004840B4">
      <w:r>
        <w:t>Sur le point de comptage</w:t>
      </w:r>
    </w:p>
    <w:p w:rsidR="00DB54B5" w:rsidRDefault="00DB54B5" w:rsidP="004840B4">
      <w:r>
        <w:rPr>
          <w:noProof/>
          <w:lang w:eastAsia="fr-FR"/>
        </w:rPr>
        <w:drawing>
          <wp:inline distT="0" distB="0" distL="0" distR="0">
            <wp:extent cx="6645910" cy="1563118"/>
            <wp:effectExtent l="19050" t="0" r="254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63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54B5" w:rsidRDefault="00DB54B5" w:rsidP="004840B4"/>
    <w:p w:rsidR="00DB54B5" w:rsidRPr="004840B4" w:rsidRDefault="00DB54B5" w:rsidP="004840B4"/>
    <w:sectPr w:rsidR="00DB54B5" w:rsidRPr="004840B4" w:rsidSect="007912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A977D4"/>
    <w:multiLevelType w:val="hybridMultilevel"/>
    <w:tmpl w:val="8A1CD7CE"/>
    <w:lvl w:ilvl="0" w:tplc="5E7E772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791225"/>
    <w:rsid w:val="002047A2"/>
    <w:rsid w:val="004840B4"/>
    <w:rsid w:val="004C31D1"/>
    <w:rsid w:val="005D69FB"/>
    <w:rsid w:val="00791225"/>
    <w:rsid w:val="008222FA"/>
    <w:rsid w:val="00893220"/>
    <w:rsid w:val="00A11D5D"/>
    <w:rsid w:val="00DB54B5"/>
    <w:rsid w:val="00F445C4"/>
    <w:rsid w:val="00F7548D"/>
    <w:rsid w:val="00FB41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8" type="connector" idref="#_x0000_s1028"/>
        <o:r id="V:Rule9" type="connector" idref="#_x0000_s1029"/>
        <o:r id="V:Rule10" type="connector" idref="#_x0000_s1032"/>
        <o:r id="V:Rule11" type="connector" idref="#_x0000_s1033"/>
        <o:r id="V:Rule12" type="connector" idref="#_x0000_s1031"/>
        <o:r id="V:Rule13" type="connector" idref="#_x0000_s1035"/>
        <o:r id="V:Rule14" type="connector" idref="#_x0000_s103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69FB"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B416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912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91225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uiPriority w:val="9"/>
    <w:rsid w:val="00FB416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FB416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</TotalTime>
  <Pages>4</Pages>
  <Words>294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Antoine</dc:creator>
  <cp:lastModifiedBy>Antoine</cp:lastModifiedBy>
  <cp:revision>6</cp:revision>
  <dcterms:created xsi:type="dcterms:W3CDTF">2025-03-11T13:51:00Z</dcterms:created>
  <dcterms:modified xsi:type="dcterms:W3CDTF">2025-04-01T12:41:00Z</dcterms:modified>
</cp:coreProperties>
</file>