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C9C43" w14:textId="73147F7D" w:rsidR="004E771D" w:rsidRPr="00177A20" w:rsidRDefault="00177A20" w:rsidP="00177A2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7A20">
        <w:rPr>
          <w:rFonts w:asciiTheme="majorBidi" w:hAnsiTheme="majorBidi" w:cstheme="majorBidi"/>
          <w:sz w:val="24"/>
          <w:szCs w:val="24"/>
        </w:rPr>
        <w:t>The position property specifies the type of positioning used for an element.</w:t>
      </w:r>
    </w:p>
    <w:p w14:paraId="746BD385" w14:textId="3256AB3C" w:rsidR="00177A20" w:rsidRPr="00177A20" w:rsidRDefault="00177A20" w:rsidP="00177A2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7A20">
        <w:rPr>
          <w:rFonts w:asciiTheme="majorBidi" w:hAnsiTheme="majorBidi" w:cstheme="majorBidi"/>
          <w:sz w:val="24"/>
          <w:szCs w:val="24"/>
        </w:rPr>
        <w:t>Types of positioning value:</w:t>
      </w:r>
    </w:p>
    <w:p w14:paraId="41F3DF2F" w14:textId="0D96E0CC" w:rsidR="00177A20" w:rsidRPr="00177A20" w:rsidRDefault="00177A20" w:rsidP="00177A2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7A20">
        <w:rPr>
          <w:rFonts w:asciiTheme="majorBidi" w:hAnsiTheme="majorBidi" w:cstheme="majorBidi"/>
          <w:sz w:val="24"/>
          <w:szCs w:val="24"/>
        </w:rPr>
        <w:t>Static</w:t>
      </w:r>
    </w:p>
    <w:p w14:paraId="703ABA30" w14:textId="57C932FC" w:rsidR="00177A20" w:rsidRPr="00177A20" w:rsidRDefault="00177A20" w:rsidP="00177A2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7A20">
        <w:rPr>
          <w:rFonts w:asciiTheme="majorBidi" w:hAnsiTheme="majorBidi" w:cstheme="majorBidi"/>
          <w:sz w:val="24"/>
          <w:szCs w:val="24"/>
        </w:rPr>
        <w:t>Relative</w:t>
      </w:r>
    </w:p>
    <w:p w14:paraId="5CB5C895" w14:textId="174EF363" w:rsidR="00177A20" w:rsidRPr="00177A20" w:rsidRDefault="00177A20" w:rsidP="00177A2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7A20">
        <w:rPr>
          <w:rFonts w:asciiTheme="majorBidi" w:hAnsiTheme="majorBidi" w:cstheme="majorBidi"/>
          <w:sz w:val="24"/>
          <w:szCs w:val="24"/>
        </w:rPr>
        <w:t>Fixed</w:t>
      </w:r>
    </w:p>
    <w:p w14:paraId="4ADBE44C" w14:textId="2B587F5B" w:rsidR="00177A20" w:rsidRPr="00177A20" w:rsidRDefault="00177A20" w:rsidP="00177A2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7A20">
        <w:rPr>
          <w:rFonts w:asciiTheme="majorBidi" w:hAnsiTheme="majorBidi" w:cstheme="majorBidi"/>
          <w:sz w:val="24"/>
          <w:szCs w:val="24"/>
        </w:rPr>
        <w:t>Absolute</w:t>
      </w:r>
    </w:p>
    <w:p w14:paraId="7D1A964E" w14:textId="0A4C5896" w:rsidR="00177A20" w:rsidRPr="00177A20" w:rsidRDefault="00177A20" w:rsidP="00177A2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7A20">
        <w:rPr>
          <w:rFonts w:asciiTheme="majorBidi" w:hAnsiTheme="majorBidi" w:cstheme="majorBidi"/>
          <w:sz w:val="24"/>
          <w:szCs w:val="24"/>
        </w:rPr>
        <w:t>Sticky</w:t>
      </w:r>
    </w:p>
    <w:p w14:paraId="2DEF2F26" w14:textId="5F674978" w:rsidR="00177A20" w:rsidRPr="00177A20" w:rsidRDefault="00177A20" w:rsidP="00177A2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7A20">
        <w:rPr>
          <w:rFonts w:asciiTheme="majorBidi" w:hAnsiTheme="majorBidi" w:cstheme="majorBidi"/>
          <w:sz w:val="24"/>
          <w:szCs w:val="24"/>
        </w:rPr>
        <w:t>An element with position relative is positioned relative to its normal position. However, if it is positioned absolute it is positioned relative to the nearest positioned ancestor.</w:t>
      </w:r>
    </w:p>
    <w:p w14:paraId="187A5903" w14:textId="28B58874" w:rsidR="00177A20" w:rsidRPr="00177A20" w:rsidRDefault="00177A20" w:rsidP="00177A2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40A51A" w14:textId="660AC3EA" w:rsidR="00177A20" w:rsidRPr="00177A20" w:rsidRDefault="00177A20" w:rsidP="00177A2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60AD04F" w14:textId="43A88796" w:rsidR="00177A20" w:rsidRPr="00177A20" w:rsidRDefault="00177A20" w:rsidP="00177A20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7A20">
        <w:rPr>
          <w:rFonts w:asciiTheme="majorBidi" w:hAnsiTheme="majorBidi" w:cstheme="majorBidi"/>
          <w:sz w:val="24"/>
          <w:szCs w:val="24"/>
        </w:rPr>
        <w:t>The difference between Margin and Padding is that Margin is the space around an element and Padding refers to the space between an elemen</w:t>
      </w:r>
      <w:bookmarkStart w:id="0" w:name="_GoBack"/>
      <w:bookmarkEnd w:id="0"/>
      <w:r w:rsidRPr="00177A20">
        <w:rPr>
          <w:rFonts w:asciiTheme="majorBidi" w:hAnsiTheme="majorBidi" w:cstheme="majorBidi"/>
          <w:sz w:val="24"/>
          <w:szCs w:val="24"/>
        </w:rPr>
        <w:t>t and the content inside it.</w:t>
      </w:r>
    </w:p>
    <w:sectPr w:rsidR="00177A20" w:rsidRPr="0017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519FC"/>
    <w:multiLevelType w:val="hybridMultilevel"/>
    <w:tmpl w:val="3956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B7"/>
    <w:rsid w:val="00177A20"/>
    <w:rsid w:val="004E771D"/>
    <w:rsid w:val="0093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D86D"/>
  <w15:chartTrackingRefBased/>
  <w15:docId w15:val="{304FF5F7-024F-4230-9B72-443ED888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Kassar</dc:creator>
  <cp:keywords/>
  <dc:description/>
  <cp:lastModifiedBy>Walid Kassar</cp:lastModifiedBy>
  <cp:revision>2</cp:revision>
  <dcterms:created xsi:type="dcterms:W3CDTF">2020-06-29T02:01:00Z</dcterms:created>
  <dcterms:modified xsi:type="dcterms:W3CDTF">2020-06-29T02:08:00Z</dcterms:modified>
</cp:coreProperties>
</file>