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07E505" w:rsidP="319D8812" w:rsidRDefault="2C07E505" w14:paraId="51328EE5" w14:textId="0C86FD38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</w:pPr>
      <w:proofErr w:type="spellStart"/>
      <w:r w:rsidRPr="319D8812" w:rsidR="2C07E50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>Functioneel</w:t>
      </w:r>
      <w:proofErr w:type="spellEnd"/>
      <w:r w:rsidRPr="319D8812" w:rsidR="2C07E50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 xml:space="preserve"> </w:t>
      </w:r>
      <w:proofErr w:type="spellStart"/>
      <w:r w:rsidRPr="319D8812" w:rsidR="2C07E50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>ontwerp</w:t>
      </w:r>
      <w:proofErr w:type="spellEnd"/>
    </w:p>
    <w:p w:rsidR="319D8812" w:rsidP="319D8812" w:rsidRDefault="319D8812" w14:paraId="46C5BBCF" w14:textId="23C55698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313537"/>
          <w:sz w:val="28"/>
          <w:szCs w:val="28"/>
          <w:lang w:val="en-US"/>
        </w:rPr>
      </w:pPr>
    </w:p>
    <w:p w:rsidR="7A517F90" w:rsidP="319D8812" w:rsidRDefault="7A517F90" w14:paraId="4311D3D3" w14:textId="158C912B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</w:pPr>
      <w:proofErr w:type="spellStart"/>
      <w:r w:rsidRPr="319D8812" w:rsidR="7A517F9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>Inleiding</w:t>
      </w:r>
      <w:proofErr w:type="spellEnd"/>
    </w:p>
    <w:p w:rsidR="24A9BFDF" w:rsidP="319D8812" w:rsidRDefault="24A9BFDF" w14:paraId="1C2E013D" w14:textId="23C00981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In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dit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project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maken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wij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een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webshop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, ‘Nerdy Gadgets’. Hier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kan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je tech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gerelateerde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producten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kopen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.</w:t>
      </w:r>
    </w:p>
    <w:p w:rsidR="319D8812" w:rsidP="319D8812" w:rsidRDefault="319D8812" w14:paraId="67FFBB10" w14:textId="22579E8D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</w:p>
    <w:p w:rsidR="24A9BFDF" w:rsidP="319D8812" w:rsidRDefault="24A9BFDF" w14:paraId="48E5A517" w14:textId="2B8059E3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</w:pPr>
      <w:proofErr w:type="spellStart"/>
      <w:r w:rsidRPr="319D8812" w:rsidR="24A9BFD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>Doelgroep</w:t>
      </w:r>
      <w:proofErr w:type="spellEnd"/>
    </w:p>
    <w:p w:rsidR="24A9BFDF" w:rsidP="319D8812" w:rsidRDefault="24A9BFDF" w14:paraId="1DC0387A" w14:textId="1778BE44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De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doelgroep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voor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onze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website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zijn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vooral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mensen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die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veel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van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technologie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houden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.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Bijvoorbeeld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ICT’ers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, game-makers, software 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ontwikkelaars</w:t>
      </w:r>
      <w:proofErr w:type="spellEnd"/>
      <w:r w:rsidRPr="319D8812" w:rsidR="192649D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192649D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en</w:t>
      </w:r>
      <w:proofErr w:type="spellEnd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Tech-</w:t>
      </w:r>
      <w:proofErr w:type="spellStart"/>
      <w:r w:rsidRPr="319D8812" w:rsidR="24A9BFD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hobbyïsten</w:t>
      </w:r>
      <w:proofErr w:type="spellEnd"/>
      <w:r w:rsidRPr="319D8812" w:rsidR="18F0A39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.</w:t>
      </w:r>
    </w:p>
    <w:p w:rsidR="319D8812" w:rsidP="319D8812" w:rsidRDefault="319D8812" w14:paraId="2C2F30A6" w14:textId="2825EDE4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313537"/>
          <w:sz w:val="28"/>
          <w:szCs w:val="28"/>
          <w:lang w:val="en-US"/>
        </w:rPr>
      </w:pPr>
    </w:p>
    <w:p w:rsidR="2EB08B2F" w:rsidP="319D8812" w:rsidRDefault="2EB08B2F" w14:paraId="098DA8AE" w14:textId="79F1EEE6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</w:pPr>
      <w:proofErr w:type="spellStart"/>
      <w:r w:rsidRPr="319D8812" w:rsidR="2EB08B2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>Doelen</w:t>
      </w:r>
      <w:proofErr w:type="spellEnd"/>
      <w:r w:rsidRPr="319D8812" w:rsidR="2EB08B2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 xml:space="preserve"> van de website</w:t>
      </w:r>
    </w:p>
    <w:p w:rsidR="2EB08B2F" w:rsidP="319D8812" w:rsidRDefault="2EB08B2F" w14:paraId="1E70FF32" w14:textId="05CF8D4D">
      <w:pPr>
        <w:pStyle w:val="Normal"/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313537"/>
          <w:sz w:val="28"/>
          <w:szCs w:val="28"/>
          <w:lang w:val="en-US"/>
        </w:rPr>
      </w:pPr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De </w:t>
      </w:r>
      <w:proofErr w:type="spellStart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doelen</w:t>
      </w:r>
      <w:proofErr w:type="spellEnd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van de website </w:t>
      </w:r>
      <w:proofErr w:type="spellStart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zijn</w:t>
      </w:r>
      <w:proofErr w:type="spellEnd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:</w:t>
      </w:r>
    </w:p>
    <w:p w:rsidR="2EB08B2F" w:rsidP="319D8812" w:rsidRDefault="2EB08B2F" w14:paraId="175C1BAE" w14:textId="6BB1F6A1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proofErr w:type="spellStart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Producten</w:t>
      </w:r>
      <w:proofErr w:type="spellEnd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bekijken</w:t>
      </w:r>
      <w:proofErr w:type="spellEnd"/>
    </w:p>
    <w:p w:rsidR="2EB08B2F" w:rsidP="319D8812" w:rsidRDefault="2EB08B2F" w14:paraId="1ED31202" w14:textId="1592FDEB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Bladeren door </w:t>
      </w:r>
      <w:proofErr w:type="spellStart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producten</w:t>
      </w:r>
      <w:proofErr w:type="spellEnd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(</w:t>
      </w:r>
      <w:proofErr w:type="spellStart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meerdere</w:t>
      </w:r>
      <w:proofErr w:type="spellEnd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pagina’s</w:t>
      </w:r>
      <w:proofErr w:type="spellEnd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)</w:t>
      </w:r>
    </w:p>
    <w:p w:rsidR="2EB08B2F" w:rsidP="319D8812" w:rsidRDefault="2EB08B2F" w14:paraId="13997A4E" w14:textId="19582C5E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proofErr w:type="spellStart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Producten</w:t>
      </w:r>
      <w:proofErr w:type="spellEnd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2EB08B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kopen</w:t>
      </w:r>
      <w:proofErr w:type="spellEnd"/>
    </w:p>
    <w:p w:rsidR="083CC06D" w:rsidP="319D8812" w:rsidRDefault="083CC06D" w14:paraId="23C35497" w14:textId="13023B89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</w:pPr>
      <w:proofErr w:type="spellStart"/>
      <w:r w:rsidRPr="319D8812" w:rsidR="083CC0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>Structuur</w:t>
      </w:r>
      <w:proofErr w:type="spellEnd"/>
      <w:r w:rsidRPr="319D8812" w:rsidR="083CC0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 xml:space="preserve"> van de website</w:t>
      </w:r>
    </w:p>
    <w:p w:rsidR="083CC06D" w:rsidP="319D8812" w:rsidRDefault="083CC06D" w14:paraId="33985428" w14:textId="47A930A3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083CC0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Homepag</w:t>
      </w:r>
      <w:r w:rsidRPr="319D8812" w:rsidR="7A1082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</w:t>
      </w:r>
    </w:p>
    <w:p w:rsidR="7A1082AC" w:rsidP="319D8812" w:rsidRDefault="7A1082AC" w14:paraId="0BD37019" w14:textId="25C534DB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7A1082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Novelty Items</w:t>
      </w:r>
    </w:p>
    <w:p w:rsidR="7A1082AC" w:rsidP="319D8812" w:rsidRDefault="7A1082AC" w14:paraId="56E48F57" w14:textId="1A604A0D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7A1082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Clothing</w:t>
      </w:r>
    </w:p>
    <w:p w:rsidR="7A1082AC" w:rsidP="319D8812" w:rsidRDefault="7A1082AC" w14:paraId="573ACEB9" w14:textId="03798E4B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7A1082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T-Shirts</w:t>
      </w:r>
    </w:p>
    <w:p w:rsidR="7A1082AC" w:rsidP="319D8812" w:rsidRDefault="7A1082AC" w14:paraId="237A2BDB" w14:textId="76C4A99A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7A1082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Computing Novelties</w:t>
      </w:r>
    </w:p>
    <w:p w:rsidR="7A1082AC" w:rsidP="319D8812" w:rsidRDefault="7A1082AC" w14:paraId="4E460EDA" w14:textId="045B7BEA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7A1082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USB Novelties</w:t>
      </w:r>
    </w:p>
    <w:p w:rsidR="7A1082AC" w:rsidP="319D8812" w:rsidRDefault="7A1082AC" w14:paraId="2BF63C0E" w14:textId="026E7794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7A1082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Toys</w:t>
      </w:r>
    </w:p>
    <w:p w:rsidR="7A1082AC" w:rsidP="319D8812" w:rsidRDefault="7A1082AC" w14:paraId="65157416" w14:textId="673127FA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7A1082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Alle </w:t>
      </w:r>
      <w:proofErr w:type="spellStart"/>
      <w:r w:rsidRPr="319D8812" w:rsidR="7A1082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c</w:t>
      </w:r>
      <w:r w:rsidRPr="319D8812" w:rsidR="083CC06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ategorieën</w:t>
      </w:r>
      <w:proofErr w:type="spellEnd"/>
    </w:p>
    <w:p w:rsidR="083CC06D" w:rsidP="319D8812" w:rsidRDefault="083CC06D" w14:paraId="70462047" w14:textId="3D5CBA3B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</w:pPr>
      <w:proofErr w:type="spellStart"/>
      <w:r w:rsidRPr="319D8812" w:rsidR="083CC0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>Uitwerking</w:t>
      </w:r>
      <w:proofErr w:type="spellEnd"/>
      <w:r w:rsidRPr="319D8812" w:rsidR="083CC0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 xml:space="preserve"> </w:t>
      </w:r>
      <w:proofErr w:type="spellStart"/>
      <w:r w:rsidRPr="319D8812" w:rsidR="083CC0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>pag</w:t>
      </w:r>
      <w:r w:rsidRPr="319D8812" w:rsidR="598E9CBA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>i</w:t>
      </w:r>
      <w:r w:rsidRPr="319D8812" w:rsidR="083CC0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>na's</w:t>
      </w:r>
      <w:proofErr w:type="spellEnd"/>
      <w:r w:rsidRPr="319D8812" w:rsidR="083CC06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 xml:space="preserve"> </w:t>
      </w:r>
    </w:p>
    <w:p w:rsidR="319D8812" w:rsidP="319D8812" w:rsidRDefault="319D8812" w14:paraId="00108009" w14:textId="556E99E1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</w:pPr>
    </w:p>
    <w:p w:rsidR="11E79661" w:rsidP="319D8812" w:rsidRDefault="11E79661" w14:paraId="5E21D7BA" w14:textId="11803939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</w:pPr>
      <w:r w:rsidRPr="319D8812" w:rsidR="11E7966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 xml:space="preserve">Bladeren door </w:t>
      </w:r>
      <w:proofErr w:type="spellStart"/>
      <w:r w:rsidRPr="319D8812" w:rsidR="11E7966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8"/>
          <w:szCs w:val="28"/>
          <w:lang w:val="en-US"/>
        </w:rPr>
        <w:t>producten</w:t>
      </w:r>
      <w:proofErr w:type="spellEnd"/>
    </w:p>
    <w:p w:rsidR="08931E34" w:rsidP="319D8812" w:rsidRDefault="08931E34" w14:paraId="3E19C892" w14:textId="4A0E78B3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Als </w:t>
      </w:r>
      <w:proofErr w:type="spellStart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bezoekers</w:t>
      </w:r>
      <w:proofErr w:type="spellEnd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op </w:t>
      </w:r>
      <w:proofErr w:type="spellStart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onze</w:t>
      </w:r>
      <w:proofErr w:type="spellEnd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website </w:t>
      </w:r>
      <w:proofErr w:type="spellStart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komen</w:t>
      </w:r>
      <w:proofErr w:type="spellEnd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kunnen</w:t>
      </w:r>
      <w:proofErr w:type="spellEnd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ze </w:t>
      </w:r>
      <w:proofErr w:type="spellStart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gaan</w:t>
      </w:r>
      <w:proofErr w:type="spellEnd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bladeren</w:t>
      </w:r>
      <w:proofErr w:type="spellEnd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in </w:t>
      </w:r>
      <w:proofErr w:type="spellStart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onze</w:t>
      </w:r>
      <w:proofErr w:type="spellEnd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productgroepen</w:t>
      </w:r>
      <w:proofErr w:type="spellEnd"/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.</w:t>
      </w:r>
    </w:p>
    <w:p w:rsidR="08931E34" w:rsidP="319D8812" w:rsidRDefault="08931E34" w14:paraId="6C280969" w14:textId="7B807DAE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08931E3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Requirements:</w:t>
      </w:r>
    </w:p>
    <w:p w:rsidR="69B76039" w:rsidP="319D8812" w:rsidRDefault="69B76039" w14:paraId="34C4C7E6" w14:textId="18F43A14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Op het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eerste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scherm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wil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ik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in het menu alle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productgroepen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zien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. Dit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zijn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de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bestaande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productgroepen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(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zie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databasebeschrijving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).</w:t>
      </w:r>
    </w:p>
    <w:p w:rsidR="69B76039" w:rsidP="319D8812" w:rsidRDefault="69B76039" w14:paraId="58C530D6" w14:textId="00D3BE76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Ik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wil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dat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de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bezoeker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zelf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kan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instellen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hoeveel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producten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hij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in 1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keer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ziet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(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bijv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. 25 – 50 -100). En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dat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de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bezoeker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dan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kan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bladeren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.</w:t>
      </w:r>
    </w:p>
    <w:p w:rsidR="69B76039" w:rsidP="319D8812" w:rsidRDefault="69B76039" w14:paraId="27530DBE" w14:textId="0A84CEF9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Ik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wil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iets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vergelijkbaars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als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Zalando. Maar dan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niet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met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subproductgroepen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.</w:t>
      </w:r>
    </w:p>
    <w:p w:rsidR="69B76039" w:rsidP="319D8812" w:rsidRDefault="69B76039" w14:paraId="2744BA9A" w14:textId="12FBA8C6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Alle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artikelen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moeten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via de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webshop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worden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aangeboden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.</w:t>
      </w:r>
    </w:p>
    <w:p w:rsidR="69B76039" w:rsidP="319D8812" w:rsidRDefault="69B76039" w14:paraId="1F82D80E" w14:textId="5D6DAED8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Alleen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productgroepen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met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afbeelding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moeten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getoond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worden</w:t>
      </w:r>
      <w:proofErr w:type="spellEnd"/>
      <w:r w:rsidRPr="319D8812" w:rsidR="69B760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.</w:t>
      </w:r>
    </w:p>
    <w:p w:rsidR="319D8812" w:rsidP="319D8812" w:rsidRDefault="319D8812" w14:paraId="4CADBEEF" w14:textId="51358FCB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</w:p>
    <w:p w:rsidR="3B2D41F3" w:rsidP="319D8812" w:rsidRDefault="3B2D41F3" w14:paraId="6F17B8FE" w14:textId="469AFA3A">
      <w:pPr>
        <w:pStyle w:val="Normal"/>
        <w:rPr>
          <w:rFonts w:ascii="Arial Nova" w:hAnsi="Arial Nova" w:eastAsia="Arial Nova" w:cs="Arial Nova"/>
        </w:rPr>
      </w:pPr>
      <w:r w:rsidR="54EB896D">
        <w:drawing>
          <wp:inline wp14:editId="764DDC96" wp14:anchorId="6D73E7B2">
            <wp:extent cx="3943378" cy="1019175"/>
            <wp:effectExtent l="0" t="0" r="0" b="0"/>
            <wp:docPr id="113473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60990518b44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166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43378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D8812" w:rsidP="319D8812" w:rsidRDefault="319D8812" w14:paraId="4DE3C899" w14:textId="2C74B483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</w:p>
    <w:p w:rsidR="1F2EC9EA" w:rsidP="319D8812" w:rsidRDefault="1F2EC9EA" w14:paraId="2ECB7B78" w14:textId="6D678985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proofErr w:type="spellStart"/>
      <w:r w:rsidRPr="319D8812" w:rsidR="1F2EC9EA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Eerste</w:t>
      </w:r>
      <w:proofErr w:type="spellEnd"/>
      <w:r w:rsidRPr="319D8812" w:rsidR="1F2EC9EA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 u</w:t>
      </w:r>
      <w:r w:rsidRPr="319D8812" w:rsidR="704C79B0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ser story</w:t>
      </w:r>
    </w:p>
    <w:p w:rsidR="704C79B0" w:rsidP="319D8812" w:rsidRDefault="704C79B0" w14:paraId="6175C000" w14:textId="5797C033">
      <w:pPr>
        <w:pStyle w:val="Normal"/>
        <w:rPr>
          <w:rFonts w:ascii="Arial Nova" w:hAnsi="Arial Nova" w:eastAsia="Arial Nova" w:cs="Arial Nova"/>
        </w:rPr>
      </w:pPr>
      <w:r w:rsidRPr="319D8812" w:rsidR="704C79B0">
        <w:rPr>
          <w:rFonts w:ascii="Arial Nova" w:hAnsi="Arial Nova" w:eastAsia="Arial Nova" w:cs="Arial Nova"/>
        </w:rPr>
        <w:t xml:space="preserve">Als </w:t>
      </w:r>
      <w:proofErr w:type="spellStart"/>
      <w:r w:rsidRPr="319D8812" w:rsidR="704C79B0">
        <w:rPr>
          <w:rFonts w:ascii="Arial Nova" w:hAnsi="Arial Nova" w:eastAsia="Arial Nova" w:cs="Arial Nova"/>
        </w:rPr>
        <w:t>bezoeker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wil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ik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door de </w:t>
      </w:r>
      <w:proofErr w:type="spellStart"/>
      <w:r w:rsidRPr="319D8812" w:rsidR="704C79B0">
        <w:rPr>
          <w:rFonts w:ascii="Arial Nova" w:hAnsi="Arial Nova" w:eastAsia="Arial Nova" w:cs="Arial Nova"/>
        </w:rPr>
        <w:t>verschillende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producten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kunnen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bladeren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, </w:t>
      </w:r>
      <w:proofErr w:type="spellStart"/>
      <w:r w:rsidRPr="319D8812" w:rsidR="704C79B0">
        <w:rPr>
          <w:rFonts w:ascii="Arial Nova" w:hAnsi="Arial Nova" w:eastAsia="Arial Nova" w:cs="Arial Nova"/>
        </w:rPr>
        <w:t>zodat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ik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een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duidelijk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overzicht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krijg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welke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producten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in het </w:t>
      </w:r>
      <w:proofErr w:type="spellStart"/>
      <w:r w:rsidRPr="319D8812" w:rsidR="704C79B0">
        <w:rPr>
          <w:rFonts w:ascii="Arial Nova" w:hAnsi="Arial Nova" w:eastAsia="Arial Nova" w:cs="Arial Nova"/>
        </w:rPr>
        <w:t>assortiment</w:t>
      </w:r>
      <w:proofErr w:type="spellEnd"/>
      <w:r w:rsidRPr="319D8812" w:rsidR="704C79B0">
        <w:rPr>
          <w:rFonts w:ascii="Arial Nova" w:hAnsi="Arial Nova" w:eastAsia="Arial Nova" w:cs="Arial Nova"/>
        </w:rPr>
        <w:t xml:space="preserve"> </w:t>
      </w:r>
      <w:proofErr w:type="spellStart"/>
      <w:r w:rsidRPr="319D8812" w:rsidR="704C79B0">
        <w:rPr>
          <w:rFonts w:ascii="Arial Nova" w:hAnsi="Arial Nova" w:eastAsia="Arial Nova" w:cs="Arial Nova"/>
        </w:rPr>
        <w:t>zitten</w:t>
      </w:r>
      <w:proofErr w:type="spellEnd"/>
      <w:r w:rsidRPr="319D8812" w:rsidR="704C79B0">
        <w:rPr>
          <w:rFonts w:ascii="Arial Nova" w:hAnsi="Arial Nova" w:eastAsia="Arial Nova" w:cs="Arial Nova"/>
        </w:rPr>
        <w:t>.</w:t>
      </w:r>
    </w:p>
    <w:p w:rsidR="151CFA78" w:rsidP="319D8812" w:rsidRDefault="151CFA78" w14:paraId="535B4377" w14:textId="56B26415">
      <w:pPr>
        <w:pStyle w:val="Normal"/>
        <w:ind w:left="0"/>
        <w:rPr>
          <w:rFonts w:ascii="Arial Nova" w:hAnsi="Arial Nova" w:eastAsia="Arial Nova" w:cs="Arial Nova"/>
        </w:rPr>
      </w:pPr>
      <w:proofErr w:type="spellStart"/>
      <w:r w:rsidRPr="319D8812" w:rsidR="151CFA78">
        <w:rPr>
          <w:rFonts w:ascii="Arial Nova" w:hAnsi="Arial Nova" w:eastAsia="Arial Nova" w:cs="Arial Nova"/>
        </w:rPr>
        <w:t>Acceptatiecriteria</w:t>
      </w:r>
      <w:proofErr w:type="spellEnd"/>
      <w:r w:rsidRPr="319D8812" w:rsidR="151CFA78">
        <w:rPr>
          <w:rFonts w:ascii="Arial Nova" w:hAnsi="Arial Nova" w:eastAsia="Arial Nova" w:cs="Arial Nova"/>
        </w:rPr>
        <w:t>:</w:t>
      </w:r>
    </w:p>
    <w:p w:rsidR="151CFA78" w:rsidP="319D8812" w:rsidRDefault="151CFA78" w14:paraId="27688D84" w14:textId="24102E7E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319D8812" w:rsidR="151CFA78">
        <w:rPr>
          <w:rFonts w:ascii="Arial Nova" w:hAnsi="Arial Nova" w:eastAsia="Arial Nova" w:cs="Arial Nova"/>
        </w:rPr>
        <w:t xml:space="preserve">Het </w:t>
      </w:r>
      <w:proofErr w:type="spellStart"/>
      <w:r w:rsidRPr="319D8812" w:rsidR="151CFA78">
        <w:rPr>
          <w:rFonts w:ascii="Arial Nova" w:hAnsi="Arial Nova" w:eastAsia="Arial Nova" w:cs="Arial Nova"/>
        </w:rPr>
        <w:t>systeem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toont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de </w:t>
      </w:r>
      <w:proofErr w:type="spellStart"/>
      <w:r w:rsidRPr="319D8812" w:rsidR="151CFA78">
        <w:rPr>
          <w:rFonts w:ascii="Arial Nova" w:hAnsi="Arial Nova" w:eastAsia="Arial Nova" w:cs="Arial Nova"/>
        </w:rPr>
        <w:t>verschillende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categorieën</w:t>
      </w:r>
      <w:proofErr w:type="spellEnd"/>
      <w:r w:rsidRPr="319D8812" w:rsidR="151CFA78">
        <w:rPr>
          <w:rFonts w:ascii="Arial Nova" w:hAnsi="Arial Nova" w:eastAsia="Arial Nova" w:cs="Arial Nova"/>
        </w:rPr>
        <w:t>.</w:t>
      </w:r>
    </w:p>
    <w:p w:rsidR="151CFA78" w:rsidP="319D8812" w:rsidRDefault="151CFA78" w14:paraId="2BECA552" w14:textId="19A011F0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319D8812" w:rsidR="151CFA78">
        <w:rPr>
          <w:rFonts w:ascii="Arial Nova" w:hAnsi="Arial Nova" w:eastAsia="Arial Nova" w:cs="Arial Nova"/>
        </w:rPr>
        <w:t xml:space="preserve">Als </w:t>
      </w:r>
      <w:proofErr w:type="spellStart"/>
      <w:r w:rsidRPr="319D8812" w:rsidR="151CFA78">
        <w:rPr>
          <w:rFonts w:ascii="Arial Nova" w:hAnsi="Arial Nova" w:eastAsia="Arial Nova" w:cs="Arial Nova"/>
        </w:rPr>
        <w:t>bezoeker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kan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ik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bladeren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door </w:t>
      </w:r>
      <w:proofErr w:type="spellStart"/>
      <w:r w:rsidRPr="319D8812" w:rsidR="151CFA78">
        <w:rPr>
          <w:rFonts w:ascii="Arial Nova" w:hAnsi="Arial Nova" w:eastAsia="Arial Nova" w:cs="Arial Nova"/>
        </w:rPr>
        <w:t>categorieën</w:t>
      </w:r>
      <w:proofErr w:type="spellEnd"/>
      <w:r w:rsidRPr="319D8812" w:rsidR="151CFA78">
        <w:rPr>
          <w:rFonts w:ascii="Arial Nova" w:hAnsi="Arial Nova" w:eastAsia="Arial Nova" w:cs="Arial Nova"/>
        </w:rPr>
        <w:t>.</w:t>
      </w:r>
    </w:p>
    <w:p w:rsidR="151CFA78" w:rsidP="319D8812" w:rsidRDefault="151CFA78" w14:paraId="5E7C458F" w14:textId="5B5712D2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319D8812" w:rsidR="151CFA78">
        <w:rPr>
          <w:rFonts w:ascii="Arial Nova" w:hAnsi="Arial Nova" w:eastAsia="Arial Nova" w:cs="Arial Nova"/>
        </w:rPr>
        <w:t xml:space="preserve">Hey </w:t>
      </w:r>
      <w:proofErr w:type="spellStart"/>
      <w:r w:rsidRPr="319D8812" w:rsidR="151CFA78">
        <w:rPr>
          <w:rFonts w:ascii="Arial Nova" w:hAnsi="Arial Nova" w:eastAsia="Arial Nova" w:cs="Arial Nova"/>
        </w:rPr>
        <w:t>systeem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toont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een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overzicht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van de </w:t>
      </w:r>
      <w:proofErr w:type="spellStart"/>
      <w:r w:rsidRPr="319D8812" w:rsidR="151CFA78">
        <w:rPr>
          <w:rFonts w:ascii="Arial Nova" w:hAnsi="Arial Nova" w:eastAsia="Arial Nova" w:cs="Arial Nova"/>
        </w:rPr>
        <w:t>producten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binnen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een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categorie</w:t>
      </w:r>
      <w:proofErr w:type="spellEnd"/>
      <w:r w:rsidRPr="319D8812" w:rsidR="151CFA78">
        <w:rPr>
          <w:rFonts w:ascii="Arial Nova" w:hAnsi="Arial Nova" w:eastAsia="Arial Nova" w:cs="Arial Nova"/>
        </w:rPr>
        <w:t>.</w:t>
      </w:r>
    </w:p>
    <w:p w:rsidR="151CFA78" w:rsidP="319D8812" w:rsidRDefault="151CFA78" w14:paraId="06432727" w14:textId="2301FE54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319D8812" w:rsidR="151CFA78">
        <w:rPr>
          <w:rFonts w:ascii="Arial Nova" w:hAnsi="Arial Nova" w:eastAsia="Arial Nova" w:cs="Arial Nova"/>
        </w:rPr>
        <w:t xml:space="preserve">Als </w:t>
      </w:r>
      <w:proofErr w:type="spellStart"/>
      <w:r w:rsidRPr="319D8812" w:rsidR="151CFA78">
        <w:rPr>
          <w:rFonts w:ascii="Arial Nova" w:hAnsi="Arial Nova" w:eastAsia="Arial Nova" w:cs="Arial Nova"/>
        </w:rPr>
        <w:t>bezoeker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kan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ik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instellen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hoeveel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producten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(</w:t>
      </w:r>
      <w:proofErr w:type="spellStart"/>
      <w:r w:rsidRPr="319D8812" w:rsidR="151CFA78">
        <w:rPr>
          <w:rFonts w:ascii="Arial Nova" w:hAnsi="Arial Nova" w:eastAsia="Arial Nova" w:cs="Arial Nova"/>
        </w:rPr>
        <w:t>bijvoorbeeld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25-50-100) per </w:t>
      </w:r>
      <w:proofErr w:type="spellStart"/>
      <w:r w:rsidRPr="319D8812" w:rsidR="151CFA78">
        <w:rPr>
          <w:rFonts w:ascii="Arial Nova" w:hAnsi="Arial Nova" w:eastAsia="Arial Nova" w:cs="Arial Nova"/>
        </w:rPr>
        <w:t>pagina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getoont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worden</w:t>
      </w:r>
      <w:proofErr w:type="spellEnd"/>
      <w:r w:rsidRPr="319D8812" w:rsidR="151CFA78">
        <w:rPr>
          <w:rFonts w:ascii="Arial Nova" w:hAnsi="Arial Nova" w:eastAsia="Arial Nova" w:cs="Arial Nova"/>
        </w:rPr>
        <w:t>.</w:t>
      </w:r>
    </w:p>
    <w:p w:rsidR="151CFA78" w:rsidP="319D8812" w:rsidRDefault="151CFA78" w14:paraId="2DBF3ADE" w14:textId="6C4E36E8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319D8812" w:rsidR="151CFA78">
        <w:rPr>
          <w:rFonts w:ascii="Arial Nova" w:hAnsi="Arial Nova" w:eastAsia="Arial Nova" w:cs="Arial Nova"/>
        </w:rPr>
        <w:t xml:space="preserve">De </w:t>
      </w:r>
      <w:proofErr w:type="spellStart"/>
      <w:r w:rsidRPr="319D8812" w:rsidR="151CFA78">
        <w:rPr>
          <w:rFonts w:ascii="Arial Nova" w:hAnsi="Arial Nova" w:eastAsia="Arial Nova" w:cs="Arial Nova"/>
        </w:rPr>
        <w:t>prijs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van </w:t>
      </w:r>
      <w:proofErr w:type="spellStart"/>
      <w:r w:rsidRPr="319D8812" w:rsidR="151CFA78">
        <w:rPr>
          <w:rFonts w:ascii="Arial Nova" w:hAnsi="Arial Nova" w:eastAsia="Arial Nova" w:cs="Arial Nova"/>
        </w:rPr>
        <w:t>een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product is </w:t>
      </w:r>
      <w:proofErr w:type="spellStart"/>
      <w:r w:rsidRPr="319D8812" w:rsidR="151CFA78">
        <w:rPr>
          <w:rFonts w:ascii="Arial Nova" w:hAnsi="Arial Nova" w:eastAsia="Arial Nova" w:cs="Arial Nova"/>
        </w:rPr>
        <w:t>zichtbaar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inclusief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btw.</w:t>
      </w:r>
    </w:p>
    <w:p w:rsidR="151CFA78" w:rsidP="319D8812" w:rsidRDefault="151CFA78" w14:paraId="7D9940B8" w14:textId="3411968E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319D8812" w:rsidR="151CFA78">
        <w:rPr>
          <w:rFonts w:ascii="Arial Nova" w:hAnsi="Arial Nova" w:eastAsia="Arial Nova" w:cs="Arial Nova"/>
        </w:rPr>
        <w:t xml:space="preserve">Een </w:t>
      </w:r>
      <w:proofErr w:type="spellStart"/>
      <w:r w:rsidRPr="319D8812" w:rsidR="151CFA78">
        <w:rPr>
          <w:rFonts w:ascii="Arial Nova" w:hAnsi="Arial Nova" w:eastAsia="Arial Nova" w:cs="Arial Nova"/>
        </w:rPr>
        <w:t>categorie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heeft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één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hoofdafbeelding</w:t>
      </w:r>
      <w:proofErr w:type="spellEnd"/>
      <w:r w:rsidRPr="319D8812" w:rsidR="151CFA78">
        <w:rPr>
          <w:rFonts w:ascii="Arial Nova" w:hAnsi="Arial Nova" w:eastAsia="Arial Nova" w:cs="Arial Nova"/>
        </w:rPr>
        <w:t>.</w:t>
      </w:r>
    </w:p>
    <w:p w:rsidR="151CFA78" w:rsidP="319D8812" w:rsidRDefault="151CFA78" w14:paraId="4BD08E4F" w14:textId="1DD4C7AC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319D8812" w:rsidR="151CFA78">
        <w:rPr>
          <w:rFonts w:ascii="Arial Nova" w:hAnsi="Arial Nova" w:eastAsia="Arial Nova" w:cs="Arial Nova"/>
        </w:rPr>
        <w:t xml:space="preserve">De </w:t>
      </w:r>
      <w:proofErr w:type="spellStart"/>
      <w:r w:rsidRPr="319D8812" w:rsidR="151CFA78">
        <w:rPr>
          <w:rFonts w:ascii="Arial Nova" w:hAnsi="Arial Nova" w:eastAsia="Arial Nova" w:cs="Arial Nova"/>
        </w:rPr>
        <w:t>volgende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informatie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is </w:t>
      </w:r>
      <w:proofErr w:type="spellStart"/>
      <w:r w:rsidRPr="319D8812" w:rsidR="151CFA78">
        <w:rPr>
          <w:rFonts w:ascii="Arial Nova" w:hAnsi="Arial Nova" w:eastAsia="Arial Nova" w:cs="Arial Nova"/>
        </w:rPr>
        <w:t>zichtbaar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: </w:t>
      </w:r>
      <w:proofErr w:type="spellStart"/>
      <w:r w:rsidRPr="319D8812" w:rsidR="151CFA78">
        <w:rPr>
          <w:rFonts w:ascii="Arial Nova" w:hAnsi="Arial Nova" w:eastAsia="Arial Nova" w:cs="Arial Nova"/>
        </w:rPr>
        <w:t>hoofdafbeelding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, </w:t>
      </w:r>
      <w:proofErr w:type="spellStart"/>
      <w:r w:rsidRPr="319D8812" w:rsidR="151CFA78">
        <w:rPr>
          <w:rFonts w:ascii="Arial Nova" w:hAnsi="Arial Nova" w:eastAsia="Arial Nova" w:cs="Arial Nova"/>
        </w:rPr>
        <w:t>artikelnaam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, </w:t>
      </w:r>
      <w:proofErr w:type="spellStart"/>
      <w:r w:rsidRPr="319D8812" w:rsidR="151CFA78">
        <w:rPr>
          <w:rFonts w:ascii="Arial Nova" w:hAnsi="Arial Nova" w:eastAsia="Arial Nova" w:cs="Arial Nova"/>
        </w:rPr>
        <w:t>artikelnummer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, </w:t>
      </w:r>
      <w:proofErr w:type="spellStart"/>
      <w:r w:rsidRPr="319D8812" w:rsidR="151CFA78">
        <w:rPr>
          <w:rFonts w:ascii="Arial Nova" w:hAnsi="Arial Nova" w:eastAsia="Arial Nova" w:cs="Arial Nova"/>
        </w:rPr>
        <w:t>prijs</w:t>
      </w:r>
      <w:proofErr w:type="spellEnd"/>
      <w:r w:rsidRPr="319D8812" w:rsidR="151CFA78">
        <w:rPr>
          <w:rFonts w:ascii="Arial Nova" w:hAnsi="Arial Nova" w:eastAsia="Arial Nova" w:cs="Arial Nova"/>
        </w:rPr>
        <w:t>.</w:t>
      </w:r>
    </w:p>
    <w:p w:rsidR="151CFA78" w:rsidP="319D8812" w:rsidRDefault="151CFA78" w14:paraId="3007C3FC" w14:textId="37E555F0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319D8812" w:rsidR="151CFA78">
        <w:rPr>
          <w:rFonts w:ascii="Arial Nova" w:hAnsi="Arial Nova" w:eastAsia="Arial Nova" w:cs="Arial Nova"/>
        </w:rPr>
        <w:t xml:space="preserve">Als </w:t>
      </w:r>
      <w:proofErr w:type="spellStart"/>
      <w:r w:rsidRPr="319D8812" w:rsidR="151CFA78">
        <w:rPr>
          <w:rFonts w:ascii="Arial Nova" w:hAnsi="Arial Nova" w:eastAsia="Arial Nova" w:cs="Arial Nova"/>
        </w:rPr>
        <w:t>bezoeker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kan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ik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soteren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op naam.</w:t>
      </w:r>
    </w:p>
    <w:p w:rsidR="151CFA78" w:rsidP="319D8812" w:rsidRDefault="151CFA78" w14:paraId="48C8CFEB" w14:textId="4052F83E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319D8812" w:rsidR="151CFA78">
        <w:rPr>
          <w:rFonts w:ascii="Arial Nova" w:hAnsi="Arial Nova" w:eastAsia="Arial Nova" w:cs="Arial Nova"/>
        </w:rPr>
        <w:t xml:space="preserve">Het </w:t>
      </w:r>
      <w:proofErr w:type="spellStart"/>
      <w:r w:rsidRPr="319D8812" w:rsidR="151CFA78">
        <w:rPr>
          <w:rFonts w:ascii="Arial Nova" w:hAnsi="Arial Nova" w:eastAsia="Arial Nova" w:cs="Arial Nova"/>
        </w:rPr>
        <w:t>systeem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</w:t>
      </w:r>
      <w:proofErr w:type="spellStart"/>
      <w:r w:rsidRPr="319D8812" w:rsidR="151CFA78">
        <w:rPr>
          <w:rFonts w:ascii="Arial Nova" w:hAnsi="Arial Nova" w:eastAsia="Arial Nova" w:cs="Arial Nova"/>
        </w:rPr>
        <w:t>toont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de </w:t>
      </w:r>
      <w:proofErr w:type="spellStart"/>
      <w:r w:rsidRPr="319D8812" w:rsidR="151CFA78">
        <w:rPr>
          <w:rFonts w:ascii="Arial Nova" w:hAnsi="Arial Nova" w:eastAsia="Arial Nova" w:cs="Arial Nova"/>
        </w:rPr>
        <w:t>voorraadindiactie</w:t>
      </w:r>
      <w:proofErr w:type="spellEnd"/>
      <w:r w:rsidRPr="319D8812" w:rsidR="151CFA78">
        <w:rPr>
          <w:rFonts w:ascii="Arial Nova" w:hAnsi="Arial Nova" w:eastAsia="Arial Nova" w:cs="Arial Nova"/>
        </w:rPr>
        <w:t xml:space="preserve"> van het product.</w:t>
      </w:r>
    </w:p>
    <w:p w:rsidR="319D8812" w:rsidP="319D8812" w:rsidRDefault="319D8812" w14:paraId="0A905B02" w14:textId="0CE8347C">
      <w:pPr>
        <w:pStyle w:val="Normal"/>
        <w:rPr>
          <w:rFonts w:ascii="Arial Nova" w:hAnsi="Arial Nova" w:eastAsia="Arial Nova" w:cs="Arial Nova"/>
        </w:rPr>
      </w:pPr>
    </w:p>
    <w:p w:rsidR="124E5CD0" w:rsidP="319D8812" w:rsidRDefault="124E5CD0" w14:paraId="59977B8C" w14:textId="3289231B">
      <w:pPr>
        <w:pStyle w:val="Normal"/>
        <w:rPr>
          <w:rFonts w:ascii="Arial Nova" w:hAnsi="Arial Nova" w:eastAsia="Arial Nova" w:cs="Arial Nova"/>
        </w:rPr>
      </w:pPr>
      <w:r w:rsidR="124E5CD0">
        <w:drawing>
          <wp:inline wp14:editId="4DEC9A4D" wp14:anchorId="30649675">
            <wp:extent cx="4572000" cy="2428875"/>
            <wp:effectExtent l="0" t="0" r="0" b="0"/>
            <wp:docPr id="1920443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c17344c7a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EC62F" w:rsidP="319D8812" w:rsidRDefault="562EC62F" w14:paraId="5B31ED8C" w14:textId="40931AD8">
      <w:pPr>
        <w:pStyle w:val="Normal"/>
        <w:rPr>
          <w:rFonts w:ascii="Arial Nova" w:hAnsi="Arial Nova" w:eastAsia="Arial Nova" w:cs="Arial Nova"/>
        </w:rPr>
      </w:pPr>
      <w:r w:rsidR="562EC62F">
        <w:drawing>
          <wp:inline wp14:editId="64F641BA" wp14:anchorId="34B09D0A">
            <wp:extent cx="4572000" cy="1762125"/>
            <wp:effectExtent l="0" t="0" r="0" b="0"/>
            <wp:docPr id="1732389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01258a257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00AFE" w:rsidP="319D8812" w:rsidRDefault="16400AFE" w14:paraId="19C6D4C6" w14:textId="596ACB4E">
      <w:pPr>
        <w:pStyle w:val="Normal"/>
        <w:rPr>
          <w:rFonts w:ascii="Arial Nova" w:hAnsi="Arial Nova" w:eastAsia="Arial Nova" w:cs="Arial Nova"/>
        </w:rPr>
      </w:pPr>
      <w:r w:rsidR="16400AFE">
        <w:drawing>
          <wp:inline wp14:editId="5B5DDB6B" wp14:anchorId="30268AAC">
            <wp:extent cx="4248150" cy="4572000"/>
            <wp:effectExtent l="0" t="0" r="0" b="0"/>
            <wp:docPr id="864579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7cd9f5f69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D8812" w:rsidP="319D8812" w:rsidRDefault="319D8812" w14:paraId="49E7C2EB" w14:textId="46710442">
      <w:pPr>
        <w:pStyle w:val="Normal"/>
        <w:rPr>
          <w:rFonts w:ascii="Arial Nova" w:hAnsi="Arial Nova" w:eastAsia="Arial Nova" w:cs="Arial Nova"/>
        </w:rPr>
      </w:pPr>
    </w:p>
    <w:p w:rsidR="16400AFE" w:rsidP="319D8812" w:rsidRDefault="16400AFE" w14:paraId="2AAA5040" w14:textId="1B75D5D9">
      <w:pPr>
        <w:pStyle w:val="Normal"/>
        <w:rPr>
          <w:rFonts w:ascii="Arial Nova" w:hAnsi="Arial Nova" w:eastAsia="Arial Nova" w:cs="Arial Nova"/>
        </w:rPr>
      </w:pPr>
      <w:r w:rsidR="16400AFE">
        <w:drawing>
          <wp:inline wp14:editId="34053AB2" wp14:anchorId="5F703900">
            <wp:extent cx="4572000" cy="3429000"/>
            <wp:effectExtent l="0" t="0" r="0" b="0"/>
            <wp:docPr id="849456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b35526fa2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6BCCA" w:rsidP="319D8812" w:rsidRDefault="5E66BCCA" w14:paraId="3B1AF68C" w14:textId="29DF68AD">
      <w:pPr>
        <w:pStyle w:val="Normal"/>
        <w:rPr>
          <w:rFonts w:ascii="Arial Nova" w:hAnsi="Arial Nova" w:eastAsia="Arial Nova" w:cs="Arial Nova"/>
        </w:rPr>
      </w:pPr>
      <w:r w:rsidR="5E66BCCA">
        <w:drawing>
          <wp:inline wp14:editId="5C15E84A" wp14:anchorId="6374A522">
            <wp:extent cx="4038600" cy="4038600"/>
            <wp:effectExtent l="0" t="0" r="0" b="0"/>
            <wp:docPr id="79963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0e24a6411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D8812" w:rsidP="319D8812" w:rsidRDefault="319D8812" w14:paraId="72614546" w14:textId="47EDB4F7">
      <w:pPr>
        <w:pStyle w:val="Normal"/>
        <w:rPr>
          <w:rFonts w:ascii="Arial Nova" w:hAnsi="Arial Nova" w:eastAsia="Arial Nova" w:cs="Arial Nova"/>
        </w:rPr>
      </w:pPr>
    </w:p>
    <w:p w:rsidR="319D8812" w:rsidP="319D8812" w:rsidRDefault="319D8812" w14:paraId="23171C18" w14:textId="3CF33F54">
      <w:pPr>
        <w:pStyle w:val="Normal"/>
        <w:rPr>
          <w:rFonts w:ascii="Arial Nova" w:hAnsi="Arial Nova" w:eastAsia="Arial Nova" w:cs="Arial Nova"/>
        </w:rPr>
      </w:pPr>
    </w:p>
    <w:p w:rsidR="1F8677A2" w:rsidP="319D8812" w:rsidRDefault="1F8677A2" w14:paraId="398FDBD4" w14:textId="2C9062DB">
      <w:pPr>
        <w:pStyle w:val="Normal"/>
        <w:ind w:left="0"/>
        <w:rPr>
          <w:rFonts w:ascii="Arial Nova" w:hAnsi="Arial Nova" w:eastAsia="Arial Nova" w:cs="Arial Nova"/>
          <w:noProof w:val="0"/>
          <w:lang w:val="en-US"/>
        </w:rPr>
      </w:pPr>
      <w:proofErr w:type="spellStart"/>
      <w:r w:rsidRPr="319D8812" w:rsidR="1F8677A2">
        <w:rPr>
          <w:rFonts w:ascii="Arial Nova" w:hAnsi="Arial Nova" w:eastAsia="Arial Nova" w:cs="Arial Nova"/>
          <w:b w:val="1"/>
          <w:bCs w:val="1"/>
          <w:sz w:val="32"/>
          <w:szCs w:val="32"/>
        </w:rPr>
        <w:t>Tweede</w:t>
      </w:r>
      <w:proofErr w:type="spellEnd"/>
      <w:r w:rsidRPr="319D8812" w:rsidR="1F8677A2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</w:t>
      </w:r>
      <w:proofErr w:type="spellStart"/>
      <w:r w:rsidRPr="319D8812" w:rsidR="1F8677A2">
        <w:rPr>
          <w:rFonts w:ascii="Arial Nova" w:hAnsi="Arial Nova" w:eastAsia="Arial Nova" w:cs="Arial Nova"/>
          <w:b w:val="1"/>
          <w:bCs w:val="1"/>
          <w:sz w:val="32"/>
          <w:szCs w:val="32"/>
        </w:rPr>
        <w:t>userstory</w:t>
      </w:r>
      <w:proofErr w:type="spellEnd"/>
      <w:r>
        <w:br/>
      </w:r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Als </w:t>
      </w:r>
      <w:proofErr w:type="spellStart"/>
      <w:r w:rsidRPr="319D8812" w:rsidR="7CDE3363">
        <w:rPr>
          <w:rFonts w:ascii="Arial Nova" w:hAnsi="Arial Nova" w:eastAsia="Arial Nova" w:cs="Arial Nova"/>
          <w:noProof w:val="0"/>
          <w:lang w:val="en-US"/>
        </w:rPr>
        <w:t>bezoeker</w:t>
      </w:r>
      <w:proofErr w:type="spellEnd"/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 </w:t>
      </w:r>
      <w:proofErr w:type="spellStart"/>
      <w:r w:rsidRPr="319D8812" w:rsidR="7CDE3363">
        <w:rPr>
          <w:rFonts w:ascii="Arial Nova" w:hAnsi="Arial Nova" w:eastAsia="Arial Nova" w:cs="Arial Nova"/>
          <w:noProof w:val="0"/>
          <w:lang w:val="en-US"/>
        </w:rPr>
        <w:t>wil</w:t>
      </w:r>
      <w:proofErr w:type="spellEnd"/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 </w:t>
      </w:r>
      <w:proofErr w:type="spellStart"/>
      <w:r w:rsidRPr="319D8812" w:rsidR="7CDE3363">
        <w:rPr>
          <w:rFonts w:ascii="Arial Nova" w:hAnsi="Arial Nova" w:eastAsia="Arial Nova" w:cs="Arial Nova"/>
          <w:noProof w:val="0"/>
          <w:lang w:val="en-US"/>
        </w:rPr>
        <w:t>ik</w:t>
      </w:r>
      <w:proofErr w:type="spellEnd"/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 </w:t>
      </w:r>
      <w:proofErr w:type="spellStart"/>
      <w:r w:rsidRPr="319D8812" w:rsidR="7CDE3363">
        <w:rPr>
          <w:rFonts w:ascii="Arial Nova" w:hAnsi="Arial Nova" w:eastAsia="Arial Nova" w:cs="Arial Nova"/>
          <w:noProof w:val="0"/>
          <w:lang w:val="en-US"/>
        </w:rPr>
        <w:t>informatie</w:t>
      </w:r>
      <w:proofErr w:type="spellEnd"/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 over het product </w:t>
      </w:r>
      <w:proofErr w:type="spellStart"/>
      <w:r w:rsidRPr="319D8812" w:rsidR="7CDE3363">
        <w:rPr>
          <w:rFonts w:ascii="Arial Nova" w:hAnsi="Arial Nova" w:eastAsia="Arial Nova" w:cs="Arial Nova"/>
          <w:noProof w:val="0"/>
          <w:lang w:val="en-US"/>
        </w:rPr>
        <w:t>kunnen</w:t>
      </w:r>
      <w:proofErr w:type="spellEnd"/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 </w:t>
      </w:r>
      <w:proofErr w:type="spellStart"/>
      <w:r w:rsidRPr="319D8812" w:rsidR="7CDE3363">
        <w:rPr>
          <w:rFonts w:ascii="Arial Nova" w:hAnsi="Arial Nova" w:eastAsia="Arial Nova" w:cs="Arial Nova"/>
          <w:noProof w:val="0"/>
          <w:lang w:val="en-US"/>
        </w:rPr>
        <w:t>bekijken</w:t>
      </w:r>
      <w:proofErr w:type="spellEnd"/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, </w:t>
      </w:r>
      <w:proofErr w:type="spellStart"/>
      <w:r w:rsidRPr="319D8812" w:rsidR="7CDE3363">
        <w:rPr>
          <w:rFonts w:ascii="Arial Nova" w:hAnsi="Arial Nova" w:eastAsia="Arial Nova" w:cs="Arial Nova"/>
          <w:noProof w:val="0"/>
          <w:lang w:val="en-US"/>
        </w:rPr>
        <w:t>zodat</w:t>
      </w:r>
      <w:proofErr w:type="spellEnd"/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 </w:t>
      </w:r>
      <w:proofErr w:type="spellStart"/>
      <w:r w:rsidRPr="319D8812" w:rsidR="7CDE3363">
        <w:rPr>
          <w:rFonts w:ascii="Arial Nova" w:hAnsi="Arial Nova" w:eastAsia="Arial Nova" w:cs="Arial Nova"/>
          <w:noProof w:val="0"/>
          <w:lang w:val="en-US"/>
        </w:rPr>
        <w:t>ik</w:t>
      </w:r>
      <w:proofErr w:type="spellEnd"/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 </w:t>
      </w:r>
      <w:proofErr w:type="spellStart"/>
      <w:r w:rsidRPr="319D8812" w:rsidR="7CDE3363">
        <w:rPr>
          <w:rFonts w:ascii="Arial Nova" w:hAnsi="Arial Nova" w:eastAsia="Arial Nova" w:cs="Arial Nova"/>
          <w:noProof w:val="0"/>
          <w:lang w:val="en-US"/>
        </w:rPr>
        <w:t>goed</w:t>
      </w:r>
      <w:proofErr w:type="spellEnd"/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 </w:t>
      </w:r>
      <w:proofErr w:type="spellStart"/>
      <w:r w:rsidRPr="319D8812" w:rsidR="7CDE3363">
        <w:rPr>
          <w:rFonts w:ascii="Arial Nova" w:hAnsi="Arial Nova" w:eastAsia="Arial Nova" w:cs="Arial Nova"/>
          <w:noProof w:val="0"/>
          <w:lang w:val="en-US"/>
        </w:rPr>
        <w:t>beeld</w:t>
      </w:r>
      <w:proofErr w:type="spellEnd"/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 </w:t>
      </w:r>
      <w:proofErr w:type="spellStart"/>
      <w:r w:rsidRPr="319D8812" w:rsidR="7CDE3363">
        <w:rPr>
          <w:rFonts w:ascii="Arial Nova" w:hAnsi="Arial Nova" w:eastAsia="Arial Nova" w:cs="Arial Nova"/>
          <w:noProof w:val="0"/>
          <w:lang w:val="en-US"/>
        </w:rPr>
        <w:t>krijg</w:t>
      </w:r>
      <w:proofErr w:type="spellEnd"/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 van het </w:t>
      </w:r>
      <w:proofErr w:type="spellStart"/>
      <w:r w:rsidRPr="319D8812" w:rsidR="7CDE3363">
        <w:rPr>
          <w:rFonts w:ascii="Arial Nova" w:hAnsi="Arial Nova" w:eastAsia="Arial Nova" w:cs="Arial Nova"/>
          <w:noProof w:val="0"/>
          <w:lang w:val="en-US"/>
        </w:rPr>
        <w:t>betreffende</w:t>
      </w:r>
      <w:proofErr w:type="spellEnd"/>
      <w:r w:rsidRPr="319D8812" w:rsidR="7CDE3363">
        <w:rPr>
          <w:rFonts w:ascii="Arial Nova" w:hAnsi="Arial Nova" w:eastAsia="Arial Nova" w:cs="Arial Nova"/>
          <w:noProof w:val="0"/>
          <w:lang w:val="en-US"/>
        </w:rPr>
        <w:t xml:space="preserve"> product.</w:t>
      </w:r>
      <w:r>
        <w:br/>
      </w:r>
    </w:p>
    <w:p w:rsidR="0EC4AFE2" w:rsidP="319D8812" w:rsidRDefault="0EC4AFE2" w14:paraId="08686BFE" w14:textId="3DC87E09">
      <w:pPr>
        <w:pStyle w:val="Normal"/>
        <w:ind w:left="0"/>
        <w:rPr>
          <w:rFonts w:ascii="Arial Nova" w:hAnsi="Arial Nova" w:eastAsia="Arial Nova" w:cs="Arial Nova"/>
          <w:b w:val="1"/>
          <w:bCs w:val="1"/>
          <w:noProof w:val="0"/>
          <w:lang w:val="en-US"/>
        </w:rPr>
      </w:pPr>
      <w:proofErr w:type="spellStart"/>
      <w:r w:rsidRPr="319D8812" w:rsidR="0EC4AFE2">
        <w:rPr>
          <w:rFonts w:ascii="Arial Nova" w:hAnsi="Arial Nova" w:eastAsia="Arial Nova" w:cs="Arial Nova"/>
          <w:b w:val="1"/>
          <w:bCs w:val="1"/>
          <w:noProof w:val="0"/>
          <w:lang w:val="en-US"/>
        </w:rPr>
        <w:t>Acceptatiecriteria</w:t>
      </w:r>
      <w:proofErr w:type="spellEnd"/>
    </w:p>
    <w:p w:rsidR="3B060B40" w:rsidP="319D8812" w:rsidRDefault="3B060B40" w14:paraId="79676423" w14:textId="027B0ECB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Het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systeem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toont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een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omschrijving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van het product.</w:t>
      </w:r>
    </w:p>
    <w:p w:rsidR="3B060B40" w:rsidP="319D8812" w:rsidRDefault="3B060B40" w14:paraId="0D0EBA2D" w14:textId="45EC84CA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Het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systeem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toont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de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prijs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van het product.</w:t>
      </w:r>
    </w:p>
    <w:p w:rsidR="3B060B40" w:rsidP="319D8812" w:rsidRDefault="3B060B40" w14:paraId="74E2B82C" w14:textId="520B6E1D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Het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systeem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toont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de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afbeeldingen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van het product (of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indien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niet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aanwezig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een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standaard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afbeelding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van de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categorie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).</w:t>
      </w:r>
    </w:p>
    <w:p w:rsidR="3B060B40" w:rsidP="319D8812" w:rsidRDefault="3B060B40" w14:paraId="411878A3" w14:textId="68206349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Het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systeem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toont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een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link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naar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filmmateriaal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van het product.</w:t>
      </w:r>
    </w:p>
    <w:p w:rsidR="3B060B40" w:rsidP="319D8812" w:rsidRDefault="3B060B40" w14:paraId="4309FB2E" w14:textId="45583141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Het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systeem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toont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de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voorraadindicatie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van het product.</w:t>
      </w:r>
    </w:p>
    <w:p w:rsidR="3B060B40" w:rsidP="319D8812" w:rsidRDefault="3B060B40" w14:paraId="0AD637EF" w14:textId="4E5C8805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De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prijs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van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een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product is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zichtbaar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inclusief</w:t>
      </w:r>
      <w:proofErr w:type="spellEnd"/>
      <w:r w:rsidRPr="319D8812" w:rsidR="3B060B4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btw.</w:t>
      </w:r>
    </w:p>
    <w:p w:rsidR="03CA0672" w:rsidP="319D8812" w:rsidRDefault="03CA0672" w14:paraId="7378A46B" w14:textId="373AC58A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Er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moet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een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zoekmachine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komen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die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zoekt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op (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gedeeltes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van)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woorden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.</w:t>
      </w:r>
    </w:p>
    <w:p w:rsidR="03CA0672" w:rsidP="319D8812" w:rsidRDefault="03CA0672" w14:paraId="3438976D" w14:textId="7230DBB9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Hiervoor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kunnen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jullie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search details (in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tabel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stockitems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)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gebruiken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.</w:t>
      </w:r>
    </w:p>
    <w:p w:rsidR="03CA0672" w:rsidP="319D8812" w:rsidRDefault="03CA0672" w14:paraId="4869C55B" w14:textId="3A4A7EA5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Ik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wil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heel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snel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zoekresultaten</w:t>
      </w:r>
      <w:proofErr w:type="spellEnd"/>
      <w:r w:rsidRPr="319D8812" w:rsidR="03CA06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zien</w:t>
      </w:r>
    </w:p>
    <w:p w:rsidR="319D8812" w:rsidP="319D8812" w:rsidRDefault="319D8812" w14:paraId="4F77AFE8" w14:textId="40A6784A">
      <w:pPr>
        <w:pStyle w:val="Normal"/>
        <w:rPr>
          <w:rFonts w:ascii="Arial Nova" w:hAnsi="Arial Nova" w:eastAsia="Arial Nova" w:cs="Arial Nova"/>
          <w:noProof w:val="0"/>
          <w:lang w:val="en-US"/>
        </w:rPr>
      </w:pPr>
    </w:p>
    <w:p w:rsidR="3DFB2E36" w:rsidP="319D8812" w:rsidRDefault="3DFB2E36" w14:paraId="765EED24" w14:textId="5212247F">
      <w:pPr>
        <w:pStyle w:val="Normal"/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</w:pPr>
      <w:r w:rsidRPr="319D8812" w:rsidR="3DFB2E36">
        <w:rPr>
          <w:rFonts w:ascii="Arial Nova" w:hAnsi="Arial Nova" w:eastAsia="Arial Nova" w:cs="Arial Nova"/>
          <w:b w:val="1"/>
          <w:bCs w:val="1"/>
          <w:noProof w:val="0"/>
          <w:sz w:val="32"/>
          <w:szCs w:val="32"/>
          <w:lang w:val="en-US"/>
        </w:rPr>
        <w:t>Activity Diagram</w:t>
      </w:r>
    </w:p>
    <w:p w:rsidR="3DFB2E36" w:rsidP="319D8812" w:rsidRDefault="3DFB2E36" w14:paraId="55D08004" w14:textId="43372BA4">
      <w:pPr>
        <w:pStyle w:val="Normal"/>
        <w:rPr>
          <w:rFonts w:ascii="Arial Nova" w:hAnsi="Arial Nova" w:eastAsia="Arial Nova" w:cs="Arial Nova"/>
        </w:rPr>
      </w:pPr>
      <w:r w:rsidR="3DFB2E36">
        <w:drawing>
          <wp:inline wp14:editId="50214F79" wp14:anchorId="677F02FE">
            <wp:extent cx="4572000" cy="819150"/>
            <wp:effectExtent l="0" t="0" r="0" b="0"/>
            <wp:docPr id="1957705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22903aa8c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D8812" w:rsidP="319D8812" w:rsidRDefault="319D8812" w14:paraId="7D853434" w14:textId="107ADFA0">
      <w:pPr>
        <w:pStyle w:val="Normal"/>
        <w:rPr>
          <w:rFonts w:ascii="Arial Nova" w:hAnsi="Arial Nova" w:eastAsia="Arial Nova" w:cs="Arial Nova"/>
        </w:rPr>
      </w:pPr>
    </w:p>
    <w:p w:rsidR="319D8812" w:rsidP="319D8812" w:rsidRDefault="319D8812" w14:paraId="1A621212" w14:textId="7046DECA">
      <w:pPr>
        <w:pStyle w:val="Normal"/>
        <w:rPr>
          <w:rFonts w:ascii="Arial Nova" w:hAnsi="Arial Nova" w:eastAsia="Arial Nova" w:cs="Arial Nova"/>
        </w:rPr>
      </w:pPr>
    </w:p>
    <w:p w:rsidR="1F815DD7" w:rsidP="319D8812" w:rsidRDefault="1F815DD7" w14:paraId="09550814" w14:textId="27907F1B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proofErr w:type="spellStart"/>
      <w:r w:rsidRPr="319D8812" w:rsidR="1F815DD7">
        <w:rPr>
          <w:rFonts w:ascii="Arial Nova" w:hAnsi="Arial Nova" w:eastAsia="Arial Nova" w:cs="Arial Nova"/>
          <w:b w:val="1"/>
          <w:bCs w:val="1"/>
          <w:sz w:val="32"/>
          <w:szCs w:val="32"/>
        </w:rPr>
        <w:t>Usercase</w:t>
      </w:r>
      <w:proofErr w:type="spellEnd"/>
      <w:r w:rsidRPr="319D8812" w:rsidR="1F815DD7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diagram</w:t>
      </w:r>
    </w:p>
    <w:p w:rsidR="1F815DD7" w:rsidP="319D8812" w:rsidRDefault="1F815DD7" w14:paraId="41B4AC04" w14:textId="4F399D04">
      <w:pPr>
        <w:pStyle w:val="Normal"/>
      </w:pPr>
      <w:r w:rsidR="1F815DD7">
        <w:drawing>
          <wp:inline wp14:editId="5DA654D8" wp14:anchorId="0A0174D4">
            <wp:extent cx="3905250" cy="2209800"/>
            <wp:effectExtent l="0" t="0" r="0" b="0"/>
            <wp:docPr id="457527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3048d7bb6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E7A22F" w:rsidP="319D8812" w:rsidRDefault="7DE7A22F" w14:paraId="61DFD924" w14:textId="45E97DCD">
      <w:pPr>
        <w:pStyle w:val="Normal"/>
        <w:rPr>
          <w:b w:val="1"/>
          <w:bCs w:val="1"/>
          <w:sz w:val="32"/>
          <w:szCs w:val="32"/>
        </w:rPr>
      </w:pPr>
      <w:r w:rsidRPr="319D8812" w:rsidR="7DE7A22F">
        <w:rPr>
          <w:b w:val="1"/>
          <w:bCs w:val="1"/>
          <w:sz w:val="32"/>
          <w:szCs w:val="32"/>
        </w:rPr>
        <w:t>Activity diagram</w:t>
      </w:r>
    </w:p>
    <w:p w:rsidR="319D8812" w:rsidP="319D8812" w:rsidRDefault="319D8812" w14:paraId="1BE3B41D" w14:textId="16E5C630">
      <w:pPr>
        <w:pStyle w:val="Normal"/>
        <w:rPr>
          <w:rFonts w:ascii="Arial Nova" w:hAnsi="Arial Nova" w:eastAsia="Arial Nova" w:cs="Arial Nova"/>
        </w:rPr>
      </w:pPr>
    </w:p>
    <w:p w:rsidR="7DE7A22F" w:rsidP="319D8812" w:rsidRDefault="7DE7A22F" w14:paraId="4E7AA73B" w14:textId="490225B6">
      <w:pPr>
        <w:pStyle w:val="Normal"/>
      </w:pPr>
      <w:r w:rsidR="5279355A">
        <w:drawing>
          <wp:inline wp14:editId="655C99A8" wp14:anchorId="6FC09D13">
            <wp:extent cx="4572000" cy="819150"/>
            <wp:effectExtent l="0" t="0" r="0" b="0"/>
            <wp:docPr id="1301591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50b143bac49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2B652" w:rsidP="1F12B652" w:rsidRDefault="1F12B652" w14:paraId="4DEA6A75" w14:textId="5DC7C9EA">
      <w:pPr>
        <w:pStyle w:val="Normal"/>
      </w:pPr>
    </w:p>
    <w:p w:rsidR="319D8812" w:rsidP="319D8812" w:rsidRDefault="319D8812" w14:paraId="42D1B526" w14:textId="55182FEF">
      <w:pPr>
        <w:pStyle w:val="Normal"/>
        <w:rPr>
          <w:rFonts w:ascii="Arial Nova" w:hAnsi="Arial Nova" w:eastAsia="Arial Nova" w:cs="Arial Nova"/>
        </w:rPr>
      </w:pPr>
    </w:p>
    <w:p w:rsidR="308B6A12" w:rsidP="319D8812" w:rsidRDefault="308B6A12" w14:paraId="6F872F81" w14:textId="3C61F18D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proofErr w:type="spellStart"/>
      <w:r w:rsidRPr="319D8812" w:rsidR="308B6A12">
        <w:rPr>
          <w:rFonts w:ascii="Arial Nova" w:hAnsi="Arial Nova" w:eastAsia="Arial Nova" w:cs="Arial Nova"/>
          <w:b w:val="1"/>
          <w:bCs w:val="1"/>
          <w:sz w:val="32"/>
          <w:szCs w:val="32"/>
        </w:rPr>
        <w:t>Derde</w:t>
      </w:r>
      <w:proofErr w:type="spellEnd"/>
      <w:r w:rsidRPr="319D8812" w:rsidR="308B6A12">
        <w:rPr>
          <w:rFonts w:ascii="Arial Nova" w:hAnsi="Arial Nova" w:eastAsia="Arial Nova" w:cs="Arial Nova"/>
          <w:b w:val="1"/>
          <w:bCs w:val="1"/>
          <w:sz w:val="32"/>
          <w:szCs w:val="32"/>
        </w:rPr>
        <w:t xml:space="preserve"> </w:t>
      </w:r>
      <w:proofErr w:type="spellStart"/>
      <w:r w:rsidRPr="319D8812" w:rsidR="308B6A12">
        <w:rPr>
          <w:rFonts w:ascii="Arial Nova" w:hAnsi="Arial Nova" w:eastAsia="Arial Nova" w:cs="Arial Nova"/>
          <w:b w:val="1"/>
          <w:bCs w:val="1"/>
          <w:sz w:val="32"/>
          <w:szCs w:val="32"/>
        </w:rPr>
        <w:t>userstory</w:t>
      </w:r>
      <w:proofErr w:type="spellEnd"/>
    </w:p>
    <w:p w:rsidR="7B378D83" w:rsidP="319D8812" w:rsidRDefault="7B378D83" w14:paraId="61D50804" w14:textId="15E1BF31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en-US"/>
        </w:rPr>
      </w:pPr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Als </w:t>
      </w:r>
      <w:proofErr w:type="spellStart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bezoeker</w:t>
      </w:r>
      <w:proofErr w:type="spellEnd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wil</w:t>
      </w:r>
      <w:proofErr w:type="spellEnd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ik</w:t>
      </w:r>
      <w:proofErr w:type="spellEnd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op </w:t>
      </w:r>
      <w:proofErr w:type="spellStart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een</w:t>
      </w:r>
      <w:proofErr w:type="spellEnd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product </w:t>
      </w:r>
      <w:proofErr w:type="spellStart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kunnen</w:t>
      </w:r>
      <w:proofErr w:type="spellEnd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zoeken</w:t>
      </w:r>
      <w:proofErr w:type="spellEnd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, </w:t>
      </w:r>
      <w:proofErr w:type="spellStart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zodat</w:t>
      </w:r>
      <w:proofErr w:type="spellEnd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mijn</w:t>
      </w:r>
      <w:proofErr w:type="spellEnd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gewenste</w:t>
      </w:r>
      <w:proofErr w:type="spellEnd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producten</w:t>
      </w:r>
      <w:proofErr w:type="spellEnd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getoond</w:t>
      </w:r>
      <w:proofErr w:type="spellEnd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worden</w:t>
      </w:r>
      <w:proofErr w:type="spellEnd"/>
      <w:r w:rsidRPr="319D8812" w:rsidR="7B378D8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.</w:t>
      </w:r>
    </w:p>
    <w:p w:rsidR="319D8812" w:rsidP="319D8812" w:rsidRDefault="319D8812" w14:paraId="651D7801" w14:textId="77828469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</w:p>
    <w:p w:rsidR="7B378D83" w:rsidP="319D8812" w:rsidRDefault="7B378D83" w14:paraId="3D1F812A" w14:textId="4DC511D3">
      <w:pPr>
        <w:pStyle w:val="Normal"/>
        <w:ind w:left="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proofErr w:type="spellStart"/>
      <w:r w:rsidRPr="319D8812" w:rsidR="7B378D83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Acceptatiecriteria</w:t>
      </w:r>
      <w:proofErr w:type="spellEnd"/>
    </w:p>
    <w:p w:rsidR="6C2176D2" w:rsidP="319D8812" w:rsidRDefault="6C2176D2" w14:paraId="4ADC2154" w14:textId="133D3816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Als bezoeker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kan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ik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zoeken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op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een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productnaam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.</w:t>
      </w:r>
    </w:p>
    <w:p w:rsidR="6C2176D2" w:rsidP="319D8812" w:rsidRDefault="6C2176D2" w14:paraId="3F13EDEF" w14:textId="6400486C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De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zoekresultaten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worden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snel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weergegeven</w:t>
      </w:r>
      <w:proofErr w:type="spellEnd"/>
    </w:p>
    <w:p w:rsidR="6C2176D2" w:rsidP="319D8812" w:rsidRDefault="6C2176D2" w14:paraId="2859B1DC" w14:textId="7D36ACAB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Als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bezoeker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kan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ik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zoeken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op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een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deel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van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een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productomschrijving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(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bijv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zoeken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op ‘launch’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geeft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als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optie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de ‘USB rocket launcher’).</w:t>
      </w:r>
    </w:p>
    <w:p w:rsidR="6C2176D2" w:rsidP="319D8812" w:rsidRDefault="6C2176D2" w14:paraId="3DD5DBF8" w14:textId="13F1E0F1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Als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bezoeker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kan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ik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sorteren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op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prijs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</w:t>
      </w:r>
      <w:proofErr w:type="spellStart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en</w:t>
      </w:r>
      <w:proofErr w:type="spellEnd"/>
      <w:r w:rsidRPr="319D8812" w:rsidR="6C2176D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 xml:space="preserve"> op naam.</w:t>
      </w:r>
    </w:p>
    <w:p w:rsidR="319D8812" w:rsidP="319D8812" w:rsidRDefault="319D8812" w14:paraId="496681BE" w14:textId="7224937D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</w:p>
    <w:p w:rsidR="2004445C" w:rsidP="319D8812" w:rsidRDefault="2004445C" w14:paraId="58E2CE56" w14:textId="0FE7EB76">
      <w:pPr>
        <w:pStyle w:val="Normal"/>
      </w:pPr>
      <w:r w:rsidRPr="319D8812" w:rsidR="2004445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  <w:t>Use case diagram</w:t>
      </w:r>
    </w:p>
    <w:p w:rsidR="2004445C" w:rsidP="319D8812" w:rsidRDefault="2004445C" w14:paraId="3D2A2012" w14:textId="662CCCA7">
      <w:pPr>
        <w:pStyle w:val="Normal"/>
      </w:pPr>
      <w:r w:rsidR="2004445C">
        <w:drawing>
          <wp:inline wp14:editId="0D5FD1B7" wp14:anchorId="12D4E0AD">
            <wp:extent cx="3495675" cy="2466975"/>
            <wp:effectExtent l="0" t="0" r="0" b="0"/>
            <wp:docPr id="1323888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4d5ea9717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E399B" w:rsidP="319D8812" w:rsidRDefault="39CE399B" w14:paraId="7DF74D2F" w14:textId="68A1EB79">
      <w:pPr>
        <w:pStyle w:val="Normal"/>
        <w:rPr>
          <w:b w:val="1"/>
          <w:bCs w:val="1"/>
        </w:rPr>
      </w:pPr>
      <w:r w:rsidRPr="319D8812" w:rsidR="39CE399B">
        <w:rPr>
          <w:b w:val="1"/>
          <w:bCs w:val="1"/>
        </w:rPr>
        <w:t>Actoren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1980"/>
        <w:gridCol w:w="4665"/>
      </w:tblGrid>
      <w:tr w:rsidR="319D8812" w:rsidTr="319D8812" w14:paraId="629DDDDA">
        <w:tc>
          <w:tcPr>
            <w:tcW w:w="2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1ABC9C"/>
            <w:tcMar/>
            <w:vAlign w:val="top"/>
          </w:tcPr>
          <w:p w:rsidR="319D8812" w:rsidP="319D8812" w:rsidRDefault="319D8812" w14:paraId="151BD177" w14:textId="16AA0B44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</w:pPr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>Naam</w:t>
            </w:r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1ABC9C"/>
            <w:tcMar/>
            <w:vAlign w:val="top"/>
          </w:tcPr>
          <w:p w:rsidR="319D8812" w:rsidP="319D8812" w:rsidRDefault="319D8812" w14:paraId="4852ED0D" w14:textId="6FFF67CE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</w:pPr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>Type actor</w:t>
            </w:r>
          </w:p>
        </w:tc>
        <w:tc>
          <w:tcPr>
            <w:tcW w:w="46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1ABC9C"/>
            <w:tcMar/>
            <w:vAlign w:val="top"/>
          </w:tcPr>
          <w:p w:rsidR="319D8812" w:rsidP="319D8812" w:rsidRDefault="319D8812" w14:paraId="0E34152C" w14:textId="42068E38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</w:pP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>Beschrijving</w:t>
            </w:r>
            <w:proofErr w:type="spellEnd"/>
          </w:p>
        </w:tc>
      </w:tr>
      <w:tr w:rsidR="319D8812" w:rsidTr="319D8812" w14:paraId="3DFF2353">
        <w:tc>
          <w:tcPr>
            <w:tcW w:w="25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3DBA2022" w14:textId="416374B9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</w:pP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>Bezoeker</w:t>
            </w:r>
            <w:proofErr w:type="spellEnd"/>
          </w:p>
        </w:tc>
        <w:tc>
          <w:tcPr>
            <w:tcW w:w="19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10409BB6" w14:textId="161DC552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</w:pP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>Primaire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 xml:space="preserve"> actor</w:t>
            </w:r>
          </w:p>
        </w:tc>
        <w:tc>
          <w:tcPr>
            <w:tcW w:w="46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0D9BDD9D" w14:textId="310717D7">
            <w:p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</w:pPr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 xml:space="preserve">De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>bezoeker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 xml:space="preserve"> is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>een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 xml:space="preserve"> actor die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>nog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>niet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>een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>klant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color w:val="313537"/>
                <w:sz w:val="22"/>
                <w:szCs w:val="22"/>
              </w:rPr>
              <w:t xml:space="preserve"> is.</w:t>
            </w:r>
          </w:p>
        </w:tc>
      </w:tr>
    </w:tbl>
    <w:p w:rsidR="319D8812" w:rsidP="319D8812" w:rsidRDefault="319D8812" w14:paraId="3BE7FFB3" w14:textId="5D08D3B3">
      <w:pPr>
        <w:pStyle w:val="Normal"/>
      </w:pPr>
    </w:p>
    <w:p w:rsidR="319D8812" w:rsidP="319D8812" w:rsidRDefault="319D8812" w14:paraId="3EDD2A64" w14:textId="325EEBC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7455"/>
      </w:tblGrid>
      <w:tr w:rsidR="319D8812" w:rsidTr="319D8812" w14:paraId="73DB692A">
        <w:trPr>
          <w:trHeight w:val="285"/>
        </w:trPr>
        <w:tc>
          <w:tcPr>
            <w:tcW w:w="17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359F823C" w14:textId="3D00CC34">
            <w:pPr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</w:pPr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Naam</w:t>
            </w:r>
          </w:p>
        </w:tc>
        <w:tc>
          <w:tcPr>
            <w:tcW w:w="7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2E29F0D1" w14:textId="612FBFF4">
            <w:pPr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</w:pP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Zoeken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producten</w:t>
            </w:r>
            <w:proofErr w:type="spellEnd"/>
          </w:p>
        </w:tc>
      </w:tr>
      <w:tr w:rsidR="319D8812" w:rsidTr="319D8812" w14:paraId="7CCC0B6A">
        <w:trPr>
          <w:trHeight w:val="105"/>
        </w:trPr>
        <w:tc>
          <w:tcPr>
            <w:tcW w:w="17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4D6E51C6" w14:textId="4FFB8C6C">
            <w:pPr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</w:pP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Actoren</w:t>
            </w:r>
            <w:proofErr w:type="spellEnd"/>
          </w:p>
        </w:tc>
        <w:tc>
          <w:tcPr>
            <w:tcW w:w="7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2190ECC3" w14:textId="51E2C65C">
            <w:pPr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</w:pP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Primair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: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Bezoeker</w:t>
            </w:r>
            <w:proofErr w:type="spellEnd"/>
          </w:p>
        </w:tc>
      </w:tr>
      <w:tr w:rsidR="319D8812" w:rsidTr="319D8812" w14:paraId="3AB0216B">
        <w:trPr>
          <w:trHeight w:val="405"/>
        </w:trPr>
        <w:tc>
          <w:tcPr>
            <w:tcW w:w="17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4F4F5B2C" w14:textId="745DCBB9">
            <w:pPr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</w:pP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Preconditie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(s)</w:t>
            </w:r>
          </w:p>
        </w:tc>
        <w:tc>
          <w:tcPr>
            <w:tcW w:w="7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6DF8BA4E" w14:textId="22982EA3">
            <w:pPr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</w:pPr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319D8812" w:rsidTr="319D8812" w14:paraId="46CD3201">
        <w:trPr>
          <w:trHeight w:val="360"/>
        </w:trPr>
        <w:tc>
          <w:tcPr>
            <w:tcW w:w="17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735BEAEF" w14:textId="3E35BD92">
            <w:pPr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</w:pP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Postconditie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(s)</w:t>
            </w:r>
          </w:p>
        </w:tc>
        <w:tc>
          <w:tcPr>
            <w:tcW w:w="7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5F2A00BE" w14:textId="757D74EE">
            <w:pPr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</w:pPr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De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bezoeker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of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klant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ziet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een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pagina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met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producten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die (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gedeeltelijk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)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overeenkomen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met het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zoekwoord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319D8812" w:rsidTr="319D8812" w14:paraId="1822E5C9">
        <w:trPr>
          <w:trHeight w:val="1665"/>
        </w:trPr>
        <w:tc>
          <w:tcPr>
            <w:tcW w:w="17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3032CCED" w14:textId="5416A513">
            <w:pPr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</w:pP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Hoofdscenario</w:t>
            </w:r>
            <w:proofErr w:type="spellEnd"/>
          </w:p>
        </w:tc>
        <w:tc>
          <w:tcPr>
            <w:tcW w:w="7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015BC6A5" w14:textId="35E3FD63">
            <w:pPr>
              <w:pStyle w:val="ListParagraph"/>
              <w:numPr>
                <w:ilvl w:val="0"/>
                <w:numId w:val="3"/>
              </w:numPr>
              <w:spacing w:line="259" w:lineRule="exact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De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bezoeker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of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klant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klikt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een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zoekveld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aan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.</w:t>
            </w:r>
          </w:p>
          <w:p w:rsidR="319D8812" w:rsidP="319D8812" w:rsidRDefault="319D8812" w14:paraId="4907550B" w14:textId="26F1450B">
            <w:pPr>
              <w:pStyle w:val="ListParagraph"/>
              <w:numPr>
                <w:ilvl w:val="0"/>
                <w:numId w:val="3"/>
              </w:numPr>
              <w:spacing w:line="259" w:lineRule="exact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De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bezoeker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of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klant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vult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een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tekstwaarde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in het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zoekveld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.</w:t>
            </w:r>
          </w:p>
          <w:p w:rsidR="319D8812" w:rsidP="319D8812" w:rsidRDefault="319D8812" w14:paraId="67356DAC" w14:textId="6F6F5C8E">
            <w:pPr>
              <w:pStyle w:val="ListParagraph"/>
              <w:numPr>
                <w:ilvl w:val="0"/>
                <w:numId w:val="3"/>
              </w:numPr>
              <w:spacing w:line="259" w:lineRule="exact"/>
              <w:rPr>
                <w:rFonts w:ascii="Arial Nova" w:hAnsi="Arial Nova" w:eastAsia="Arial Nova" w:cs="Arial Nova"/>
                <w:sz w:val="22"/>
                <w:szCs w:val="22"/>
              </w:rPr>
            </w:pPr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De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bezoeker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of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klant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klikt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op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zoeken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of op de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entertoets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op het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toetsenbord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.</w:t>
            </w:r>
          </w:p>
          <w:p w:rsidR="319D8812" w:rsidP="319D8812" w:rsidRDefault="319D8812" w14:paraId="1A919EF3" w14:textId="2824231F">
            <w:pPr>
              <w:pStyle w:val="ListParagraph"/>
              <w:numPr>
                <w:ilvl w:val="0"/>
                <w:numId w:val="3"/>
              </w:numPr>
              <w:spacing w:line="259" w:lineRule="exact"/>
              <w:rPr>
                <w:rFonts w:ascii="Arial Nova" w:hAnsi="Arial Nova" w:eastAsia="Arial Nova" w:cs="Arial Nova"/>
                <w:sz w:val="22"/>
                <w:szCs w:val="22"/>
              </w:rPr>
            </w:pP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Bezoeker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ziet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lijst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met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producten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die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overeenkomen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met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zijn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sz w:val="22"/>
                <w:szCs w:val="22"/>
              </w:rPr>
              <w:t>zoektekst</w:t>
            </w:r>
            <w:proofErr w:type="spellEnd"/>
          </w:p>
        </w:tc>
      </w:tr>
      <w:tr w:rsidR="319D8812" w:rsidTr="319D8812" w14:paraId="05ABD9B7">
        <w:trPr>
          <w:trHeight w:val="825"/>
        </w:trPr>
        <w:tc>
          <w:tcPr>
            <w:tcW w:w="17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0DDE111D" w14:textId="28C01F0A">
            <w:pPr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</w:pP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Uitzonderingen</w:t>
            </w:r>
            <w:proofErr w:type="spellEnd"/>
          </w:p>
        </w:tc>
        <w:tc>
          <w:tcPr>
            <w:tcW w:w="74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19D8812" w:rsidP="319D8812" w:rsidRDefault="319D8812" w14:paraId="1167EA36" w14:textId="6B8BFB5B">
            <w:pPr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</w:pPr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4a. Op het moment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dat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er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niets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gevonden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wordt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krijgt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de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bezoeker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een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pagina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te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zien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waarop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aangegeven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wordt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dat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er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niets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gevonden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is, ga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terug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naar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>stap</w:t>
            </w:r>
            <w:proofErr w:type="spellEnd"/>
            <w:r w:rsidRPr="319D8812" w:rsidR="319D8812">
              <w:rPr>
                <w:rFonts w:ascii="Arial Nova" w:hAnsi="Arial Nova" w:eastAsia="Arial Nova" w:cs="Arial Nova"/>
                <w:b w:val="0"/>
                <w:bCs w:val="0"/>
                <w:sz w:val="22"/>
                <w:szCs w:val="22"/>
              </w:rPr>
              <w:t xml:space="preserve"> 1.</w:t>
            </w:r>
          </w:p>
        </w:tc>
      </w:tr>
    </w:tbl>
    <w:p w:rsidR="319D8812" w:rsidP="319D8812" w:rsidRDefault="319D8812" w14:paraId="10C001FF" w14:textId="75939598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13537"/>
          <w:sz w:val="22"/>
          <w:szCs w:val="22"/>
          <w:lang w:val="en-US"/>
        </w:rPr>
      </w:pPr>
    </w:p>
    <w:p w:rsidR="66B01186" w:rsidP="319D8812" w:rsidRDefault="66B01186" w14:paraId="14E7BB86" w14:textId="0601095E">
      <w:pPr>
        <w:pStyle w:val="Normal"/>
      </w:pPr>
      <w:r w:rsidR="66B01186">
        <w:drawing>
          <wp:inline wp14:editId="00F0F9FF" wp14:anchorId="6EC7D39C">
            <wp:extent cx="4572000" cy="2790825"/>
            <wp:effectExtent l="0" t="0" r="0" b="0"/>
            <wp:docPr id="1155971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d92d0237c49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D8812" w:rsidP="319D8812" w:rsidRDefault="319D8812" w14:paraId="77E5D100" w14:textId="110F9E2C">
      <w:pPr>
        <w:pStyle w:val="Normal"/>
      </w:pPr>
    </w:p>
    <w:p w:rsidR="53BF7D6C" w:rsidP="319D8812" w:rsidRDefault="53BF7D6C" w14:paraId="58B14BF2" w14:textId="3B905E88">
      <w:pPr>
        <w:pStyle w:val="Normal"/>
      </w:pPr>
      <w:r w:rsidRPr="319D8812" w:rsidR="53BF7D6C">
        <w:rPr>
          <w:b w:val="1"/>
          <w:bCs w:val="1"/>
        </w:rPr>
        <w:t>Wireframe</w:t>
      </w:r>
    </w:p>
    <w:p w:rsidR="66B01186" w:rsidP="319D8812" w:rsidRDefault="66B01186" w14:paraId="7AF17F72" w14:textId="7F7B5CA1">
      <w:pPr>
        <w:pStyle w:val="Normal"/>
      </w:pPr>
      <w:r w:rsidR="66B01186">
        <w:drawing>
          <wp:inline wp14:editId="185476FB" wp14:anchorId="4B3052F9">
            <wp:extent cx="4257675" cy="4572000"/>
            <wp:effectExtent l="0" t="0" r="0" b="0"/>
            <wp:docPr id="10323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1e246e41a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6ed7d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a061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645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0fd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51f2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ec27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aa4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4AD54"/>
    <w:rsid w:val="0026D92D"/>
    <w:rsid w:val="01305870"/>
    <w:rsid w:val="01B87805"/>
    <w:rsid w:val="03CA0672"/>
    <w:rsid w:val="04911846"/>
    <w:rsid w:val="055BBC25"/>
    <w:rsid w:val="0598564F"/>
    <w:rsid w:val="062CE8A7"/>
    <w:rsid w:val="06AC931B"/>
    <w:rsid w:val="06AD38C2"/>
    <w:rsid w:val="07020530"/>
    <w:rsid w:val="073426B0"/>
    <w:rsid w:val="07C8B908"/>
    <w:rsid w:val="08352F6C"/>
    <w:rsid w:val="083CC06D"/>
    <w:rsid w:val="08931E34"/>
    <w:rsid w:val="08CFF711"/>
    <w:rsid w:val="0ADE4C9A"/>
    <w:rsid w:val="0C8BD47F"/>
    <w:rsid w:val="0EC4AFE2"/>
    <w:rsid w:val="0FB2995F"/>
    <w:rsid w:val="10772497"/>
    <w:rsid w:val="1108120B"/>
    <w:rsid w:val="115AB36A"/>
    <w:rsid w:val="11E79661"/>
    <w:rsid w:val="124E5CD0"/>
    <w:rsid w:val="12E3AE5C"/>
    <w:rsid w:val="14A7E521"/>
    <w:rsid w:val="151CFA78"/>
    <w:rsid w:val="16400AFE"/>
    <w:rsid w:val="18F0A39F"/>
    <w:rsid w:val="192649D8"/>
    <w:rsid w:val="19323170"/>
    <w:rsid w:val="19684E04"/>
    <w:rsid w:val="1F12B652"/>
    <w:rsid w:val="1F2EC9EA"/>
    <w:rsid w:val="1F815DD7"/>
    <w:rsid w:val="1F8677A2"/>
    <w:rsid w:val="2004445C"/>
    <w:rsid w:val="2258507D"/>
    <w:rsid w:val="24A9BFDF"/>
    <w:rsid w:val="28DC4D53"/>
    <w:rsid w:val="2A7079EC"/>
    <w:rsid w:val="2B528D3C"/>
    <w:rsid w:val="2C07E505"/>
    <w:rsid w:val="2DC465A7"/>
    <w:rsid w:val="2E3E1F65"/>
    <w:rsid w:val="2EB08B2F"/>
    <w:rsid w:val="2FC71A57"/>
    <w:rsid w:val="2FD716E4"/>
    <w:rsid w:val="308B6A12"/>
    <w:rsid w:val="30DB5628"/>
    <w:rsid w:val="319D8812"/>
    <w:rsid w:val="337B15EE"/>
    <w:rsid w:val="3687D2DC"/>
    <w:rsid w:val="39CE399B"/>
    <w:rsid w:val="3A89C052"/>
    <w:rsid w:val="3B060B40"/>
    <w:rsid w:val="3B2D41F3"/>
    <w:rsid w:val="3C8BCF5B"/>
    <w:rsid w:val="3C8C7502"/>
    <w:rsid w:val="3DC4AD54"/>
    <w:rsid w:val="3DFB2E36"/>
    <w:rsid w:val="4182EFB4"/>
    <w:rsid w:val="431EC015"/>
    <w:rsid w:val="434D2D87"/>
    <w:rsid w:val="457200BA"/>
    <w:rsid w:val="48E6E313"/>
    <w:rsid w:val="49B54BCE"/>
    <w:rsid w:val="4B511C2F"/>
    <w:rsid w:val="4BA2C601"/>
    <w:rsid w:val="4DAFB25B"/>
    <w:rsid w:val="4E4656B3"/>
    <w:rsid w:val="5015ED3B"/>
    <w:rsid w:val="522FE615"/>
    <w:rsid w:val="5279355A"/>
    <w:rsid w:val="53BF7D6C"/>
    <w:rsid w:val="54EB896D"/>
    <w:rsid w:val="562EC62F"/>
    <w:rsid w:val="598E9CBA"/>
    <w:rsid w:val="5C86EE24"/>
    <w:rsid w:val="5D2CD87F"/>
    <w:rsid w:val="5E66BCCA"/>
    <w:rsid w:val="600FE941"/>
    <w:rsid w:val="60297645"/>
    <w:rsid w:val="60EE017D"/>
    <w:rsid w:val="61D19050"/>
    <w:rsid w:val="65D2AEA7"/>
    <w:rsid w:val="66B01186"/>
    <w:rsid w:val="69B76039"/>
    <w:rsid w:val="6B8E038B"/>
    <w:rsid w:val="6C2176D2"/>
    <w:rsid w:val="6CC15997"/>
    <w:rsid w:val="6F393B7F"/>
    <w:rsid w:val="6F4D38DD"/>
    <w:rsid w:val="704C79B0"/>
    <w:rsid w:val="716FF72C"/>
    <w:rsid w:val="74DBDA50"/>
    <w:rsid w:val="75EBBA26"/>
    <w:rsid w:val="764DDC96"/>
    <w:rsid w:val="773E7CBE"/>
    <w:rsid w:val="7A1082AC"/>
    <w:rsid w:val="7A517F90"/>
    <w:rsid w:val="7AFC19E7"/>
    <w:rsid w:val="7B378D83"/>
    <w:rsid w:val="7C1E3461"/>
    <w:rsid w:val="7C5CE74C"/>
    <w:rsid w:val="7CDE3363"/>
    <w:rsid w:val="7DE7A22F"/>
    <w:rsid w:val="7DF8B7AD"/>
    <w:rsid w:val="7F6D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AD54"/>
  <w15:chartTrackingRefBased/>
  <w15:docId w15:val="{B0F72EA4-3212-4C4D-B88F-81D142A097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d5c17344c7a4c6d" /><Relationship Type="http://schemas.openxmlformats.org/officeDocument/2006/relationships/image" Target="/media/image3.png" Id="Rcc201258a2574024" /><Relationship Type="http://schemas.openxmlformats.org/officeDocument/2006/relationships/image" Target="/media/image4.png" Id="Rb157cd9f5f694f60" /><Relationship Type="http://schemas.openxmlformats.org/officeDocument/2006/relationships/image" Target="/media/image5.png" Id="R0d2b35526fa245ad" /><Relationship Type="http://schemas.openxmlformats.org/officeDocument/2006/relationships/image" Target="/media/image6.png" Id="Rcf70e24a641146a9" /><Relationship Type="http://schemas.openxmlformats.org/officeDocument/2006/relationships/image" Target="/media/image7.png" Id="Ra8c22903aa8c4803" /><Relationship Type="http://schemas.openxmlformats.org/officeDocument/2006/relationships/image" Target="/media/image8.png" Id="Reeb3048d7bb64c25" /><Relationship Type="http://schemas.openxmlformats.org/officeDocument/2006/relationships/image" Target="/media/imagea.png" Id="R3294d5ea97174364" /><Relationship Type="http://schemas.openxmlformats.org/officeDocument/2006/relationships/image" Target="/media/imageb.png" Id="R1bed92d0237c4919" /><Relationship Type="http://schemas.openxmlformats.org/officeDocument/2006/relationships/image" Target="/media/imagec.png" Id="R4731e246e41a4b7b" /><Relationship Type="http://schemas.openxmlformats.org/officeDocument/2006/relationships/numbering" Target="numbering.xml" Id="R5e63a9ea41b04182" /><Relationship Type="http://schemas.openxmlformats.org/officeDocument/2006/relationships/image" Target="/media/imagef.png" Id="Ref650b143bac497e" /><Relationship Type="http://schemas.openxmlformats.org/officeDocument/2006/relationships/image" Target="/media/imagee.png" Id="R82360990518b44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2022-09-29T15:11:30.1540715Z</dcterms:created>
  <dcterms:modified xsi:type="dcterms:W3CDTF">2022-10-28T11:20:00.4683451Z</dcterms:modified>
  <dc:creator>Jasper Sluijter (student)</dc:creator>
  <lastModifiedBy>Chester Bornhijm (student)</lastModifiedBy>
</coreProperties>
</file>