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79" w:rsidRDefault="00927A1A" w:rsidP="00927A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Algorithme </w:t>
      </w:r>
    </w:p>
    <w:p w:rsidR="00927A1A" w:rsidRPr="00927A1A" w:rsidRDefault="00927A1A" w:rsidP="00927A1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20"/>
          <w:szCs w:val="20"/>
        </w:rPr>
      </w:pPr>
      <w:r w:rsidRPr="00927A1A">
        <w:rPr>
          <w:rFonts w:ascii="Arial" w:hAnsi="Arial" w:cs="Arial"/>
          <w:color w:val="222222"/>
          <w:sz w:val="20"/>
          <w:szCs w:val="20"/>
        </w:rPr>
        <w:t>Expliquer l’objectif de cet Algorithme.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L'objectif de l'algorithme de tri est de faire un algorithme qui permet d'organiser une collection d'objets selon un</w:t>
      </w:r>
      <w:r>
        <w:rPr>
          <w:rFonts w:ascii="Arial" w:hAnsi="Arial" w:cs="Arial"/>
          <w:color w:val="000000"/>
          <w:sz w:val="20"/>
          <w:szCs w:val="20"/>
        </w:rPr>
        <w:t>e relation d'ordre déterminée.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numPr>
          <w:ilvl w:val="2"/>
          <w:numId w:val="4"/>
        </w:numPr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Expliquer comment l’algorithme fonctionne.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C'est une suite d'opérations </w:t>
      </w:r>
      <w:r>
        <w:rPr>
          <w:rFonts w:ascii="Arial" w:hAnsi="Arial" w:cs="Arial"/>
          <w:color w:val="222222"/>
          <w:sz w:val="20"/>
          <w:szCs w:val="20"/>
        </w:rPr>
        <w:t>par comparaisons successives</w:t>
      </w:r>
      <w:r>
        <w:rPr>
          <w:rFonts w:ascii="Arial" w:hAnsi="Arial" w:cs="Arial"/>
          <w:color w:val="000000"/>
          <w:sz w:val="20"/>
          <w:szCs w:val="20"/>
        </w:rPr>
        <w:t xml:space="preserve"> qui permet de ranger des objets selon un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certain ordre.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Donner 3 exemples où cet algorithme peut être utile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L'algorithme de tri peut permettre de trier un grand nombre de valeur dans un ordre croissant c'est-à-dire du plus petit au plus grand.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Il peut aussi permettre de ranger une liste de noms dans l'ordre alphabétique.</w:t>
      </w:r>
    </w:p>
    <w:p w:rsidR="00927A1A" w:rsidRDefault="00927A1A" w:rsidP="00927A1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Ou encore</w:t>
      </w:r>
      <w:r>
        <w:rPr>
          <w:rFonts w:ascii="Arial" w:hAnsi="Arial" w:cs="Arial"/>
          <w:color w:val="222222"/>
          <w:sz w:val="20"/>
          <w:szCs w:val="20"/>
        </w:rPr>
        <w:t> mettre des données sous forme</w:t>
      </w:r>
      <w:r>
        <w:rPr>
          <w:rFonts w:ascii="Arial" w:hAnsi="Arial" w:cs="Arial"/>
          <w:color w:val="000000"/>
          <w:sz w:val="20"/>
          <w:szCs w:val="20"/>
        </w:rPr>
        <w:t> canonique.</w:t>
      </w:r>
    </w:p>
    <w:p w:rsidR="00927A1A" w:rsidRPr="00927A1A" w:rsidRDefault="00927A1A" w:rsidP="00927A1A">
      <w:pPr>
        <w:rPr>
          <w:sz w:val="24"/>
          <w:szCs w:val="24"/>
        </w:rPr>
      </w:pPr>
    </w:p>
    <w:sectPr w:rsidR="00927A1A" w:rsidRPr="0092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516"/>
    <w:multiLevelType w:val="multilevel"/>
    <w:tmpl w:val="A538C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C7B93"/>
    <w:multiLevelType w:val="multilevel"/>
    <w:tmpl w:val="2ED87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E7072"/>
    <w:multiLevelType w:val="multilevel"/>
    <w:tmpl w:val="A58E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color w:val="000000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  <w:color w:val="000000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A5B32"/>
    <w:multiLevelType w:val="multilevel"/>
    <w:tmpl w:val="A0FEC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F2180"/>
    <w:multiLevelType w:val="multilevel"/>
    <w:tmpl w:val="C6624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875CD"/>
    <w:multiLevelType w:val="multilevel"/>
    <w:tmpl w:val="303A8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1A"/>
    <w:rsid w:val="007D6179"/>
    <w:rsid w:val="009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83EA"/>
  <w15:chartTrackingRefBased/>
  <w15:docId w15:val="{65438AEC-083A-4E8E-BF70-2307D1E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younessabbar92@gmail.com</dc:creator>
  <cp:keywords/>
  <dc:description/>
  <cp:lastModifiedBy>younessabbar92@gmail.com</cp:lastModifiedBy>
  <cp:revision>1</cp:revision>
  <dcterms:created xsi:type="dcterms:W3CDTF">2020-04-02T17:42:00Z</dcterms:created>
  <dcterms:modified xsi:type="dcterms:W3CDTF">2020-04-02T17:57:00Z</dcterms:modified>
</cp:coreProperties>
</file>