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287040">
      <w:r>
        <w:t>Organização Pessoal</w:t>
      </w:r>
    </w:p>
    <w:p w:rsidR="00287040" w:rsidRDefault="00287040"/>
    <w:p w:rsidR="00287040" w:rsidRDefault="00287040">
      <w:r>
        <w:t xml:space="preserve">Módulo </w:t>
      </w:r>
      <w:proofErr w:type="gramStart"/>
      <w:r>
        <w:t>1</w:t>
      </w:r>
      <w:proofErr w:type="gramEnd"/>
      <w:r>
        <w:t>:</w:t>
      </w:r>
    </w:p>
    <w:p w:rsidR="00287040" w:rsidRDefault="00287040">
      <w:r>
        <w:t>Vídeo: O desorganizado</w:t>
      </w:r>
    </w:p>
    <w:p w:rsidR="00287040" w:rsidRDefault="00ED1866">
      <w:hyperlink r:id="rId6" w:history="1">
        <w:r w:rsidR="00287040">
          <w:rPr>
            <w:rStyle w:val="Hyperlink"/>
          </w:rPr>
          <w:t>https://www.youtube.com/watch?v=PMoINjIgE3o&amp;feature=youtu.be</w:t>
        </w:r>
      </w:hyperlink>
    </w:p>
    <w:p w:rsidR="00287040" w:rsidRDefault="00287040">
      <w:r>
        <w:t>Dica: anotar o que o Pai, personagem principal, poderia fazer para ser mais organizado.</w:t>
      </w:r>
    </w:p>
    <w:p w:rsidR="00287040" w:rsidRDefault="00287040"/>
    <w:p w:rsidR="00287040" w:rsidRDefault="00287040">
      <w:r>
        <w:t>Leitura: “A organização na organização”</w:t>
      </w:r>
    </w:p>
    <w:p w:rsidR="00287040" w:rsidRDefault="00ED1866">
      <w:hyperlink r:id="rId7" w:history="1">
        <w:r w:rsidR="00287040">
          <w:rPr>
            <w:rStyle w:val="Hyperlink"/>
          </w:rPr>
          <w:t>https://administradores.com.br/artigos/a-organizacao-na-organizacao</w:t>
        </w:r>
      </w:hyperlink>
    </w:p>
    <w:p w:rsidR="005553A1" w:rsidRDefault="005553A1"/>
    <w:p w:rsidR="005553A1" w:rsidRDefault="005553A1">
      <w:r>
        <w:t>Vídeo:</w:t>
      </w:r>
      <w:proofErr w:type="gramStart"/>
      <w:r>
        <w:t xml:space="preserve">  </w:t>
      </w:r>
      <w:proofErr w:type="gramEnd"/>
      <w:r>
        <w:t>“O elástico de borracha</w:t>
      </w:r>
    </w:p>
    <w:p w:rsidR="005553A1" w:rsidRDefault="00ED1866">
      <w:hyperlink r:id="rId8" w:history="1">
        <w:r w:rsidR="005553A1">
          <w:rPr>
            <w:rStyle w:val="Hyperlink"/>
          </w:rPr>
          <w:t>https://www.youtube.com/watch?v=jm2XC7YmygE&amp;feature=youtu.be&amp;list=RDjm2XC7YmygE</w:t>
        </w:r>
      </w:hyperlink>
    </w:p>
    <w:p w:rsidR="005553A1" w:rsidRDefault="005553A1"/>
    <w:p w:rsidR="004845FE" w:rsidRDefault="004845FE">
      <w:r>
        <w:t>Vídeo: “Lei de Pareto: 80/20”</w:t>
      </w:r>
    </w:p>
    <w:p w:rsidR="004845FE" w:rsidRDefault="00ED1866">
      <w:hyperlink r:id="rId9" w:history="1">
        <w:r w:rsidR="004845FE">
          <w:rPr>
            <w:rStyle w:val="Hyperlink"/>
          </w:rPr>
          <w:t>https://www.youtube.com/watch?v=3VZDKi5W9fQ&amp;feature=youtu.be</w:t>
        </w:r>
      </w:hyperlink>
    </w:p>
    <w:p w:rsidR="004845FE" w:rsidRDefault="004845FE"/>
    <w:p w:rsidR="004845FE" w:rsidRDefault="004845FE">
      <w:r>
        <w:t>Ação: Executando a Lei de Pareto</w:t>
      </w:r>
    </w:p>
    <w:p w:rsidR="004845FE" w:rsidRDefault="004845FE"/>
    <w:p w:rsidR="004845FE" w:rsidRDefault="004845FE" w:rsidP="004845FE">
      <w:pPr>
        <w:pStyle w:val="PargrafodaLista"/>
        <w:numPr>
          <w:ilvl w:val="0"/>
          <w:numId w:val="1"/>
        </w:numPr>
      </w:pPr>
      <w:r>
        <w:t>Faça uma lista de tudo que precisa fazer nos próximos meses.</w:t>
      </w:r>
    </w:p>
    <w:p w:rsidR="004845FE" w:rsidRDefault="004845FE" w:rsidP="004845FE">
      <w:pPr>
        <w:pStyle w:val="PargrafodaLista"/>
        <w:numPr>
          <w:ilvl w:val="0"/>
          <w:numId w:val="1"/>
        </w:numPr>
      </w:pPr>
      <w:r>
        <w:t>Analisar a lista e selecionar aqueles pontos que podem ter as consequências mais importantes sob</w:t>
      </w:r>
      <w:r w:rsidR="00097417">
        <w:t>r</w:t>
      </w:r>
      <w:r>
        <w:t>e minha vida.</w:t>
      </w:r>
    </w:p>
    <w:p w:rsidR="00097417" w:rsidRDefault="00097417" w:rsidP="004845FE">
      <w:pPr>
        <w:pStyle w:val="PargrafodaLista"/>
        <w:numPr>
          <w:ilvl w:val="0"/>
          <w:numId w:val="1"/>
        </w:numPr>
      </w:pPr>
      <w:r>
        <w:t>Separar as tarefas urgentes das importantes. As tarefas urgentes estão determinadas por pressões e exigências, ou as que você tem de fazer imediatamente.</w:t>
      </w:r>
    </w:p>
    <w:p w:rsidR="00097417" w:rsidRDefault="00097417" w:rsidP="004845FE">
      <w:pPr>
        <w:pStyle w:val="PargrafodaLista"/>
        <w:numPr>
          <w:ilvl w:val="0"/>
          <w:numId w:val="1"/>
        </w:numPr>
      </w:pPr>
      <w:r>
        <w:t xml:space="preserve">Ter </w:t>
      </w:r>
      <w:proofErr w:type="gramStart"/>
      <w:r>
        <w:t>sob controle</w:t>
      </w:r>
      <w:proofErr w:type="gramEnd"/>
      <w:r>
        <w:t xml:space="preserve"> os 20% do tempo prioritário.</w:t>
      </w:r>
    </w:p>
    <w:p w:rsidR="00097417" w:rsidRDefault="00097417" w:rsidP="00097417">
      <w:r>
        <w:t>Dica: Se você não pode encontrar um objeto em 30 segundos, ele está no lugar errado.</w:t>
      </w:r>
    </w:p>
    <w:p w:rsidR="008B5E76" w:rsidRDefault="008B5E76" w:rsidP="00097417"/>
    <w:p w:rsidR="008B5E76" w:rsidRDefault="008B5E76" w:rsidP="00097417">
      <w:r>
        <w:t>Atividades:</w:t>
      </w:r>
    </w:p>
    <w:p w:rsidR="008B5E76" w:rsidRDefault="008B5E76" w:rsidP="008B5E76">
      <w:pPr>
        <w:pStyle w:val="PargrafodaLista"/>
        <w:numPr>
          <w:ilvl w:val="0"/>
          <w:numId w:val="2"/>
        </w:numPr>
      </w:pPr>
      <w:r>
        <w:t>Realizar a análise dos objetos que podem ser descartados</w:t>
      </w:r>
      <w:r w:rsidR="00705488">
        <w:t>.</w:t>
      </w:r>
    </w:p>
    <w:p w:rsidR="008B5E76" w:rsidRDefault="008B5E76" w:rsidP="008B5E76">
      <w:pPr>
        <w:pStyle w:val="PargrafodaLista"/>
        <w:numPr>
          <w:ilvl w:val="0"/>
          <w:numId w:val="2"/>
        </w:numPr>
      </w:pPr>
      <w:r>
        <w:t>Criar a tabela de atividades que são feitas no decorrer do dia.</w:t>
      </w:r>
    </w:p>
    <w:p w:rsidR="00705488" w:rsidRDefault="00705488" w:rsidP="00705488">
      <w:pPr>
        <w:pStyle w:val="PargrafodaLista"/>
      </w:pPr>
    </w:p>
    <w:p w:rsidR="00C06411" w:rsidRDefault="00C06411" w:rsidP="00C06411">
      <w:r>
        <w:lastRenderedPageBreak/>
        <w:t xml:space="preserve">Módulo </w:t>
      </w:r>
      <w:proofErr w:type="gramStart"/>
      <w:r>
        <w:t>2</w:t>
      </w:r>
      <w:proofErr w:type="gramEnd"/>
      <w:r>
        <w:t xml:space="preserve"> </w:t>
      </w:r>
    </w:p>
    <w:p w:rsidR="00C06411" w:rsidRDefault="00C06411" w:rsidP="00C06411">
      <w:r>
        <w:t>Leitura: “Empreendedores de mudança”</w:t>
      </w:r>
    </w:p>
    <w:p w:rsidR="00C06411" w:rsidRDefault="00ED1866" w:rsidP="00C06411">
      <w:hyperlink r:id="rId10" w:history="1">
        <w:r w:rsidR="00C06411">
          <w:rPr>
            <w:rStyle w:val="Hyperlink"/>
          </w:rPr>
          <w:t>https://oglobo.globo.com/rio/bairros/empreendedores-de-mudancas-6225204</w:t>
        </w:r>
      </w:hyperlink>
    </w:p>
    <w:p w:rsidR="00C06411" w:rsidRDefault="00C06411" w:rsidP="00C06411"/>
    <w:p w:rsidR="00C06411" w:rsidRDefault="00C06411" w:rsidP="00C06411">
      <w:r>
        <w:t xml:space="preserve">Módulo </w:t>
      </w:r>
      <w:proofErr w:type="gramStart"/>
      <w:r>
        <w:t>3</w:t>
      </w:r>
      <w:proofErr w:type="gramEnd"/>
    </w:p>
    <w:p w:rsidR="00C06411" w:rsidRDefault="00C06411" w:rsidP="00C06411">
      <w:r>
        <w:t>Vídeo – “</w:t>
      </w:r>
      <w:proofErr w:type="spellStart"/>
      <w:r>
        <w:t>Procastinação</w:t>
      </w:r>
      <w:proofErr w:type="spellEnd"/>
      <w:r>
        <w:t xml:space="preserve"> – gambiarra”</w:t>
      </w:r>
    </w:p>
    <w:p w:rsidR="00C06411" w:rsidRDefault="00ED1866" w:rsidP="00C06411">
      <w:hyperlink r:id="rId11" w:history="1">
        <w:r w:rsidR="00C06411">
          <w:rPr>
            <w:rStyle w:val="Hyperlink"/>
          </w:rPr>
          <w:t>https://www.youtube.com/watch?v=oRYDv-l3gJ4&amp;feature=youtu.be</w:t>
        </w:r>
      </w:hyperlink>
    </w:p>
    <w:p w:rsidR="00C06411" w:rsidRDefault="00C06411" w:rsidP="00C06411"/>
    <w:p w:rsidR="00723A0A" w:rsidRDefault="00723A0A" w:rsidP="00C06411">
      <w:r>
        <w:t xml:space="preserve">Leitura: Administração do tempo por </w:t>
      </w:r>
      <w:proofErr w:type="spellStart"/>
      <w:r>
        <w:t>Drizin</w:t>
      </w:r>
      <w:proofErr w:type="spellEnd"/>
      <w:r>
        <w:t xml:space="preserve"> (1994)</w:t>
      </w:r>
    </w:p>
    <w:p w:rsidR="00723A0A" w:rsidRDefault="00723A0A" w:rsidP="00C06411"/>
    <w:p w:rsidR="00723A0A" w:rsidRDefault="00723A0A" w:rsidP="00C06411">
      <w:r>
        <w:t xml:space="preserve">Indicação para leitura: “Como estudar “(1980), de Clifford Thomas </w:t>
      </w:r>
      <w:proofErr w:type="gramStart"/>
      <w:r>
        <w:t>Morgan</w:t>
      </w:r>
      <w:proofErr w:type="gramEnd"/>
    </w:p>
    <w:p w:rsidR="00723A0A" w:rsidRDefault="00723A0A" w:rsidP="00C06411">
      <w:r>
        <w:t>Tarefa: Realizar a leitura e anotar os trechos mais importantes.</w:t>
      </w:r>
    </w:p>
    <w:p w:rsidR="00723A0A" w:rsidRDefault="00723A0A" w:rsidP="00C06411"/>
    <w:p w:rsidR="00770CF2" w:rsidRDefault="00770CF2" w:rsidP="00C06411">
      <w:r>
        <w:t xml:space="preserve">Vídeo: “Litro de Luz” – mostra como os países em desenvolvimento estão fazendo para ter acesso </w:t>
      </w:r>
      <w:proofErr w:type="gramStart"/>
      <w:r>
        <w:t>a</w:t>
      </w:r>
      <w:proofErr w:type="gramEnd"/>
      <w:r>
        <w:t xml:space="preserve"> energia elétrica.</w:t>
      </w:r>
    </w:p>
    <w:p w:rsidR="00770CF2" w:rsidRDefault="00ED1866" w:rsidP="00C06411">
      <w:hyperlink r:id="rId12" w:history="1">
        <w:r w:rsidR="00770CF2">
          <w:rPr>
            <w:rStyle w:val="Hyperlink"/>
          </w:rPr>
          <w:t>http://videos3.fb.org.br/FundacaoBradesco/Outros/EV/organizacaopessoal/modulo03/video_5wCxV3sS8FM_26_48_480x286.html</w:t>
        </w:r>
      </w:hyperlink>
    </w:p>
    <w:p w:rsidR="00705488" w:rsidRDefault="00705488" w:rsidP="00C06411"/>
    <w:p w:rsidR="00770CF2" w:rsidRDefault="00705488" w:rsidP="00C06411">
      <w:r>
        <w:t>Vídeo: “Comportamento ético nas redes sociais”</w:t>
      </w:r>
    </w:p>
    <w:p w:rsidR="00705488" w:rsidRDefault="00ED1866" w:rsidP="00C06411">
      <w:hyperlink r:id="rId13" w:history="1">
        <w:r w:rsidR="00705488">
          <w:rPr>
            <w:rStyle w:val="Hyperlink"/>
          </w:rPr>
          <w:t>https://www.youtube.com/watch?v=Yr4Cboj_K20&amp;feature=youtu.be</w:t>
        </w:r>
      </w:hyperlink>
    </w:p>
    <w:p w:rsidR="00705488" w:rsidRDefault="00705488" w:rsidP="00C06411"/>
    <w:p w:rsidR="00705488" w:rsidRDefault="004B1F2F" w:rsidP="00C06411">
      <w:r>
        <w:t xml:space="preserve">Módulo </w:t>
      </w:r>
      <w:proofErr w:type="gramStart"/>
      <w:r>
        <w:t>5</w:t>
      </w:r>
      <w:proofErr w:type="gramEnd"/>
    </w:p>
    <w:p w:rsidR="004B1F2F" w:rsidRDefault="004B1F2F" w:rsidP="00C06411">
      <w:r>
        <w:t xml:space="preserve">Elaboração de um currículo: Tatiana </w:t>
      </w:r>
      <w:proofErr w:type="spellStart"/>
      <w:r>
        <w:t>Kowarski</w:t>
      </w:r>
      <w:proofErr w:type="spellEnd"/>
      <w:r>
        <w:t xml:space="preserve"> (2012)</w:t>
      </w:r>
    </w:p>
    <w:p w:rsidR="004B1F2F" w:rsidRDefault="004B1F2F" w:rsidP="00C06411">
      <w:bookmarkStart w:id="0" w:name="_GoBack"/>
      <w:bookmarkEnd w:id="0"/>
    </w:p>
    <w:p w:rsidR="00705488" w:rsidRDefault="00705488" w:rsidP="00C06411"/>
    <w:sectPr w:rsidR="00705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1EE3"/>
    <w:multiLevelType w:val="hybridMultilevel"/>
    <w:tmpl w:val="FC7E35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06A72"/>
    <w:multiLevelType w:val="hybridMultilevel"/>
    <w:tmpl w:val="18B2D0FC"/>
    <w:lvl w:ilvl="0" w:tplc="9AFE7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40"/>
    <w:rsid w:val="00097417"/>
    <w:rsid w:val="00287040"/>
    <w:rsid w:val="004845FE"/>
    <w:rsid w:val="004B1F2F"/>
    <w:rsid w:val="005553A1"/>
    <w:rsid w:val="00705488"/>
    <w:rsid w:val="00723A0A"/>
    <w:rsid w:val="00770CF2"/>
    <w:rsid w:val="008B5E76"/>
    <w:rsid w:val="00935653"/>
    <w:rsid w:val="00C06411"/>
    <w:rsid w:val="00ED1866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870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84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870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8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m2XC7YmygE&amp;feature=youtu.be&amp;list=RDjm2XC7YmygE" TargetMode="External"/><Relationship Id="rId13" Type="http://schemas.openxmlformats.org/officeDocument/2006/relationships/hyperlink" Target="https://www.youtube.com/watch?v=Yr4Cboj_K20&amp;feature=youtu.b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dministradores.com.br/artigos/a-organizacao-na-organizacao" TargetMode="External"/><Relationship Id="rId12" Type="http://schemas.openxmlformats.org/officeDocument/2006/relationships/hyperlink" Target="http://videos3.fb.org.br/FundacaoBradesco/Outros/EV/organizacaopessoal/modulo03/video_5wCxV3sS8FM_26_48_480x2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MoINjIgE3o&amp;feature=youtu.be" TargetMode="External"/><Relationship Id="rId11" Type="http://schemas.openxmlformats.org/officeDocument/2006/relationships/hyperlink" Target="https://www.youtube.com/watch?v=oRYDv-l3gJ4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globo.globo.com/rio/bairros/empreendedores-de-mudancas-62252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VZDKi5W9fQ&amp;feature=youtu.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2</cp:revision>
  <dcterms:created xsi:type="dcterms:W3CDTF">2019-07-18T13:49:00Z</dcterms:created>
  <dcterms:modified xsi:type="dcterms:W3CDTF">2019-07-18T18:01:00Z</dcterms:modified>
</cp:coreProperties>
</file>