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CFB8B" w14:textId="77777777" w:rsidR="00E5256A" w:rsidRDefault="00554643">
      <w:pPr>
        <w:spacing w:after="0"/>
        <w:jc w:val="center"/>
      </w:pPr>
      <w:bookmarkStart w:id="0" w:name="_Hlk226668065"/>
      <w:r>
        <w:rPr>
          <w:rFonts w:eastAsia="Times New Roman"/>
          <w:b/>
          <w:sz w:val="28"/>
        </w:rPr>
        <w:t>Capítulo IV: Programación</w:t>
      </w:r>
    </w:p>
    <w:p w14:paraId="549AEC3F" w14:textId="77777777" w:rsidR="00E5256A" w:rsidRDefault="00554643">
      <w:pPr>
        <w:jc w:val="center"/>
      </w:pPr>
      <w:r>
        <w:rPr>
          <w:rFonts w:eastAsia="Times New Roman"/>
          <w:b/>
        </w:rPr>
        <w:t>Sistema Web Y Aplicación Móvil Para La Gestión Integral De La Licorería Chilalo Shot</w:t>
      </w:r>
    </w:p>
    <w:p w14:paraId="56660454" w14:textId="77777777" w:rsidR="00E5256A" w:rsidRDefault="00554643">
      <w:pPr>
        <w:spacing w:before="240" w:after="0"/>
      </w:pPr>
      <w:r>
        <w:rPr>
          <w:rFonts w:eastAsia="Times New Roman"/>
          <w:b/>
          <w:sz w:val="28"/>
        </w:rPr>
        <w:t>Implementación De La Arquitectura De Software</w:t>
      </w:r>
    </w:p>
    <w:p w14:paraId="22C0E362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Descripción General</w:t>
      </w:r>
    </w:p>
    <w:p w14:paraId="5CDFEA69" w14:textId="77777777" w:rsidR="00E5256A" w:rsidRDefault="00554643">
      <w:pPr>
        <w:spacing w:after="0"/>
        <w:ind w:firstLine="720"/>
      </w:pPr>
      <w:r>
        <w:rPr>
          <w:rFonts w:eastAsia="Times New Roman"/>
        </w:rPr>
        <w:t xml:space="preserve">En conjunto, el sistema adopta una </w:t>
      </w:r>
      <w:r>
        <w:rPr>
          <w:rFonts w:eastAsia="Times New Roman"/>
          <w:b/>
        </w:rPr>
        <w:t>arquitectura de tres capas</w:t>
      </w:r>
      <w:r>
        <w:rPr>
          <w:rFonts w:eastAsia="Times New Roman"/>
        </w:rPr>
        <w:t xml:space="preserve">; esto </w:t>
      </w:r>
      <w:r>
        <w:rPr>
          <w:rFonts w:eastAsia="Times New Roman"/>
        </w:rPr>
        <w:t>significa que tres bloques técnicos bien delimitados comparten responsabilidades y conversan a través de una API REST estable y predecible.</w:t>
      </w:r>
    </w:p>
    <w:p w14:paraId="1530A6BF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 xml:space="preserve">│                    CLIENTES (Presentación)        </w:t>
      </w:r>
      <w:r>
        <w:rPr>
          <w:rFonts w:ascii="Consolas" w:eastAsia="Consolas" w:hAnsi="Consolas"/>
          <w:sz w:val="18"/>
        </w:rPr>
        <w:t xml:space="preserve">           │</w:t>
      </w:r>
      <w:r>
        <w:rPr>
          <w:rFonts w:ascii="Consolas" w:eastAsia="Consolas" w:hAnsi="Consolas"/>
          <w:sz w:val="18"/>
        </w:rPr>
        <w:br/>
        <w:t>│  ┌──────────────────────┐    ┌──────────────────────────┐   │</w:t>
      </w:r>
      <w:r>
        <w:rPr>
          <w:rFonts w:ascii="Consolas" w:eastAsia="Consolas" w:hAnsi="Consolas"/>
          <w:sz w:val="18"/>
        </w:rPr>
        <w:br/>
        <w:t>│  │  Frontend React Web  │    │  App Android (Kotlin)    │   │</w:t>
      </w:r>
      <w:r>
        <w:rPr>
          <w:rFonts w:ascii="Consolas" w:eastAsia="Consolas" w:hAnsi="Consolas"/>
          <w:sz w:val="18"/>
        </w:rPr>
        <w:br/>
        <w:t>│  │  Puerto 5173 (dev)   │    │  Jetpack Compose + Hilt  │   │</w:t>
      </w:r>
      <w:r>
        <w:rPr>
          <w:rFonts w:ascii="Consolas" w:eastAsia="Consolas" w:hAnsi="Consolas"/>
          <w:sz w:val="18"/>
        </w:rPr>
        <w:br/>
        <w:t>│  └──────────┬───────────┘    └───────────┬───────</w:t>
      </w:r>
      <w:r>
        <w:rPr>
          <w:rFonts w:ascii="Consolas" w:eastAsia="Consolas" w:hAnsi="Consolas"/>
          <w:sz w:val="18"/>
        </w:rPr>
        <w:t>───────┘   │</w:t>
      </w:r>
      <w:r>
        <w:rPr>
          <w:rFonts w:ascii="Consolas" w:eastAsia="Consolas" w:hAnsi="Consolas"/>
          <w:sz w:val="18"/>
        </w:rPr>
        <w:br/>
        <w:t>└─────────────┼──────────────────────────-─┼──────────────────┘</w:t>
      </w:r>
      <w:r>
        <w:rPr>
          <w:rFonts w:ascii="Consolas" w:eastAsia="Consolas" w:hAnsi="Consolas"/>
          <w:sz w:val="18"/>
        </w:rPr>
        <w:br/>
        <w:t xml:space="preserve">              │   HTTP/REST + JWT           │</w:t>
      </w:r>
      <w:r>
        <w:rPr>
          <w:rFonts w:ascii="Consolas" w:eastAsia="Consolas" w:hAnsi="Consolas"/>
          <w:sz w:val="18"/>
        </w:rPr>
        <w:br/>
        <w:t>┌─────────────┼─────────────────────────-──┼──────────────────┐</w:t>
      </w:r>
      <w:r>
        <w:rPr>
          <w:rFonts w:ascii="Consolas" w:eastAsia="Consolas" w:hAnsi="Consolas"/>
          <w:sz w:val="18"/>
        </w:rPr>
        <w:br/>
        <w:t>│             │     BACKEND (Lógica)        │                  │</w:t>
      </w:r>
      <w:r>
        <w:rPr>
          <w:rFonts w:ascii="Consolas" w:eastAsia="Consolas" w:hAnsi="Consolas"/>
          <w:sz w:val="18"/>
        </w:rPr>
        <w:br/>
        <w:t>│  ┌</w:t>
      </w:r>
      <w:r>
        <w:rPr>
          <w:rFonts w:ascii="Consolas" w:eastAsia="Consolas" w:hAnsi="Consolas"/>
          <w:sz w:val="18"/>
        </w:rPr>
        <w:t>──────────▼─────────────────────────-──▼──────────┐       │</w:t>
      </w:r>
      <w:r>
        <w:rPr>
          <w:rFonts w:ascii="Consolas" w:eastAsia="Consolas" w:hAnsi="Consolas"/>
          <w:sz w:val="18"/>
        </w:rPr>
        <w:br/>
        <w:t>│  │          Spring Boot 3.2.5 – Puerto 8080          │       │</w:t>
      </w:r>
      <w:r>
        <w:rPr>
          <w:rFonts w:ascii="Consolas" w:eastAsia="Consolas" w:hAnsi="Consolas"/>
          <w:sz w:val="18"/>
        </w:rPr>
        <w:br/>
        <w:t>│  │  Controller → Service → Repository → Entity       │       │</w:t>
      </w:r>
      <w:r>
        <w:rPr>
          <w:rFonts w:ascii="Consolas" w:eastAsia="Consolas" w:hAnsi="Consolas"/>
          <w:sz w:val="18"/>
        </w:rPr>
        <w:br/>
        <w:t>│  │  JWT Auth · Spring Security · Flyway · Swagger    │       │</w:t>
      </w:r>
      <w:r>
        <w:rPr>
          <w:rFonts w:ascii="Consolas" w:eastAsia="Consolas" w:hAnsi="Consolas"/>
          <w:sz w:val="18"/>
        </w:rPr>
        <w:br/>
        <w:t>│</w:t>
      </w:r>
      <w:r>
        <w:rPr>
          <w:rFonts w:ascii="Consolas" w:eastAsia="Consolas" w:hAnsi="Consolas"/>
          <w:sz w:val="18"/>
        </w:rPr>
        <w:t xml:space="preserve">  └──────────────────────┬────────────────────────────┘       │</w:t>
      </w:r>
      <w:r>
        <w:rPr>
          <w:rFonts w:ascii="Consolas" w:eastAsia="Consolas" w:hAnsi="Consolas"/>
          <w:sz w:val="18"/>
        </w:rPr>
        <w:br/>
        <w:t>└─────────────────────────┼──────────────────────────────────--┘</w:t>
      </w:r>
      <w:r>
        <w:rPr>
          <w:rFonts w:ascii="Consolas" w:eastAsia="Consolas" w:hAnsi="Consolas"/>
          <w:sz w:val="18"/>
        </w:rPr>
        <w:br/>
        <w:t xml:space="preserve">                          │   JDBC (JPA/Hibernate)</w:t>
      </w:r>
      <w:r>
        <w:rPr>
          <w:rFonts w:ascii="Consolas" w:eastAsia="Consolas" w:hAnsi="Consolas"/>
          <w:sz w:val="18"/>
        </w:rPr>
        <w:br/>
        <w:t>┌─────────────────────────┼────────────────────────────────────┐</w:t>
      </w:r>
      <w:r>
        <w:rPr>
          <w:rFonts w:ascii="Consolas" w:eastAsia="Consolas" w:hAnsi="Consolas"/>
          <w:sz w:val="18"/>
        </w:rPr>
        <w:br/>
        <w:t xml:space="preserve">│          </w:t>
      </w:r>
      <w:r>
        <w:rPr>
          <w:rFonts w:ascii="Consolas" w:eastAsia="Consolas" w:hAnsi="Consolas"/>
          <w:sz w:val="18"/>
        </w:rPr>
        <w:t xml:space="preserve">               │   DATOS (Persistencia)             │</w:t>
      </w:r>
      <w:r>
        <w:rPr>
          <w:rFonts w:ascii="Consolas" w:eastAsia="Consolas" w:hAnsi="Consolas"/>
          <w:sz w:val="18"/>
        </w:rPr>
        <w:br/>
        <w:t>│  ┌──────────────────────▼────────────────────────────┐       │</w:t>
      </w:r>
      <w:r>
        <w:rPr>
          <w:rFonts w:ascii="Consolas" w:eastAsia="Consolas" w:hAnsi="Consolas"/>
          <w:sz w:val="18"/>
        </w:rPr>
        <w:br/>
        <w:t>│  │       PostgreSQL 15 – Base de datos licoreria_db   │       │</w:t>
      </w:r>
      <w:r>
        <w:rPr>
          <w:rFonts w:ascii="Consolas" w:eastAsia="Consolas" w:hAnsi="Consolas"/>
          <w:sz w:val="18"/>
        </w:rPr>
        <w:br/>
        <w:t>│  │       18 migraciones Flyway (V1 → V18)             │       │</w:t>
      </w:r>
      <w:r>
        <w:rPr>
          <w:rFonts w:ascii="Consolas" w:eastAsia="Consolas" w:hAnsi="Consolas"/>
          <w:sz w:val="18"/>
        </w:rPr>
        <w:br/>
        <w:t>│  └─</w:t>
      </w:r>
      <w:r>
        <w:rPr>
          <w:rFonts w:ascii="Consolas" w:eastAsia="Consolas" w:hAnsi="Consolas"/>
          <w:sz w:val="18"/>
        </w:rPr>
        <w:t>───────────────────────────────────────────────────┘       │</w:t>
      </w:r>
      <w:r>
        <w:rPr>
          <w:rFonts w:ascii="Consolas" w:eastAsia="Consolas" w:hAnsi="Consolas"/>
          <w:sz w:val="18"/>
        </w:rPr>
        <w:br/>
        <w:t>└────────────────────────────────────────────────────────────--┘</w:t>
      </w:r>
    </w:p>
    <w:p w14:paraId="0679B6BF" w14:textId="77777777" w:rsidR="00E5256A" w:rsidRDefault="00554643">
      <w:pPr>
        <w:spacing w:after="0"/>
        <w:ind w:firstLine="720"/>
      </w:pPr>
      <w:r>
        <w:rPr>
          <w:rFonts w:eastAsia="Times New Roman"/>
        </w:rPr>
        <w:t xml:space="preserve">El mismo esquema puede generarse en </w:t>
      </w:r>
      <w:r>
        <w:rPr>
          <w:rFonts w:eastAsia="Times New Roman"/>
          <w:b/>
        </w:rPr>
        <w:t>PlantUML</w:t>
      </w:r>
      <w:r>
        <w:rPr>
          <w:rFonts w:eastAsia="Times New Roman"/>
        </w:rPr>
        <w:t xml:space="preserve"> a partir del archivo incluido en `docs/ARQUITECTURA_TRES_CAPAS_CAPITULO_IV.puml`, úti</w:t>
      </w:r>
      <w:r>
        <w:rPr>
          <w:rFonts w:eastAsia="Times New Roman"/>
        </w:rPr>
        <w:t>l si se desea exportar la figura a PNG o SVG para el anexo del trabajo.</w:t>
      </w:r>
    </w:p>
    <w:p w14:paraId="06646A33" w14:textId="77777777" w:rsidR="00E5256A" w:rsidRDefault="00554643">
      <w:pPr>
        <w:spacing w:after="0"/>
        <w:ind w:firstLine="720"/>
      </w:pPr>
      <w:r>
        <w:rPr>
          <w:rFonts w:eastAsia="Times New Roman"/>
        </w:rPr>
        <w:t xml:space="preserve">Para reproducir el diagrama en herramientas de modelado, el proyecto incluye el código </w:t>
      </w:r>
      <w:r>
        <w:rPr>
          <w:rFonts w:eastAsia="Times New Roman"/>
          <w:b/>
        </w:rPr>
        <w:t>PlantUML</w:t>
      </w:r>
      <w:r>
        <w:rPr>
          <w:rFonts w:eastAsia="Times New Roman"/>
        </w:rPr>
        <w:t xml:space="preserve"> correspondiente en la carpeta `docs`; aquí se omite el listado por extensión y se mantie</w:t>
      </w:r>
      <w:r>
        <w:rPr>
          <w:rFonts w:eastAsia="Times New Roman"/>
        </w:rPr>
        <w:t>ne el esquema ASCII equivalente.</w:t>
      </w:r>
    </w:p>
    <w:p w14:paraId="554ACB77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lastRenderedPageBreak/>
        <w:t>Descripción De Cada Componente</w:t>
      </w:r>
    </w:p>
    <w:p w14:paraId="316C8320" w14:textId="77777777" w:rsidR="00E5256A" w:rsidRDefault="00554643">
      <w:r>
        <w:rPr>
          <w:rFonts w:eastAsia="Times New Roman"/>
          <w:b/>
        </w:rPr>
        <w:t>Tabla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256A" w14:paraId="5BEFD014" w14:textId="77777777">
        <w:tc>
          <w:tcPr>
            <w:tcW w:w="3120" w:type="dxa"/>
          </w:tcPr>
          <w:p w14:paraId="2AEF35DF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Componente</w:t>
            </w:r>
          </w:p>
        </w:tc>
        <w:tc>
          <w:tcPr>
            <w:tcW w:w="3120" w:type="dxa"/>
          </w:tcPr>
          <w:p w14:paraId="35F27E49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Tecnología</w:t>
            </w:r>
          </w:p>
        </w:tc>
        <w:tc>
          <w:tcPr>
            <w:tcW w:w="3120" w:type="dxa"/>
          </w:tcPr>
          <w:p w14:paraId="32E37AEE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Responsabilidad</w:t>
            </w:r>
          </w:p>
        </w:tc>
      </w:tr>
      <w:tr w:rsidR="00E5256A" w14:paraId="30556AF0" w14:textId="77777777">
        <w:tc>
          <w:tcPr>
            <w:tcW w:w="3120" w:type="dxa"/>
          </w:tcPr>
          <w:p w14:paraId="1A0E8462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Frontend Web</w:t>
            </w:r>
          </w:p>
        </w:tc>
        <w:tc>
          <w:tcPr>
            <w:tcW w:w="3120" w:type="dxa"/>
          </w:tcPr>
          <w:p w14:paraId="39F95368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React 18 + TypeScript + Vite + Tailwind CSS</w:t>
            </w:r>
          </w:p>
        </w:tc>
        <w:tc>
          <w:tcPr>
            <w:tcW w:w="3120" w:type="dxa"/>
          </w:tcPr>
          <w:p w14:paraId="2D019247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Interfaz de usuario para el administrador: POS, inventario, reportes, configuración, SUN</w:t>
            </w:r>
            <w:r>
              <w:rPr>
                <w:rFonts w:eastAsia="Times New Roman"/>
              </w:rPr>
              <w:t>AT</w:t>
            </w:r>
          </w:p>
        </w:tc>
      </w:tr>
      <w:tr w:rsidR="00E5256A" w14:paraId="0A5801A2" w14:textId="77777777">
        <w:tc>
          <w:tcPr>
            <w:tcW w:w="3120" w:type="dxa"/>
          </w:tcPr>
          <w:p w14:paraId="57F4350E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App Android</w:t>
            </w:r>
          </w:p>
        </w:tc>
        <w:tc>
          <w:tcPr>
            <w:tcW w:w="3120" w:type="dxa"/>
          </w:tcPr>
          <w:p w14:paraId="4EA438F2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Kotlin + Jetpack Compose + Hilt + Retrofit</w:t>
            </w:r>
          </w:p>
        </w:tc>
        <w:tc>
          <w:tcPr>
            <w:tcW w:w="3120" w:type="dxa"/>
          </w:tcPr>
          <w:p w14:paraId="0D29741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Interfaz móvil para vendedores: POS, consulta de productos, clientes y ventas</w:t>
            </w:r>
          </w:p>
        </w:tc>
      </w:tr>
      <w:tr w:rsidR="00E5256A" w14:paraId="50A1B47B" w14:textId="77777777">
        <w:tc>
          <w:tcPr>
            <w:tcW w:w="3120" w:type="dxa"/>
          </w:tcPr>
          <w:p w14:paraId="6D4364D0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Backend API</w:t>
            </w:r>
          </w:p>
        </w:tc>
        <w:tc>
          <w:tcPr>
            <w:tcW w:w="3120" w:type="dxa"/>
          </w:tcPr>
          <w:p w14:paraId="4D7F6BE9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Spring Boot 3.2.5, Java 17</w:t>
            </w:r>
          </w:p>
        </w:tc>
        <w:tc>
          <w:tcPr>
            <w:tcW w:w="3120" w:type="dxa"/>
          </w:tcPr>
          <w:p w14:paraId="2C5B964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Lógica de negocio, autenticación JWT, integración SUNAT, generación de PDF</w:t>
            </w:r>
          </w:p>
        </w:tc>
      </w:tr>
      <w:tr w:rsidR="00E5256A" w14:paraId="0E3B5F45" w14:textId="77777777">
        <w:tc>
          <w:tcPr>
            <w:tcW w:w="3120" w:type="dxa"/>
          </w:tcPr>
          <w:p w14:paraId="6695A879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Base de datos</w:t>
            </w:r>
          </w:p>
        </w:tc>
        <w:tc>
          <w:tcPr>
            <w:tcW w:w="3120" w:type="dxa"/>
          </w:tcPr>
          <w:p w14:paraId="166D2957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PostgreSQL 15</w:t>
            </w:r>
          </w:p>
        </w:tc>
        <w:tc>
          <w:tcPr>
            <w:tcW w:w="3120" w:type="dxa"/>
          </w:tcPr>
          <w:p w14:paraId="74D799F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Persistencia de todos los datos del negocio; migraciones versionadas con Flyway</w:t>
            </w:r>
          </w:p>
        </w:tc>
      </w:tr>
    </w:tbl>
    <w:p w14:paraId="16C2A453" w14:textId="77777777" w:rsidR="00E5256A" w:rsidRDefault="00E5256A"/>
    <w:p w14:paraId="4426B7DA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Patrón Arquitectónico Del Backend</w:t>
      </w:r>
    </w:p>
    <w:p w14:paraId="1C680CC6" w14:textId="77777777" w:rsidR="00E5256A" w:rsidRDefault="00554643">
      <w:pPr>
        <w:spacing w:after="0"/>
        <w:ind w:firstLine="720"/>
      </w:pPr>
      <w:r>
        <w:rPr>
          <w:rFonts w:eastAsia="Times New Roman"/>
        </w:rPr>
        <w:t xml:space="preserve">En el servidor, el código respeta de manera estricta el patrón </w:t>
      </w:r>
      <w:r>
        <w:rPr>
          <w:rFonts w:eastAsia="Times New Roman"/>
          <w:b/>
        </w:rPr>
        <w:t>Controller → Service → Repository → Entity</w:t>
      </w:r>
      <w:r>
        <w:rPr>
          <w:rFonts w:eastAsia="Times New Roman"/>
        </w:rPr>
        <w:t>, una d</w:t>
      </w:r>
      <w:r>
        <w:rPr>
          <w:rFonts w:eastAsia="Times New Roman"/>
        </w:rPr>
        <w:t>ecisión que concentra la lógica de negocio en los servicios y mantiene los controladores delgados.</w:t>
      </w:r>
    </w:p>
    <w:p w14:paraId="5EBED4F4" w14:textId="77777777" w:rsidR="00E5256A" w:rsidRDefault="00554643">
      <w:pPr>
        <w:ind w:left="720" w:hanging="360"/>
      </w:pPr>
      <w:r>
        <w:rPr>
          <w:rFonts w:eastAsia="Times New Roman"/>
        </w:rPr>
        <w:t xml:space="preserve">• </w:t>
      </w:r>
      <w:r>
        <w:rPr>
          <w:rFonts w:eastAsia="Times New Roman"/>
          <w:b/>
        </w:rPr>
        <w:t>Controller</w:t>
      </w:r>
      <w:r>
        <w:rPr>
          <w:rFonts w:eastAsia="Times New Roman"/>
        </w:rPr>
        <w:t>: Recibe peticiones HTTP, valida la entrada (`@Valid`) y delega al servicio. Retorna siempre `ApiResponse&lt;T&gt;` con estructura `{ success, data, me</w:t>
      </w:r>
      <w:r>
        <w:rPr>
          <w:rFonts w:eastAsia="Times New Roman"/>
        </w:rPr>
        <w:t>ssage }`.</w:t>
      </w:r>
    </w:p>
    <w:p w14:paraId="59FC8A5A" w14:textId="77777777" w:rsidR="00E5256A" w:rsidRDefault="00554643">
      <w:pPr>
        <w:ind w:left="720" w:hanging="360"/>
      </w:pPr>
      <w:r>
        <w:rPr>
          <w:rFonts w:eastAsia="Times New Roman"/>
        </w:rPr>
        <w:t xml:space="preserve">• </w:t>
      </w:r>
      <w:r>
        <w:rPr>
          <w:rFonts w:eastAsia="Times New Roman"/>
          <w:b/>
        </w:rPr>
        <w:t>Service</w:t>
      </w:r>
      <w:r>
        <w:rPr>
          <w:rFonts w:eastAsia="Times New Roman"/>
        </w:rPr>
        <w:t>: Contiene toda la lógica de negocio (cálculo de IGV, descuentos, promociones, validación de stock, fidelización). Anotado con `@Transactional`.</w:t>
      </w:r>
    </w:p>
    <w:p w14:paraId="4854863F" w14:textId="77777777" w:rsidR="00E5256A" w:rsidRDefault="00554643">
      <w:pPr>
        <w:ind w:left="720" w:hanging="360"/>
      </w:pPr>
      <w:r>
        <w:rPr>
          <w:rFonts w:eastAsia="Times New Roman"/>
        </w:rPr>
        <w:t xml:space="preserve">• </w:t>
      </w:r>
      <w:r>
        <w:rPr>
          <w:rFonts w:eastAsia="Times New Roman"/>
          <w:b/>
        </w:rPr>
        <w:t>Repository</w:t>
      </w:r>
      <w:r>
        <w:rPr>
          <w:rFonts w:eastAsia="Times New Roman"/>
        </w:rPr>
        <w:t>: Extiende `JpaRepository`. Contiene consultas JPQL o SQL nativo para filtros co</w:t>
      </w:r>
      <w:r>
        <w:rPr>
          <w:rFonts w:eastAsia="Times New Roman"/>
        </w:rPr>
        <w:t>mplejos.</w:t>
      </w:r>
    </w:p>
    <w:p w14:paraId="6DAEF9C6" w14:textId="77777777" w:rsidR="00E5256A" w:rsidRDefault="00554643">
      <w:pPr>
        <w:ind w:left="720" w:hanging="360"/>
      </w:pPr>
      <w:r>
        <w:rPr>
          <w:rFonts w:eastAsia="Times New Roman"/>
        </w:rPr>
        <w:t xml:space="preserve">• </w:t>
      </w:r>
      <w:r>
        <w:rPr>
          <w:rFonts w:eastAsia="Times New Roman"/>
          <w:b/>
        </w:rPr>
        <w:t>Entity</w:t>
      </w:r>
      <w:r>
        <w:rPr>
          <w:rFonts w:eastAsia="Times New Roman"/>
        </w:rPr>
        <w:t>: Clases JPA que mapean 1:1 con las tablas de la base de datos.</w:t>
      </w:r>
    </w:p>
    <w:p w14:paraId="6CB1076E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lastRenderedPageBreak/>
        <w:t>Seguridad Y Autenticación</w:t>
      </w:r>
    </w:p>
    <w:p w14:paraId="5E76F361" w14:textId="77777777" w:rsidR="00E5256A" w:rsidRDefault="00554643">
      <w:pPr>
        <w:spacing w:after="0"/>
        <w:ind w:firstLine="720"/>
      </w:pPr>
      <w:r>
        <w:rPr>
          <w:rFonts w:eastAsia="Times New Roman"/>
        </w:rPr>
        <w:t xml:space="preserve">La seguridad se apoya en </w:t>
      </w:r>
      <w:r>
        <w:rPr>
          <w:rFonts w:eastAsia="Times New Roman"/>
          <w:b/>
        </w:rPr>
        <w:t>tokens JWT en modo stateless</w:t>
      </w:r>
      <w:r>
        <w:rPr>
          <w:rFonts w:eastAsia="Times New Roman"/>
        </w:rPr>
        <w:t xml:space="preserve">, de modo que no se mantienen sesiones de servidor y cada solicitud puede validarse de </w:t>
      </w:r>
      <w:r>
        <w:rPr>
          <w:rFonts w:eastAsia="Times New Roman"/>
        </w:rPr>
        <w:t>forma autónoma.</w:t>
      </w:r>
    </w:p>
    <w:p w14:paraId="1463CA26" w14:textId="77777777" w:rsidR="00E5256A" w:rsidRDefault="00554643">
      <w:pPr>
        <w:ind w:left="720" w:hanging="360"/>
      </w:pPr>
      <w:r>
        <w:rPr>
          <w:rFonts w:eastAsia="Times New Roman"/>
        </w:rPr>
        <w:t>• Token de acceso: 1 hora de duración.</w:t>
      </w:r>
    </w:p>
    <w:p w14:paraId="534EDB96" w14:textId="77777777" w:rsidR="00E5256A" w:rsidRDefault="00554643">
      <w:pPr>
        <w:ind w:left="720" w:hanging="360"/>
      </w:pPr>
      <w:r>
        <w:rPr>
          <w:rFonts w:eastAsia="Times New Roman"/>
        </w:rPr>
        <w:t>• Token de refresco: 24 horas de duración.</w:t>
      </w:r>
    </w:p>
    <w:p w14:paraId="134AE3C9" w14:textId="77777777" w:rsidR="00E5256A" w:rsidRDefault="00554643">
      <w:pPr>
        <w:ind w:left="720" w:hanging="360"/>
      </w:pPr>
      <w:r>
        <w:rPr>
          <w:rFonts w:eastAsia="Times New Roman"/>
        </w:rPr>
        <w:t>• Roles: `ADMIN` y `VENDEDOR` con permisos diferenciados por endpoint.</w:t>
      </w:r>
    </w:p>
    <w:p w14:paraId="3B1144C7" w14:textId="77777777" w:rsidR="00E5256A" w:rsidRDefault="00554643">
      <w:pPr>
        <w:ind w:left="720" w:hanging="360"/>
      </w:pPr>
      <w:r>
        <w:rPr>
          <w:rFonts w:eastAsia="Times New Roman"/>
        </w:rPr>
        <w:t xml:space="preserve">• Contraseñas cifradas con </w:t>
      </w:r>
      <w:r>
        <w:rPr>
          <w:rFonts w:eastAsia="Times New Roman"/>
          <w:b/>
        </w:rPr>
        <w:t>BCrypt (factor 10)</w:t>
      </w:r>
      <w:r>
        <w:rPr>
          <w:rFonts w:eastAsia="Times New Roman"/>
        </w:rPr>
        <w:t>.</w:t>
      </w:r>
    </w:p>
    <w:p w14:paraId="208846F5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 xml:space="preserve">// </w:t>
      </w:r>
      <w:r>
        <w:rPr>
          <w:rFonts w:ascii="Consolas" w:eastAsia="Consolas" w:hAnsi="Consolas"/>
          <w:sz w:val="18"/>
        </w:rPr>
        <w:t>SecurityConfig.java – extracto de configuración</w:t>
      </w:r>
      <w:r>
        <w:rPr>
          <w:rFonts w:ascii="Consolas" w:eastAsia="Consolas" w:hAnsi="Consolas"/>
          <w:sz w:val="18"/>
        </w:rPr>
        <w:br/>
        <w:t>http</w:t>
      </w:r>
      <w:r>
        <w:rPr>
          <w:rFonts w:ascii="Consolas" w:eastAsia="Consolas" w:hAnsi="Consolas"/>
          <w:sz w:val="18"/>
        </w:rPr>
        <w:br/>
        <w:t xml:space="preserve">    .csrf(c -&gt; c.disable())</w:t>
      </w:r>
      <w:r>
        <w:rPr>
          <w:rFonts w:ascii="Consolas" w:eastAsia="Consolas" w:hAnsi="Consolas"/>
          <w:sz w:val="18"/>
        </w:rPr>
        <w:br/>
        <w:t xml:space="preserve">    .sessionManagement(s -&gt; s.sessionCreationPolicy(SessionCreationPolicy.STATELESS))</w:t>
      </w:r>
      <w:r>
        <w:rPr>
          <w:rFonts w:ascii="Consolas" w:eastAsia="Consolas" w:hAnsi="Consolas"/>
          <w:sz w:val="18"/>
        </w:rPr>
        <w:br/>
        <w:t xml:space="preserve">    .authorizeHttpRequests(a -&gt; a</w:t>
      </w:r>
      <w:r>
        <w:rPr>
          <w:rFonts w:ascii="Consolas" w:eastAsia="Consolas" w:hAnsi="Consolas"/>
          <w:sz w:val="18"/>
        </w:rPr>
        <w:br/>
        <w:t xml:space="preserve">        .requestMatchers(PUBLIC).permitAll()</w:t>
      </w:r>
      <w:r>
        <w:rPr>
          <w:rFonts w:ascii="Consolas" w:eastAsia="Consolas" w:hAnsi="Consolas"/>
          <w:sz w:val="18"/>
        </w:rPr>
        <w:br/>
        <w:t xml:space="preserve">        .r</w:t>
      </w:r>
      <w:r>
        <w:rPr>
          <w:rFonts w:ascii="Consolas" w:eastAsia="Consolas" w:hAnsi="Consolas"/>
          <w:sz w:val="18"/>
        </w:rPr>
        <w:t>equestMatchers("/api/v1/usuarios/**").hasRole("ADMIN")</w:t>
      </w:r>
      <w:r>
        <w:rPr>
          <w:rFonts w:ascii="Consolas" w:eastAsia="Consolas" w:hAnsi="Consolas"/>
          <w:sz w:val="18"/>
        </w:rPr>
        <w:br/>
        <w:t xml:space="preserve">        .requestMatchers("/api/v1/reportes/**").hasRole("ADMIN")</w:t>
      </w:r>
      <w:r>
        <w:rPr>
          <w:rFonts w:ascii="Consolas" w:eastAsia="Consolas" w:hAnsi="Consolas"/>
          <w:sz w:val="18"/>
        </w:rPr>
        <w:br/>
        <w:t xml:space="preserve">        .requestMatchers("/api/v1/**").authenticated()</w:t>
      </w:r>
      <w:r>
        <w:rPr>
          <w:rFonts w:ascii="Consolas" w:eastAsia="Consolas" w:hAnsi="Consolas"/>
          <w:sz w:val="18"/>
        </w:rPr>
        <w:br/>
        <w:t xml:space="preserve">    )</w:t>
      </w:r>
      <w:r>
        <w:rPr>
          <w:rFonts w:ascii="Consolas" w:eastAsia="Consolas" w:hAnsi="Consolas"/>
          <w:sz w:val="18"/>
        </w:rPr>
        <w:br/>
        <w:t xml:space="preserve">    .addFilterBefore(jwtAuthFilter, UsernamePasswordAuthenticationFilter.cl</w:t>
      </w:r>
      <w:r>
        <w:rPr>
          <w:rFonts w:ascii="Consolas" w:eastAsia="Consolas" w:hAnsi="Consolas"/>
          <w:sz w:val="18"/>
        </w:rPr>
        <w:t>ass);</w:t>
      </w:r>
    </w:p>
    <w:p w14:paraId="2716F57B" w14:textId="77777777" w:rsidR="00E5256A" w:rsidRDefault="00554643">
      <w:pPr>
        <w:spacing w:before="240" w:after="0"/>
      </w:pPr>
      <w:r>
        <w:rPr>
          <w:rFonts w:eastAsia="Times New Roman"/>
          <w:b/>
          <w:sz w:val="28"/>
        </w:rPr>
        <w:t>Creación De La Base De Datos</w:t>
      </w:r>
    </w:p>
    <w:p w14:paraId="36D4264F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Diagrama Entidad-relación Simplificado</w:t>
      </w:r>
    </w:p>
    <w:p w14:paraId="03CE6824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usuarios                    clientes</w:t>
      </w:r>
      <w:r>
        <w:rPr>
          <w:rFonts w:ascii="Consolas" w:eastAsia="Consolas" w:hAnsi="Consolas"/>
          <w:sz w:val="18"/>
        </w:rPr>
        <w:br/>
        <w:t>─────────────────           ─────────────────────</w:t>
      </w:r>
      <w:r>
        <w:rPr>
          <w:rFonts w:ascii="Consolas" w:eastAsia="Consolas" w:hAnsi="Consolas"/>
          <w:sz w:val="18"/>
        </w:rPr>
        <w:br/>
        <w:t>id (PK)                     id (PK)</w:t>
      </w:r>
      <w:r>
        <w:rPr>
          <w:rFonts w:ascii="Consolas" w:eastAsia="Consolas" w:hAnsi="Consolas"/>
          <w:sz w:val="18"/>
        </w:rPr>
        <w:br/>
        <w:t>username (UNIQUE)           tipo_documento</w:t>
      </w:r>
      <w:r>
        <w:rPr>
          <w:rFonts w:ascii="Consolas" w:eastAsia="Consolas" w:hAnsi="Consolas"/>
          <w:sz w:val="18"/>
        </w:rPr>
        <w:br/>
        <w:t xml:space="preserve">email (UNIQUE)  </w:t>
      </w:r>
      <w:r>
        <w:rPr>
          <w:rFonts w:ascii="Consolas" w:eastAsia="Consolas" w:hAnsi="Consolas"/>
          <w:sz w:val="18"/>
        </w:rPr>
        <w:t xml:space="preserve">            numero_documento (UNIQUE)</w:t>
      </w:r>
      <w:r>
        <w:rPr>
          <w:rFonts w:ascii="Consolas" w:eastAsia="Consolas" w:hAnsi="Consolas"/>
          <w:sz w:val="18"/>
        </w:rPr>
        <w:br/>
        <w:t>password                    nombre</w:t>
      </w:r>
      <w:r>
        <w:rPr>
          <w:rFonts w:ascii="Consolas" w:eastAsia="Consolas" w:hAnsi="Consolas"/>
          <w:sz w:val="18"/>
        </w:rPr>
        <w:br/>
        <w:t>nombre                      telefono</w:t>
      </w:r>
      <w:r>
        <w:rPr>
          <w:rFonts w:ascii="Consolas" w:eastAsia="Consolas" w:hAnsi="Consolas"/>
          <w:sz w:val="18"/>
        </w:rPr>
        <w:br/>
        <w:t>rol [ADMIN|VENDEDOR]        email</w:t>
      </w:r>
      <w:r>
        <w:rPr>
          <w:rFonts w:ascii="Consolas" w:eastAsia="Consolas" w:hAnsi="Consolas"/>
          <w:sz w:val="18"/>
        </w:rPr>
        <w:br/>
        <w:t>activo                      puntos_fidelizacion</w:t>
      </w:r>
      <w:r>
        <w:rPr>
          <w:rFonts w:ascii="Consolas" w:eastAsia="Consolas" w:hAnsi="Consolas"/>
          <w:sz w:val="18"/>
        </w:rPr>
        <w:br/>
        <w:t xml:space="preserve">                                    │</w:t>
      </w:r>
      <w:r>
        <w:rPr>
          <w:rFonts w:ascii="Consolas" w:eastAsia="Consolas" w:hAnsi="Consolas"/>
          <w:sz w:val="18"/>
        </w:rPr>
        <w:br/>
        <w:t xml:space="preserve">        ┌─────────────────</w:t>
      </w:r>
      <w:r>
        <w:rPr>
          <w:rFonts w:ascii="Consolas" w:eastAsia="Consolas" w:hAnsi="Consolas"/>
          <w:sz w:val="18"/>
        </w:rPr>
        <w:t>──────────┘</w:t>
      </w:r>
      <w:r>
        <w:rPr>
          <w:rFonts w:ascii="Consolas" w:eastAsia="Consolas" w:hAnsi="Consolas"/>
          <w:sz w:val="18"/>
        </w:rPr>
        <w:br/>
        <w:t xml:space="preserve">        │</w:t>
      </w:r>
      <w:r>
        <w:rPr>
          <w:rFonts w:ascii="Consolas" w:eastAsia="Consolas" w:hAnsi="Consolas"/>
          <w:sz w:val="18"/>
        </w:rPr>
        <w:br/>
        <w:t>ventas ─┴──────────────────────────────────────────────────────</w:t>
      </w:r>
      <w:r>
        <w:rPr>
          <w:rFonts w:ascii="Consolas" w:eastAsia="Consolas" w:hAnsi="Consolas"/>
          <w:sz w:val="18"/>
        </w:rPr>
        <w:br/>
        <w:t>id (PK)</w:t>
      </w:r>
      <w:r>
        <w:rPr>
          <w:rFonts w:ascii="Consolas" w:eastAsia="Consolas" w:hAnsi="Consolas"/>
          <w:sz w:val="18"/>
        </w:rPr>
        <w:br/>
        <w:t>numero_venta (UNIQUE)</w:t>
      </w:r>
      <w:r>
        <w:rPr>
          <w:rFonts w:ascii="Consolas" w:eastAsia="Consolas" w:hAnsi="Consolas"/>
          <w:sz w:val="18"/>
        </w:rPr>
        <w:br/>
        <w:t>fecha</w:t>
      </w:r>
      <w:r>
        <w:rPr>
          <w:rFonts w:ascii="Consolas" w:eastAsia="Consolas" w:hAnsi="Consolas"/>
          <w:sz w:val="18"/>
        </w:rPr>
        <w:br/>
        <w:t>usuario_id (FK → usuarios)</w:t>
      </w:r>
      <w:r>
        <w:rPr>
          <w:rFonts w:ascii="Consolas" w:eastAsia="Consolas" w:hAnsi="Consolas"/>
          <w:sz w:val="18"/>
        </w:rPr>
        <w:br/>
        <w:t>cliente_id (FK → clientes, nullable)</w:t>
      </w:r>
      <w:r>
        <w:rPr>
          <w:rFonts w:ascii="Consolas" w:eastAsia="Consolas" w:hAnsi="Consolas"/>
          <w:sz w:val="18"/>
        </w:rPr>
        <w:br/>
        <w:t>subtotal / descuento / impuesto / total</w:t>
      </w:r>
      <w:r>
        <w:rPr>
          <w:rFonts w:ascii="Consolas" w:eastAsia="Consolas" w:hAnsi="Consolas"/>
          <w:sz w:val="18"/>
        </w:rPr>
        <w:br/>
        <w:t>forma_pago [EFECTIVO|TARJETA|Y</w:t>
      </w:r>
      <w:r>
        <w:rPr>
          <w:rFonts w:ascii="Consolas" w:eastAsia="Consolas" w:hAnsi="Consolas"/>
          <w:sz w:val="18"/>
        </w:rPr>
        <w:t>APE|PLIN|MIXTO|CREDITO|TRANSFERENCIA]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estado [COMPLETADA|ANULADA|PENDIENTE]</w:t>
      </w:r>
      <w:r>
        <w:rPr>
          <w:rFonts w:ascii="Consolas" w:eastAsia="Consolas" w:hAnsi="Consolas"/>
          <w:sz w:val="18"/>
        </w:rPr>
        <w:br/>
        <w:t xml:space="preserve">        │</w:t>
      </w:r>
      <w:r>
        <w:rPr>
          <w:rFonts w:ascii="Consolas" w:eastAsia="Consolas" w:hAnsi="Consolas"/>
          <w:sz w:val="18"/>
        </w:rPr>
        <w:br/>
        <w:t xml:space="preserve">        ├──── detalle_ventas ─────────────────────────────────</w:t>
      </w:r>
      <w:r>
        <w:rPr>
          <w:rFonts w:ascii="Consolas" w:eastAsia="Consolas" w:hAnsi="Consolas"/>
          <w:sz w:val="18"/>
        </w:rPr>
        <w:br/>
        <w:t xml:space="preserve">        │     id (PK)</w:t>
      </w:r>
      <w:r>
        <w:rPr>
          <w:rFonts w:ascii="Consolas" w:eastAsia="Consolas" w:hAnsi="Consolas"/>
          <w:sz w:val="18"/>
        </w:rPr>
        <w:br/>
        <w:t xml:space="preserve">        │     venta_id (FK → ventas)</w:t>
      </w:r>
      <w:r>
        <w:rPr>
          <w:rFonts w:ascii="Consolas" w:eastAsia="Consolas" w:hAnsi="Consolas"/>
          <w:sz w:val="18"/>
        </w:rPr>
        <w:br/>
        <w:t xml:space="preserve">        │     producto_id (FK → productos, nulla</w:t>
      </w:r>
      <w:r>
        <w:rPr>
          <w:rFonts w:ascii="Consolas" w:eastAsia="Consolas" w:hAnsi="Consolas"/>
          <w:sz w:val="18"/>
        </w:rPr>
        <w:t>ble)</w:t>
      </w:r>
      <w:r>
        <w:rPr>
          <w:rFonts w:ascii="Consolas" w:eastAsia="Consolas" w:hAnsi="Consolas"/>
          <w:sz w:val="18"/>
        </w:rPr>
        <w:br/>
        <w:t xml:space="preserve">        │     pack_id (FK → packs, nullable)</w:t>
      </w:r>
      <w:r>
        <w:rPr>
          <w:rFonts w:ascii="Consolas" w:eastAsia="Consolas" w:hAnsi="Consolas"/>
          <w:sz w:val="18"/>
        </w:rPr>
        <w:br/>
        <w:t xml:space="preserve">        │     cantidad / precio_unitario / descuento / subtotal</w:t>
      </w:r>
      <w:r>
        <w:rPr>
          <w:rFonts w:ascii="Consolas" w:eastAsia="Consolas" w:hAnsi="Consolas"/>
          <w:sz w:val="18"/>
        </w:rPr>
        <w:br/>
        <w:t xml:space="preserve">        │</w:t>
      </w:r>
      <w:r>
        <w:rPr>
          <w:rFonts w:ascii="Consolas" w:eastAsia="Consolas" w:hAnsi="Consolas"/>
          <w:sz w:val="18"/>
        </w:rPr>
        <w:br/>
        <w:t xml:space="preserve">        └──── venta_pagos ────────────────────────────────────</w:t>
      </w:r>
      <w:r>
        <w:rPr>
          <w:rFonts w:ascii="Consolas" w:eastAsia="Consolas" w:hAnsi="Consolas"/>
          <w:sz w:val="18"/>
        </w:rPr>
        <w:br/>
        <w:t xml:space="preserve">              id (PK)</w:t>
      </w:r>
      <w:r>
        <w:rPr>
          <w:rFonts w:ascii="Consolas" w:eastAsia="Consolas" w:hAnsi="Consolas"/>
          <w:sz w:val="18"/>
        </w:rPr>
        <w:br/>
        <w:t xml:space="preserve">              venta_id (FK → ventas)</w:t>
      </w:r>
      <w:r>
        <w:rPr>
          <w:rFonts w:ascii="Consolas" w:eastAsia="Consolas" w:hAnsi="Consolas"/>
          <w:sz w:val="18"/>
        </w:rPr>
        <w:br/>
        <w:t xml:space="preserve">          </w:t>
      </w:r>
      <w:r>
        <w:rPr>
          <w:rFonts w:ascii="Consolas" w:eastAsia="Consolas" w:hAnsi="Consolas"/>
          <w:sz w:val="18"/>
        </w:rPr>
        <w:t xml:space="preserve">    forma_pago / monto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productos ─────────────────────────────────────────────────────</w:t>
      </w:r>
      <w:r>
        <w:rPr>
          <w:rFonts w:ascii="Consolas" w:eastAsia="Consolas" w:hAnsi="Consolas"/>
          <w:sz w:val="18"/>
        </w:rPr>
        <w:br/>
        <w:t>id (PK)</w:t>
      </w:r>
      <w:r>
        <w:rPr>
          <w:rFonts w:ascii="Consolas" w:eastAsia="Consolas" w:hAnsi="Consolas"/>
          <w:sz w:val="18"/>
        </w:rPr>
        <w:br/>
        <w:t>codigo_barras (UNIQUE)</w:t>
      </w:r>
      <w:r>
        <w:rPr>
          <w:rFonts w:ascii="Consolas" w:eastAsia="Consolas" w:hAnsi="Consolas"/>
          <w:sz w:val="18"/>
        </w:rPr>
        <w:br/>
        <w:t>nombre / marca</w:t>
      </w:r>
      <w:r>
        <w:rPr>
          <w:rFonts w:ascii="Consolas" w:eastAsia="Consolas" w:hAnsi="Consolas"/>
          <w:sz w:val="18"/>
        </w:rPr>
        <w:br/>
        <w:t>categoria_id (FK → categorias)</w:t>
      </w:r>
      <w:r>
        <w:rPr>
          <w:rFonts w:ascii="Consolas" w:eastAsia="Consolas" w:hAnsi="Consolas"/>
          <w:sz w:val="18"/>
        </w:rPr>
        <w:br/>
        <w:t>precio_compra / precio_venta</w:t>
      </w:r>
      <w:r>
        <w:rPr>
          <w:rFonts w:ascii="Consolas" w:eastAsia="Consolas" w:hAnsi="Consolas"/>
          <w:sz w:val="18"/>
        </w:rPr>
        <w:br/>
        <w:t>stock_actual / stock_minimo / stock_maximo</w:t>
      </w:r>
      <w:r>
        <w:rPr>
          <w:rFonts w:ascii="Consolas" w:eastAsia="Consolas" w:hAnsi="Consolas"/>
          <w:sz w:val="18"/>
        </w:rPr>
        <w:br/>
        <w:t>fecha_vencimiento</w:t>
      </w:r>
      <w:r>
        <w:rPr>
          <w:rFonts w:ascii="Consolas" w:eastAsia="Consolas" w:hAnsi="Consolas"/>
          <w:sz w:val="18"/>
        </w:rPr>
        <w:br/>
        <w:t>a</w:t>
      </w:r>
      <w:r>
        <w:rPr>
          <w:rFonts w:ascii="Consolas" w:eastAsia="Consolas" w:hAnsi="Consolas"/>
          <w:sz w:val="18"/>
        </w:rPr>
        <w:t>ctivo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categorias ────────────────────────────────────────────────────</w:t>
      </w:r>
      <w:r>
        <w:rPr>
          <w:rFonts w:ascii="Consolas" w:eastAsia="Consolas" w:hAnsi="Consolas"/>
          <w:sz w:val="18"/>
        </w:rPr>
        <w:br/>
        <w:t>id (PK)</w:t>
      </w:r>
      <w:r>
        <w:rPr>
          <w:rFonts w:ascii="Consolas" w:eastAsia="Consolas" w:hAnsi="Consolas"/>
          <w:sz w:val="18"/>
        </w:rPr>
        <w:br/>
        <w:t>nombre (UNIQUE)</w:t>
      </w:r>
      <w:r>
        <w:rPr>
          <w:rFonts w:ascii="Consolas" w:eastAsia="Consolas" w:hAnsi="Consolas"/>
          <w:sz w:val="18"/>
        </w:rPr>
        <w:br/>
        <w:t>descripcion</w:t>
      </w:r>
      <w:r>
        <w:rPr>
          <w:rFonts w:ascii="Consolas" w:eastAsia="Consolas" w:hAnsi="Consolas"/>
          <w:sz w:val="18"/>
        </w:rPr>
        <w:br/>
        <w:t>stock_minimo_default</w:t>
      </w:r>
      <w:r>
        <w:rPr>
          <w:rFonts w:ascii="Consolas" w:eastAsia="Consolas" w:hAnsi="Consolas"/>
          <w:sz w:val="18"/>
        </w:rPr>
        <w:br/>
        <w:t>activa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movimientos_inventario ────────────────────────────────────────</w:t>
      </w:r>
      <w:r>
        <w:rPr>
          <w:rFonts w:ascii="Consolas" w:eastAsia="Consolas" w:hAnsi="Consolas"/>
          <w:sz w:val="18"/>
        </w:rPr>
        <w:br/>
        <w:t>id (PK)</w:t>
      </w:r>
      <w:r>
        <w:rPr>
          <w:rFonts w:ascii="Consolas" w:eastAsia="Consolas" w:hAnsi="Consolas"/>
          <w:sz w:val="18"/>
        </w:rPr>
        <w:br/>
        <w:t>producto_id (FK → productos)</w:t>
      </w:r>
      <w:r>
        <w:rPr>
          <w:rFonts w:ascii="Consolas" w:eastAsia="Consolas" w:hAnsi="Consolas"/>
          <w:sz w:val="18"/>
        </w:rPr>
        <w:br/>
        <w:t>tipo [ENTRADA|SALID</w:t>
      </w:r>
      <w:r>
        <w:rPr>
          <w:rFonts w:ascii="Consolas" w:eastAsia="Consolas" w:hAnsi="Consolas"/>
          <w:sz w:val="18"/>
        </w:rPr>
        <w:t>A|AJUSTE]</w:t>
      </w:r>
      <w:r>
        <w:rPr>
          <w:rFonts w:ascii="Consolas" w:eastAsia="Consolas" w:hAnsi="Consolas"/>
          <w:sz w:val="18"/>
        </w:rPr>
        <w:br/>
        <w:t>cantidad / stock_anterior / stock_nuevo</w:t>
      </w:r>
      <w:r>
        <w:rPr>
          <w:rFonts w:ascii="Consolas" w:eastAsia="Consolas" w:hAnsi="Consolas"/>
          <w:sz w:val="18"/>
        </w:rPr>
        <w:br/>
        <w:t>motivo / referencia_id / referencia_tipo</w:t>
      </w:r>
      <w:r>
        <w:rPr>
          <w:rFonts w:ascii="Consolas" w:eastAsia="Consolas" w:hAnsi="Consolas"/>
          <w:sz w:val="18"/>
        </w:rPr>
        <w:br/>
        <w:t>usuario_id (FK → usuarios)</w:t>
      </w:r>
      <w:r>
        <w:rPr>
          <w:rFonts w:ascii="Consolas" w:eastAsia="Consolas" w:hAnsi="Consolas"/>
          <w:sz w:val="18"/>
        </w:rPr>
        <w:br/>
        <w:t>fecha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comprobantes_electronicos ─────────────────────────────────────</w:t>
      </w:r>
      <w:r>
        <w:rPr>
          <w:rFonts w:ascii="Consolas" w:eastAsia="Consolas" w:hAnsi="Consolas"/>
          <w:sz w:val="18"/>
        </w:rPr>
        <w:br/>
        <w:t>id (PK)</w:t>
      </w:r>
      <w:r>
        <w:rPr>
          <w:rFonts w:ascii="Consolas" w:eastAsia="Consolas" w:hAnsi="Consolas"/>
          <w:sz w:val="18"/>
        </w:rPr>
        <w:br/>
        <w:t>venta_id (FK → ventas)</w:t>
      </w:r>
      <w:r>
        <w:rPr>
          <w:rFonts w:ascii="Consolas" w:eastAsia="Consolas" w:hAnsi="Consolas"/>
          <w:sz w:val="18"/>
        </w:rPr>
        <w:br/>
        <w:t>tipo_comprobante [BOLETA|FACTURA|NOT</w:t>
      </w:r>
      <w:r>
        <w:rPr>
          <w:rFonts w:ascii="Consolas" w:eastAsia="Consolas" w:hAnsi="Consolas"/>
          <w:sz w:val="18"/>
        </w:rPr>
        <w:t>A_CREDITO|NOTA_DEBITO]</w:t>
      </w:r>
      <w:r>
        <w:rPr>
          <w:rFonts w:ascii="Consolas" w:eastAsia="Consolas" w:hAnsi="Consolas"/>
          <w:sz w:val="18"/>
        </w:rPr>
        <w:br/>
        <w:t>serie / numero</w:t>
      </w:r>
      <w:r>
        <w:rPr>
          <w:rFonts w:ascii="Consolas" w:eastAsia="Consolas" w:hAnsi="Consolas"/>
          <w:sz w:val="18"/>
        </w:rPr>
        <w:br/>
        <w:t>xml_enviado / pdf_generado</w:t>
      </w:r>
      <w:r>
        <w:rPr>
          <w:rFonts w:ascii="Consolas" w:eastAsia="Consolas" w:hAnsi="Consolas"/>
          <w:sz w:val="18"/>
        </w:rPr>
        <w:br/>
        <w:t>estado_sunat [PENDIENTE|ACEPTADO|RECHAZADO|ERROR]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proveedores ───────────────────────────────────────────────────</w:t>
      </w:r>
      <w:r>
        <w:rPr>
          <w:rFonts w:ascii="Consolas" w:eastAsia="Consolas" w:hAnsi="Consolas"/>
          <w:sz w:val="18"/>
        </w:rPr>
        <w:br/>
        <w:t>id (PK)</w:t>
      </w:r>
      <w:r>
        <w:rPr>
          <w:rFonts w:ascii="Consolas" w:eastAsia="Consolas" w:hAnsi="Consolas"/>
          <w:sz w:val="18"/>
        </w:rPr>
        <w:br/>
        <w:t>razon_social / ruc (UNIQUE)</w:t>
      </w:r>
      <w:r>
        <w:rPr>
          <w:rFonts w:ascii="Consolas" w:eastAsia="Consolas" w:hAnsi="Consolas"/>
          <w:sz w:val="18"/>
        </w:rPr>
        <w:br/>
        <w:t>direccion / telefono / email / activo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</w:t>
      </w:r>
      <w:r>
        <w:rPr>
          <w:rFonts w:ascii="Consolas" w:eastAsia="Consolas" w:hAnsi="Consolas"/>
          <w:sz w:val="18"/>
        </w:rPr>
        <w:t>ompras ───────────────────────────────────────────────────────</w:t>
      </w:r>
      <w:r>
        <w:rPr>
          <w:rFonts w:ascii="Consolas" w:eastAsia="Consolas" w:hAnsi="Consolas"/>
          <w:sz w:val="18"/>
        </w:rPr>
        <w:br/>
        <w:t>id (PK)</w:t>
      </w:r>
      <w:r>
        <w:rPr>
          <w:rFonts w:ascii="Consolas" w:eastAsia="Consolas" w:hAnsi="Consolas"/>
          <w:sz w:val="18"/>
        </w:rPr>
        <w:br/>
        <w:t>numero_compra (UNIQUE)</w:t>
      </w:r>
      <w:r>
        <w:rPr>
          <w:rFonts w:ascii="Consolas" w:eastAsia="Consolas" w:hAnsi="Consolas"/>
          <w:sz w:val="18"/>
        </w:rPr>
        <w:br/>
        <w:t>proveedor_id (FK → proveedores)</w:t>
      </w:r>
      <w:r>
        <w:rPr>
          <w:rFonts w:ascii="Consolas" w:eastAsia="Consolas" w:hAnsi="Consolas"/>
          <w:sz w:val="18"/>
        </w:rPr>
        <w:br/>
        <w:t>usuario_id (FK → usuarios)</w:t>
      </w:r>
      <w:r>
        <w:rPr>
          <w:rFonts w:ascii="Consolas" w:eastAsia="Consolas" w:hAnsi="Consolas"/>
          <w:sz w:val="18"/>
        </w:rPr>
        <w:br/>
        <w:t>total / estado [PENDIENTE|RECIBIDA|COMPLETADA]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detalle_compras ───────────────────────────────────────</w:t>
      </w:r>
      <w:r>
        <w:rPr>
          <w:rFonts w:ascii="Consolas" w:eastAsia="Consolas" w:hAnsi="Consolas"/>
          <w:sz w:val="18"/>
        </w:rPr>
        <w:t>────────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id (PK)</w:t>
      </w:r>
      <w:r>
        <w:rPr>
          <w:rFonts w:ascii="Consolas" w:eastAsia="Consolas" w:hAnsi="Consolas"/>
          <w:sz w:val="18"/>
        </w:rPr>
        <w:br/>
        <w:t>compra_id (FK → compras)</w:t>
      </w:r>
      <w:r>
        <w:rPr>
          <w:rFonts w:ascii="Consolas" w:eastAsia="Consolas" w:hAnsi="Consolas"/>
          <w:sz w:val="18"/>
        </w:rPr>
        <w:br/>
        <w:t>producto_id (FK → productos)</w:t>
      </w:r>
      <w:r>
        <w:rPr>
          <w:rFonts w:ascii="Consolas" w:eastAsia="Consolas" w:hAnsi="Consolas"/>
          <w:sz w:val="18"/>
        </w:rPr>
        <w:br/>
        <w:t>cantidad_pedida / cantidad_recibida / precio_unitario / subtotal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cuentas_por_cobrar ────────────────────────────────────────────</w:t>
      </w:r>
      <w:r>
        <w:rPr>
          <w:rFonts w:ascii="Consolas" w:eastAsia="Consolas" w:hAnsi="Consolas"/>
          <w:sz w:val="18"/>
        </w:rPr>
        <w:br/>
        <w:t>id (PK)</w:t>
      </w:r>
      <w:r>
        <w:rPr>
          <w:rFonts w:ascii="Consolas" w:eastAsia="Consolas" w:hAnsi="Consolas"/>
          <w:sz w:val="18"/>
        </w:rPr>
        <w:br/>
        <w:t>venta_id (FK → ventas)</w:t>
      </w:r>
      <w:r>
        <w:rPr>
          <w:rFonts w:ascii="Consolas" w:eastAsia="Consolas" w:hAnsi="Consolas"/>
          <w:sz w:val="18"/>
        </w:rPr>
        <w:br/>
        <w:t>cliente_id (FK → cliente</w:t>
      </w:r>
      <w:r>
        <w:rPr>
          <w:rFonts w:ascii="Consolas" w:eastAsia="Consolas" w:hAnsi="Consolas"/>
          <w:sz w:val="18"/>
        </w:rPr>
        <w:t>s)</w:t>
      </w:r>
      <w:r>
        <w:rPr>
          <w:rFonts w:ascii="Consolas" w:eastAsia="Consolas" w:hAnsi="Consolas"/>
          <w:sz w:val="18"/>
        </w:rPr>
        <w:br/>
        <w:t>monto_total / monto_pagado / saldo_pendiente</w:t>
      </w:r>
      <w:r>
        <w:rPr>
          <w:rFonts w:ascii="Consolas" w:eastAsia="Consolas" w:hAnsi="Consolas"/>
          <w:sz w:val="18"/>
        </w:rPr>
        <w:br/>
        <w:t>estado [PENDIENTE|PAGADA_PARCIAL|PAGADA|VENCIDA]</w:t>
      </w:r>
      <w:r>
        <w:rPr>
          <w:rFonts w:ascii="Consolas" w:eastAsia="Consolas" w:hAnsi="Consolas"/>
          <w:sz w:val="18"/>
        </w:rPr>
        <w:br/>
        <w:t>fecha_vencimiento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aperturas_caja ────────────────────────────────────────────────</w:t>
      </w:r>
      <w:r>
        <w:rPr>
          <w:rFonts w:ascii="Consolas" w:eastAsia="Consolas" w:hAnsi="Consolas"/>
          <w:sz w:val="18"/>
        </w:rPr>
        <w:br/>
        <w:t>id (PK)</w:t>
      </w:r>
      <w:r>
        <w:rPr>
          <w:rFonts w:ascii="Consolas" w:eastAsia="Consolas" w:hAnsi="Consolas"/>
          <w:sz w:val="18"/>
        </w:rPr>
        <w:br/>
        <w:t>usuario_id (FK → usuarios)</w:t>
      </w:r>
      <w:r>
        <w:rPr>
          <w:rFonts w:ascii="Consolas" w:eastAsia="Consolas" w:hAnsi="Consolas"/>
          <w:sz w:val="18"/>
        </w:rPr>
        <w:br/>
        <w:t>monto_apertura / monto_cierre</w:t>
      </w:r>
      <w:r>
        <w:rPr>
          <w:rFonts w:ascii="Consolas" w:eastAsia="Consolas" w:hAnsi="Consolas"/>
          <w:sz w:val="18"/>
        </w:rPr>
        <w:br/>
        <w:t>fecha_apert</w:t>
      </w:r>
      <w:r>
        <w:rPr>
          <w:rFonts w:ascii="Consolas" w:eastAsia="Consolas" w:hAnsi="Consolas"/>
          <w:sz w:val="18"/>
        </w:rPr>
        <w:t>ura / fecha_cierre</w:t>
      </w:r>
      <w:r>
        <w:rPr>
          <w:rFonts w:ascii="Consolas" w:eastAsia="Consolas" w:hAnsi="Consolas"/>
          <w:sz w:val="18"/>
        </w:rPr>
        <w:br/>
        <w:t>estado [ABIERTA|CERRADA]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gastos ────────────────────────────────────────────────────────</w:t>
      </w:r>
      <w:r>
        <w:rPr>
          <w:rFonts w:ascii="Consolas" w:eastAsia="Consolas" w:hAnsi="Consolas"/>
          <w:sz w:val="18"/>
        </w:rPr>
        <w:br/>
        <w:t>id (PK)</w:t>
      </w:r>
      <w:r>
        <w:rPr>
          <w:rFonts w:ascii="Consolas" w:eastAsia="Consolas" w:hAnsi="Consolas"/>
          <w:sz w:val="18"/>
        </w:rPr>
        <w:br/>
        <w:t>descripcion / categoria / monto</w:t>
      </w:r>
      <w:r>
        <w:rPr>
          <w:rFonts w:ascii="Consolas" w:eastAsia="Consolas" w:hAnsi="Consolas"/>
          <w:sz w:val="18"/>
        </w:rPr>
        <w:br/>
        <w:t>usuario_id (FK → usuarios)</w:t>
      </w:r>
      <w:r>
        <w:rPr>
          <w:rFonts w:ascii="Consolas" w:eastAsia="Consolas" w:hAnsi="Consolas"/>
          <w:sz w:val="18"/>
        </w:rPr>
        <w:br/>
        <w:t>fecha / comprobante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mermas ────────────────────────────────────────────────────</w:t>
      </w:r>
      <w:r>
        <w:rPr>
          <w:rFonts w:ascii="Consolas" w:eastAsia="Consolas" w:hAnsi="Consolas"/>
          <w:sz w:val="18"/>
        </w:rPr>
        <w:t>────</w:t>
      </w:r>
      <w:r>
        <w:rPr>
          <w:rFonts w:ascii="Consolas" w:eastAsia="Consolas" w:hAnsi="Consolas"/>
          <w:sz w:val="18"/>
        </w:rPr>
        <w:br/>
        <w:t>id (PK)</w:t>
      </w:r>
      <w:r>
        <w:rPr>
          <w:rFonts w:ascii="Consolas" w:eastAsia="Consolas" w:hAnsi="Consolas"/>
          <w:sz w:val="18"/>
        </w:rPr>
        <w:br/>
        <w:t>producto_id (FK → productos)</w:t>
      </w:r>
      <w:r>
        <w:rPr>
          <w:rFonts w:ascii="Consolas" w:eastAsia="Consolas" w:hAnsi="Consolas"/>
          <w:sz w:val="18"/>
        </w:rPr>
        <w:br/>
        <w:t>cantidad / motivo / observaciones</w:t>
      </w:r>
      <w:r>
        <w:rPr>
          <w:rFonts w:ascii="Consolas" w:eastAsia="Consolas" w:hAnsi="Consolas"/>
          <w:sz w:val="18"/>
        </w:rPr>
        <w:br/>
        <w:t>usuario_id / fecha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config_fidelizacion ───────────────────────────────────────────</w:t>
      </w:r>
      <w:r>
        <w:rPr>
          <w:rFonts w:ascii="Consolas" w:eastAsia="Consolas" w:hAnsi="Consolas"/>
          <w:sz w:val="18"/>
        </w:rPr>
        <w:br/>
        <w:t>id (PK)</w:t>
      </w:r>
      <w:r>
        <w:rPr>
          <w:rFonts w:ascii="Consolas" w:eastAsia="Consolas" w:hAnsi="Consolas"/>
          <w:sz w:val="18"/>
        </w:rPr>
        <w:br/>
        <w:t>puntos_por_sol / soles_por_punto</w:t>
      </w:r>
      <w:r>
        <w:rPr>
          <w:rFonts w:ascii="Consolas" w:eastAsia="Consolas" w:hAnsi="Consolas"/>
          <w:sz w:val="18"/>
        </w:rPr>
        <w:br/>
        <w:t>puntos_max_por_venta / monto_minimo_canje</w:t>
      </w:r>
      <w:r>
        <w:rPr>
          <w:rFonts w:ascii="Consolas" w:eastAsia="Consolas" w:hAnsi="Consolas"/>
          <w:sz w:val="18"/>
        </w:rPr>
        <w:br/>
        <w:t>activo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punto</w:t>
      </w:r>
      <w:r>
        <w:rPr>
          <w:rFonts w:ascii="Consolas" w:eastAsia="Consolas" w:hAnsi="Consolas"/>
          <w:sz w:val="18"/>
        </w:rPr>
        <w:t>s_movimientos ────────────────────────────────────────────</w:t>
      </w:r>
      <w:r>
        <w:rPr>
          <w:rFonts w:ascii="Consolas" w:eastAsia="Consolas" w:hAnsi="Consolas"/>
          <w:sz w:val="18"/>
        </w:rPr>
        <w:br/>
        <w:t>id (PK)</w:t>
      </w:r>
      <w:r>
        <w:rPr>
          <w:rFonts w:ascii="Consolas" w:eastAsia="Consolas" w:hAnsi="Consolas"/>
          <w:sz w:val="18"/>
        </w:rPr>
        <w:br/>
        <w:t>cliente_id (FK → clientes)</w:t>
      </w:r>
      <w:r>
        <w:rPr>
          <w:rFonts w:ascii="Consolas" w:eastAsia="Consolas" w:hAnsi="Consolas"/>
          <w:sz w:val="18"/>
        </w:rPr>
        <w:br/>
        <w:t>tipo [ACUMULACION|CANJE|AJUSTE]</w:t>
      </w:r>
      <w:r>
        <w:rPr>
          <w:rFonts w:ascii="Consolas" w:eastAsia="Consolas" w:hAnsi="Consolas"/>
          <w:sz w:val="18"/>
        </w:rPr>
        <w:br/>
        <w:t>puntos / saldo_anterior / saldo_nuevo</w:t>
      </w:r>
      <w:r>
        <w:rPr>
          <w:rFonts w:ascii="Consolas" w:eastAsia="Consolas" w:hAnsi="Consolas"/>
          <w:sz w:val="18"/>
        </w:rPr>
        <w:br/>
        <w:t>referencia_id / descripcion / fecha</w:t>
      </w:r>
    </w:p>
    <w:p w14:paraId="207DCC7A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Migraciones Flyway</w:t>
      </w:r>
    </w:p>
    <w:p w14:paraId="151A1BEC" w14:textId="77777777" w:rsidR="00E5256A" w:rsidRDefault="00554643">
      <w:pPr>
        <w:spacing w:after="0"/>
        <w:ind w:firstLine="720"/>
      </w:pPr>
      <w:r>
        <w:rPr>
          <w:rFonts w:eastAsia="Times New Roman"/>
        </w:rPr>
        <w:t>El esquema relacional se fue construy</w:t>
      </w:r>
      <w:r>
        <w:rPr>
          <w:rFonts w:eastAsia="Times New Roman"/>
        </w:rPr>
        <w:t xml:space="preserve">endo de manera incremental con </w:t>
      </w:r>
      <w:r>
        <w:rPr>
          <w:rFonts w:eastAsia="Times New Roman"/>
          <w:b/>
        </w:rPr>
        <w:t>18 migraciones Flyway versionadas</w:t>
      </w:r>
      <w:r>
        <w:rPr>
          <w:rFonts w:eastAsia="Times New Roman"/>
        </w:rPr>
        <w:t>, lo que deja constancia ordenada de cada cambio y simplifica ambientes de prueba y producción.</w:t>
      </w:r>
    </w:p>
    <w:p w14:paraId="25ADD7AC" w14:textId="77777777" w:rsidR="00E5256A" w:rsidRDefault="00554643">
      <w:r>
        <w:rPr>
          <w:rFonts w:eastAsia="Times New Roman"/>
          <w:b/>
        </w:rPr>
        <w:t>Tabla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5256A" w14:paraId="4643158A" w14:textId="77777777">
        <w:tc>
          <w:tcPr>
            <w:tcW w:w="4680" w:type="dxa"/>
          </w:tcPr>
          <w:p w14:paraId="19379809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Versión</w:t>
            </w:r>
          </w:p>
        </w:tc>
        <w:tc>
          <w:tcPr>
            <w:tcW w:w="4680" w:type="dxa"/>
          </w:tcPr>
          <w:p w14:paraId="04D04DBE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Descripción</w:t>
            </w:r>
          </w:p>
        </w:tc>
      </w:tr>
      <w:tr w:rsidR="00E5256A" w14:paraId="54CA3BE9" w14:textId="77777777">
        <w:tc>
          <w:tcPr>
            <w:tcW w:w="4680" w:type="dxa"/>
          </w:tcPr>
          <w:p w14:paraId="169E2CB9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V1</w:t>
            </w:r>
          </w:p>
        </w:tc>
        <w:tc>
          <w:tcPr>
            <w:tcW w:w="4680" w:type="dxa"/>
          </w:tcPr>
          <w:p w14:paraId="4D2663A9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 xml:space="preserve">Esquema inicial: usuarios, categorias, </w:t>
            </w:r>
            <w:r>
              <w:rPr>
                <w:rFonts w:eastAsia="Times New Roman"/>
              </w:rPr>
              <w:lastRenderedPageBreak/>
              <w:t>productos, clientes, vent</w:t>
            </w:r>
            <w:r>
              <w:rPr>
                <w:rFonts w:eastAsia="Times New Roman"/>
              </w:rPr>
              <w:t>as, comprobantes, proveedores, compras</w:t>
            </w:r>
          </w:p>
        </w:tc>
      </w:tr>
      <w:tr w:rsidR="00E5256A" w14:paraId="2A15D0EC" w14:textId="77777777">
        <w:tc>
          <w:tcPr>
            <w:tcW w:w="4680" w:type="dxa"/>
          </w:tcPr>
          <w:p w14:paraId="6D693A99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lastRenderedPageBreak/>
              <w:t>V2</w:t>
            </w:r>
          </w:p>
        </w:tc>
        <w:tc>
          <w:tcPr>
            <w:tcW w:w="4680" w:type="dxa"/>
          </w:tcPr>
          <w:p w14:paraId="78FA016E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Triggers SQL para control de stock automático</w:t>
            </w:r>
          </w:p>
        </w:tc>
      </w:tr>
      <w:tr w:rsidR="00E5256A" w14:paraId="335D3D02" w14:textId="77777777">
        <w:tc>
          <w:tcPr>
            <w:tcW w:w="4680" w:type="dxa"/>
          </w:tcPr>
          <w:p w14:paraId="21FCC03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V3</w:t>
            </w:r>
          </w:p>
        </w:tc>
        <w:tc>
          <w:tcPr>
            <w:tcW w:w="4680" w:type="dxa"/>
          </w:tcPr>
          <w:p w14:paraId="786770BF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Datos semilla: categorías, usuario admin, productos de ejemplo</w:t>
            </w:r>
          </w:p>
        </w:tc>
      </w:tr>
      <w:tr w:rsidR="00E5256A" w14:paraId="26FB7928" w14:textId="77777777">
        <w:tc>
          <w:tcPr>
            <w:tcW w:w="4680" w:type="dxa"/>
          </w:tcPr>
          <w:p w14:paraId="1AFA45A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V4</w:t>
            </w:r>
          </w:p>
        </w:tc>
        <w:tc>
          <w:tcPr>
            <w:tcW w:w="4680" w:type="dxa"/>
          </w:tcPr>
          <w:p w14:paraId="0E4FD06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Soporte de packs en detalle_ventas</w:t>
            </w:r>
          </w:p>
        </w:tc>
      </w:tr>
      <w:tr w:rsidR="00E5256A" w14:paraId="3A599A98" w14:textId="77777777">
        <w:tc>
          <w:tcPr>
            <w:tcW w:w="4680" w:type="dxa"/>
          </w:tcPr>
          <w:p w14:paraId="1863B6AB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V5</w:t>
            </w:r>
          </w:p>
        </w:tc>
        <w:tc>
          <w:tcPr>
            <w:tcW w:w="4680" w:type="dxa"/>
          </w:tcPr>
          <w:p w14:paraId="44638E5F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 xml:space="preserve">Formas de pago Yape, Plin; tabla venta_pagos para </w:t>
            </w:r>
            <w:r>
              <w:rPr>
                <w:rFonts w:eastAsia="Times New Roman"/>
              </w:rPr>
              <w:t>pago mixto</w:t>
            </w:r>
          </w:p>
        </w:tc>
      </w:tr>
      <w:tr w:rsidR="00E5256A" w14:paraId="411BA94D" w14:textId="77777777">
        <w:tc>
          <w:tcPr>
            <w:tcW w:w="4680" w:type="dxa"/>
          </w:tcPr>
          <w:p w14:paraId="1A8C8905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V6–V7</w:t>
            </w:r>
          </w:p>
        </w:tc>
        <w:tc>
          <w:tcPr>
            <w:tcW w:w="4680" w:type="dxa"/>
          </w:tcPr>
          <w:p w14:paraId="1C714974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Correcciones en constraint de tipo de promociones</w:t>
            </w:r>
          </w:p>
        </w:tc>
      </w:tr>
      <w:tr w:rsidR="00E5256A" w14:paraId="0B2A186F" w14:textId="77777777">
        <w:tc>
          <w:tcPr>
            <w:tcW w:w="4680" w:type="dxa"/>
          </w:tcPr>
          <w:p w14:paraId="5D3AD7B9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V8</w:t>
            </w:r>
          </w:p>
        </w:tc>
        <w:tc>
          <w:tcPr>
            <w:tcW w:w="4680" w:type="dxa"/>
          </w:tcPr>
          <w:p w14:paraId="3572AB80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Stock mínimo por categoría</w:t>
            </w:r>
          </w:p>
        </w:tc>
      </w:tr>
      <w:tr w:rsidR="00E5256A" w14:paraId="6D1E9FF2" w14:textId="77777777">
        <w:tc>
          <w:tcPr>
            <w:tcW w:w="4680" w:type="dxa"/>
          </w:tcPr>
          <w:p w14:paraId="68F80003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V9</w:t>
            </w:r>
          </w:p>
        </w:tc>
        <w:tc>
          <w:tcPr>
            <w:tcW w:w="4680" w:type="dxa"/>
          </w:tcPr>
          <w:p w14:paraId="0D255AF2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Eliminación de triggers de stock (manejo en código)</w:t>
            </w:r>
          </w:p>
        </w:tc>
      </w:tr>
      <w:tr w:rsidR="00E5256A" w14:paraId="19F93102" w14:textId="77777777">
        <w:tc>
          <w:tcPr>
            <w:tcW w:w="4680" w:type="dxa"/>
          </w:tcPr>
          <w:p w14:paraId="4AEB034B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V10</w:t>
            </w:r>
          </w:p>
        </w:tc>
        <w:tc>
          <w:tcPr>
            <w:tcW w:w="4680" w:type="dxa"/>
          </w:tcPr>
          <w:p w14:paraId="34EA422B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Categoría cigarros</w:t>
            </w:r>
          </w:p>
        </w:tc>
      </w:tr>
      <w:tr w:rsidR="00E5256A" w14:paraId="5A303F8C" w14:textId="77777777">
        <w:tc>
          <w:tcPr>
            <w:tcW w:w="4680" w:type="dxa"/>
          </w:tcPr>
          <w:p w14:paraId="07D9D4D9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V11</w:t>
            </w:r>
          </w:p>
        </w:tc>
        <w:tc>
          <w:tcPr>
            <w:tcW w:w="4680" w:type="dxa"/>
          </w:tcPr>
          <w:p w14:paraId="4AC7485F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Flujo compras PENDIENTE → RECIBIDA, recepción parcial</w:t>
            </w:r>
          </w:p>
        </w:tc>
      </w:tr>
      <w:tr w:rsidR="00E5256A" w14:paraId="1AC7C69B" w14:textId="77777777">
        <w:tc>
          <w:tcPr>
            <w:tcW w:w="4680" w:type="dxa"/>
          </w:tcPr>
          <w:p w14:paraId="0802D24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V12</w:t>
            </w:r>
          </w:p>
        </w:tc>
        <w:tc>
          <w:tcPr>
            <w:tcW w:w="4680" w:type="dxa"/>
          </w:tcPr>
          <w:p w14:paraId="6F4A91C9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Devoluciones parciales con restauración de stock</w:t>
            </w:r>
          </w:p>
        </w:tc>
      </w:tr>
      <w:tr w:rsidR="00E5256A" w14:paraId="7B4041A7" w14:textId="77777777">
        <w:tc>
          <w:tcPr>
            <w:tcW w:w="4680" w:type="dxa"/>
          </w:tcPr>
          <w:p w14:paraId="7D1AE213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V13</w:t>
            </w:r>
          </w:p>
        </w:tc>
        <w:tc>
          <w:tcPr>
            <w:tcW w:w="4680" w:type="dxa"/>
          </w:tcPr>
          <w:p w14:paraId="0B5FF4D5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Crédito/Fiado: forma de pago CREDITO + cuentas_por_cobrar</w:t>
            </w:r>
          </w:p>
        </w:tc>
      </w:tr>
      <w:tr w:rsidR="00E5256A" w14:paraId="1C6B5E74" w14:textId="77777777">
        <w:tc>
          <w:tcPr>
            <w:tcW w:w="4680" w:type="dxa"/>
          </w:tcPr>
          <w:p w14:paraId="6B239F4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V14</w:t>
            </w:r>
          </w:p>
        </w:tc>
        <w:tc>
          <w:tcPr>
            <w:tcW w:w="4680" w:type="dxa"/>
          </w:tcPr>
          <w:p w14:paraId="50A31BB9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Apertura y cierre de caja</w:t>
            </w:r>
          </w:p>
        </w:tc>
      </w:tr>
      <w:tr w:rsidR="00E5256A" w14:paraId="0A747C1B" w14:textId="77777777">
        <w:tc>
          <w:tcPr>
            <w:tcW w:w="4680" w:type="dxa"/>
          </w:tcPr>
          <w:p w14:paraId="5E133E3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V15</w:t>
            </w:r>
          </w:p>
        </w:tc>
        <w:tc>
          <w:tcPr>
            <w:tcW w:w="4680" w:type="dxa"/>
          </w:tcPr>
          <w:p w14:paraId="2347898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Gastos operativos</w:t>
            </w:r>
          </w:p>
        </w:tc>
      </w:tr>
      <w:tr w:rsidR="00E5256A" w14:paraId="1E515402" w14:textId="77777777">
        <w:tc>
          <w:tcPr>
            <w:tcW w:w="4680" w:type="dxa"/>
          </w:tcPr>
          <w:p w14:paraId="31C9CCC9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V16</w:t>
            </w:r>
          </w:p>
        </w:tc>
        <w:tc>
          <w:tcPr>
            <w:tcW w:w="4680" w:type="dxa"/>
          </w:tcPr>
          <w:p w14:paraId="25C1FE9B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Mermas con 6 motivos predefinidos</w:t>
            </w:r>
          </w:p>
        </w:tc>
      </w:tr>
      <w:tr w:rsidR="00E5256A" w14:paraId="0311FDB8" w14:textId="77777777">
        <w:tc>
          <w:tcPr>
            <w:tcW w:w="4680" w:type="dxa"/>
          </w:tcPr>
          <w:p w14:paraId="31108015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V17</w:t>
            </w:r>
          </w:p>
        </w:tc>
        <w:tc>
          <w:tcPr>
            <w:tcW w:w="4680" w:type="dxa"/>
          </w:tcPr>
          <w:p w14:paraId="610E77A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Fidelización: acumulación de puntos y canje</w:t>
            </w:r>
          </w:p>
        </w:tc>
      </w:tr>
      <w:tr w:rsidR="00E5256A" w14:paraId="6C1C404B" w14:textId="77777777">
        <w:tc>
          <w:tcPr>
            <w:tcW w:w="4680" w:type="dxa"/>
          </w:tcPr>
          <w:p w14:paraId="643F3576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</w:t>
            </w:r>
            <w:r>
              <w:rPr>
                <w:rFonts w:eastAsia="Times New Roman"/>
              </w:rPr>
              <w:t>18</w:t>
            </w:r>
          </w:p>
        </w:tc>
        <w:tc>
          <w:tcPr>
            <w:tcW w:w="4680" w:type="dxa"/>
          </w:tcPr>
          <w:p w14:paraId="67F2E3DB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Tokens para restablecimiento de contraseña</w:t>
            </w:r>
          </w:p>
        </w:tc>
      </w:tr>
    </w:tbl>
    <w:p w14:paraId="12DB6121" w14:textId="77777777" w:rsidR="00E5256A" w:rsidRDefault="00E5256A"/>
    <w:p w14:paraId="0529E76A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Extracto Del Esquema SQL Tabla Ventas</w:t>
      </w:r>
    </w:p>
    <w:p w14:paraId="339F785E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CREATE TABLE ventas (</w:t>
      </w:r>
      <w:r>
        <w:rPr>
          <w:rFonts w:ascii="Consolas" w:eastAsia="Consolas" w:hAnsi="Consolas"/>
          <w:sz w:val="18"/>
        </w:rPr>
        <w:br/>
        <w:t xml:space="preserve">    id BIGSERIAL PRIMARY KEY,</w:t>
      </w:r>
      <w:r>
        <w:rPr>
          <w:rFonts w:ascii="Consolas" w:eastAsia="Consolas" w:hAnsi="Consolas"/>
          <w:sz w:val="18"/>
        </w:rPr>
        <w:br/>
        <w:t xml:space="preserve">    numero_venta VARCHAR(20) UNIQUE,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fecha TIMESTAMP DEFAULT CURRENT_TIMESTAMP,</w:t>
      </w:r>
      <w:r>
        <w:rPr>
          <w:rFonts w:ascii="Consolas" w:eastAsia="Consolas" w:hAnsi="Consolas"/>
          <w:sz w:val="18"/>
        </w:rPr>
        <w:br/>
        <w:t xml:space="preserve">    usuario_id BIGINT REFERENCES usuarios(id) NOT NULL,</w:t>
      </w:r>
      <w:r>
        <w:rPr>
          <w:rFonts w:ascii="Consolas" w:eastAsia="Consolas" w:hAnsi="Consolas"/>
          <w:sz w:val="18"/>
        </w:rPr>
        <w:br/>
        <w:t xml:space="preserve">    cliente_id BIGINT REFERENCES clientes(id),</w:t>
      </w:r>
      <w:r>
        <w:rPr>
          <w:rFonts w:ascii="Consolas" w:eastAsia="Consolas" w:hAnsi="Consolas"/>
          <w:sz w:val="18"/>
        </w:rPr>
        <w:br/>
        <w:t xml:space="preserve">    subtotal DECIMAL(10,2) NOT NULL,</w:t>
      </w:r>
      <w:r>
        <w:rPr>
          <w:rFonts w:ascii="Consolas" w:eastAsia="Consolas" w:hAnsi="Consolas"/>
          <w:sz w:val="18"/>
        </w:rPr>
        <w:br/>
        <w:t xml:space="preserve">    descuento DECIMAL(10,2) DEFAULT 0,</w:t>
      </w:r>
      <w:r>
        <w:rPr>
          <w:rFonts w:ascii="Consolas" w:eastAsia="Consolas" w:hAnsi="Consolas"/>
          <w:sz w:val="18"/>
        </w:rPr>
        <w:br/>
        <w:t xml:space="preserve">    impuesto DECIMAL(10,2) DEF</w:t>
      </w:r>
      <w:r>
        <w:rPr>
          <w:rFonts w:ascii="Consolas" w:eastAsia="Consolas" w:hAnsi="Consolas"/>
          <w:sz w:val="18"/>
        </w:rPr>
        <w:t>AULT 0,</w:t>
      </w:r>
      <w:r>
        <w:rPr>
          <w:rFonts w:ascii="Consolas" w:eastAsia="Consolas" w:hAnsi="Consolas"/>
          <w:sz w:val="18"/>
        </w:rPr>
        <w:br/>
        <w:t xml:space="preserve">    total DECIMAL(10,2) NOT NULL,</w:t>
      </w:r>
      <w:r>
        <w:rPr>
          <w:rFonts w:ascii="Consolas" w:eastAsia="Consolas" w:hAnsi="Consolas"/>
          <w:sz w:val="18"/>
        </w:rPr>
        <w:br/>
        <w:t xml:space="preserve">    forma_pago VARCHAR(20) NOT NULL</w:t>
      </w:r>
      <w:r>
        <w:rPr>
          <w:rFonts w:ascii="Consolas" w:eastAsia="Consolas" w:hAnsi="Consolas"/>
          <w:sz w:val="18"/>
        </w:rPr>
        <w:br/>
        <w:t xml:space="preserve">        CHECK (forma_pago IN ('EFECTIVO','TARJETA','TRANSFERENCIA',</w:t>
      </w:r>
      <w:r>
        <w:rPr>
          <w:rFonts w:ascii="Consolas" w:eastAsia="Consolas" w:hAnsi="Consolas"/>
          <w:sz w:val="18"/>
        </w:rPr>
        <w:br/>
        <w:t xml:space="preserve">                              'MIXTO','YAPE','PLIN','CREDITO')),</w:t>
      </w:r>
      <w:r>
        <w:rPr>
          <w:rFonts w:ascii="Consolas" w:eastAsia="Consolas" w:hAnsi="Consolas"/>
          <w:sz w:val="18"/>
        </w:rPr>
        <w:br/>
        <w:t xml:space="preserve">    estado VARCHAR(20) DEFAULT 'COMPLETADA'</w:t>
      </w:r>
      <w:r>
        <w:rPr>
          <w:rFonts w:ascii="Consolas" w:eastAsia="Consolas" w:hAnsi="Consolas"/>
          <w:sz w:val="18"/>
        </w:rPr>
        <w:br/>
        <w:t xml:space="preserve"> </w:t>
      </w:r>
      <w:r>
        <w:rPr>
          <w:rFonts w:ascii="Consolas" w:eastAsia="Consolas" w:hAnsi="Consolas"/>
          <w:sz w:val="18"/>
        </w:rPr>
        <w:t xml:space="preserve">       CHECK (estado IN ('COMPLETADA','ANULADA','PENDIENTE')),</w:t>
      </w:r>
      <w:r>
        <w:rPr>
          <w:rFonts w:ascii="Consolas" w:eastAsia="Consolas" w:hAnsi="Consolas"/>
          <w:sz w:val="18"/>
        </w:rPr>
        <w:br/>
        <w:t xml:space="preserve">    observaciones TEXT,</w:t>
      </w:r>
      <w:r>
        <w:rPr>
          <w:rFonts w:ascii="Consolas" w:eastAsia="Consolas" w:hAnsi="Consolas"/>
          <w:sz w:val="18"/>
        </w:rPr>
        <w:br/>
        <w:t xml:space="preserve">    fecha_creacion TIMESTAMP DEFAULT CURRENT_TIMESTAMP</w:t>
      </w:r>
      <w:r>
        <w:rPr>
          <w:rFonts w:ascii="Consolas" w:eastAsia="Consolas" w:hAnsi="Consolas"/>
          <w:sz w:val="18"/>
        </w:rPr>
        <w:br/>
        <w:t>);</w:t>
      </w:r>
      <w:r>
        <w:rPr>
          <w:rFonts w:ascii="Consolas" w:eastAsia="Consolas" w:hAnsi="Consolas"/>
          <w:sz w:val="18"/>
        </w:rPr>
        <w:br/>
        <w:t>CREATE INDEX idx_ventas_fecha ON ventas(fecha);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CREATE INDEX idx_ventas_usuario ON ventas(usuario_id);</w:t>
      </w:r>
      <w:r>
        <w:rPr>
          <w:rFonts w:ascii="Consolas" w:eastAsia="Consolas" w:hAnsi="Consolas"/>
          <w:sz w:val="18"/>
        </w:rPr>
        <w:br/>
        <w:t>CREATE I</w:t>
      </w:r>
      <w:r>
        <w:rPr>
          <w:rFonts w:ascii="Consolas" w:eastAsia="Consolas" w:hAnsi="Consolas"/>
          <w:sz w:val="18"/>
        </w:rPr>
        <w:t>NDEX idx_ventas_numero ON ventas(numero_venta);</w:t>
      </w:r>
    </w:p>
    <w:p w14:paraId="07D98418" w14:textId="77777777" w:rsidR="00E5256A" w:rsidRDefault="00554643">
      <w:pPr>
        <w:spacing w:before="240" w:after="0"/>
      </w:pPr>
      <w:r>
        <w:rPr>
          <w:rFonts w:eastAsia="Times New Roman"/>
          <w:b/>
          <w:sz w:val="28"/>
        </w:rPr>
        <w:t>Implementación De Librerías Y Dependencias</w:t>
      </w:r>
    </w:p>
    <w:p w14:paraId="3EAD4D4F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Backend – Dependencias Maven Pom.xml</w:t>
      </w:r>
    </w:p>
    <w:p w14:paraId="197B9935" w14:textId="77777777" w:rsidR="00E5256A" w:rsidRDefault="00554643">
      <w:r>
        <w:rPr>
          <w:rFonts w:eastAsia="Times New Roman"/>
          <w:b/>
        </w:rPr>
        <w:t>Tabla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256A" w14:paraId="70C8D811" w14:textId="77777777">
        <w:tc>
          <w:tcPr>
            <w:tcW w:w="3120" w:type="dxa"/>
          </w:tcPr>
          <w:p w14:paraId="35B14100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Librería</w:t>
            </w:r>
          </w:p>
        </w:tc>
        <w:tc>
          <w:tcPr>
            <w:tcW w:w="3120" w:type="dxa"/>
          </w:tcPr>
          <w:p w14:paraId="6C17600F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Versión</w:t>
            </w:r>
          </w:p>
        </w:tc>
        <w:tc>
          <w:tcPr>
            <w:tcW w:w="3120" w:type="dxa"/>
          </w:tcPr>
          <w:p w14:paraId="57CD0F17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Uso</w:t>
            </w:r>
          </w:p>
        </w:tc>
      </w:tr>
      <w:tr w:rsidR="00E5256A" w14:paraId="1D89A6CF" w14:textId="77777777">
        <w:tc>
          <w:tcPr>
            <w:tcW w:w="3120" w:type="dxa"/>
          </w:tcPr>
          <w:p w14:paraId="641607E6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`spring-boot-starter-web`</w:t>
            </w:r>
          </w:p>
        </w:tc>
        <w:tc>
          <w:tcPr>
            <w:tcW w:w="3120" w:type="dxa"/>
          </w:tcPr>
          <w:p w14:paraId="3C39E8FB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3.2.5</w:t>
            </w:r>
          </w:p>
        </w:tc>
        <w:tc>
          <w:tcPr>
            <w:tcW w:w="3120" w:type="dxa"/>
          </w:tcPr>
          <w:p w14:paraId="14ABCAA4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API REST con Spring MVC</w:t>
            </w:r>
          </w:p>
        </w:tc>
      </w:tr>
      <w:tr w:rsidR="00E5256A" w14:paraId="52A2B80F" w14:textId="77777777">
        <w:tc>
          <w:tcPr>
            <w:tcW w:w="3120" w:type="dxa"/>
          </w:tcPr>
          <w:p w14:paraId="44D113A3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`spring-boot-starter-data-jpa`</w:t>
            </w:r>
          </w:p>
        </w:tc>
        <w:tc>
          <w:tcPr>
            <w:tcW w:w="3120" w:type="dxa"/>
          </w:tcPr>
          <w:p w14:paraId="23EB3626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3.2.5</w:t>
            </w:r>
          </w:p>
        </w:tc>
        <w:tc>
          <w:tcPr>
            <w:tcW w:w="3120" w:type="dxa"/>
          </w:tcPr>
          <w:p w14:paraId="118912CB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 xml:space="preserve">ORM </w:t>
            </w:r>
            <w:r>
              <w:rPr>
                <w:rFonts w:eastAsia="Times New Roman"/>
              </w:rPr>
              <w:t>con Hibernate + repositorios</w:t>
            </w:r>
          </w:p>
        </w:tc>
      </w:tr>
      <w:tr w:rsidR="00E5256A" w14:paraId="453CF872" w14:textId="77777777">
        <w:tc>
          <w:tcPr>
            <w:tcW w:w="3120" w:type="dxa"/>
          </w:tcPr>
          <w:p w14:paraId="477BE7C6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`spring-boot-starter-security`</w:t>
            </w:r>
          </w:p>
        </w:tc>
        <w:tc>
          <w:tcPr>
            <w:tcW w:w="3120" w:type="dxa"/>
          </w:tcPr>
          <w:p w14:paraId="777765FA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3.2.5</w:t>
            </w:r>
          </w:p>
        </w:tc>
        <w:tc>
          <w:tcPr>
            <w:tcW w:w="3120" w:type="dxa"/>
          </w:tcPr>
          <w:p w14:paraId="3A9019D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Autenticación y autorización</w:t>
            </w:r>
          </w:p>
        </w:tc>
      </w:tr>
      <w:tr w:rsidR="00E5256A" w14:paraId="460BB3FB" w14:textId="77777777">
        <w:tc>
          <w:tcPr>
            <w:tcW w:w="3120" w:type="dxa"/>
          </w:tcPr>
          <w:p w14:paraId="4F13F9F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`spring-boot-starter-validation`</w:t>
            </w:r>
          </w:p>
        </w:tc>
        <w:tc>
          <w:tcPr>
            <w:tcW w:w="3120" w:type="dxa"/>
          </w:tcPr>
          <w:p w14:paraId="4C6A512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3.2.5</w:t>
            </w:r>
          </w:p>
        </w:tc>
        <w:tc>
          <w:tcPr>
            <w:tcW w:w="3120" w:type="dxa"/>
          </w:tcPr>
          <w:p w14:paraId="25B90543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Validación de DTOs (`@Valid`, `@NotNull`)</w:t>
            </w:r>
          </w:p>
        </w:tc>
      </w:tr>
      <w:tr w:rsidR="00E5256A" w14:paraId="287B455A" w14:textId="77777777">
        <w:tc>
          <w:tcPr>
            <w:tcW w:w="3120" w:type="dxa"/>
          </w:tcPr>
          <w:p w14:paraId="4A047974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`postgresql`</w:t>
            </w:r>
          </w:p>
        </w:tc>
        <w:tc>
          <w:tcPr>
            <w:tcW w:w="3120" w:type="dxa"/>
          </w:tcPr>
          <w:p w14:paraId="28B425BE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runtime</w:t>
            </w:r>
          </w:p>
        </w:tc>
        <w:tc>
          <w:tcPr>
            <w:tcW w:w="3120" w:type="dxa"/>
          </w:tcPr>
          <w:p w14:paraId="2218B242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Driver JDBC para PostgreSQL 15</w:t>
            </w:r>
          </w:p>
        </w:tc>
      </w:tr>
      <w:tr w:rsidR="00E5256A" w14:paraId="65762996" w14:textId="77777777">
        <w:tc>
          <w:tcPr>
            <w:tcW w:w="3120" w:type="dxa"/>
          </w:tcPr>
          <w:p w14:paraId="1C204A17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 xml:space="preserve">`jjwt-api / </w:t>
            </w:r>
            <w:r>
              <w:rPr>
                <w:rFonts w:eastAsia="Times New Roman"/>
              </w:rPr>
              <w:t>jjwt-impl / jjwt-jackson`</w:t>
            </w:r>
          </w:p>
        </w:tc>
        <w:tc>
          <w:tcPr>
            <w:tcW w:w="3120" w:type="dxa"/>
          </w:tcPr>
          <w:p w14:paraId="1DC71745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0.12.5</w:t>
            </w:r>
          </w:p>
        </w:tc>
        <w:tc>
          <w:tcPr>
            <w:tcW w:w="3120" w:type="dxa"/>
          </w:tcPr>
          <w:p w14:paraId="79D46D68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Generación y validación de tokens JWT</w:t>
            </w:r>
          </w:p>
        </w:tc>
      </w:tr>
      <w:tr w:rsidR="00E5256A" w14:paraId="2647D788" w14:textId="77777777">
        <w:tc>
          <w:tcPr>
            <w:tcW w:w="3120" w:type="dxa"/>
          </w:tcPr>
          <w:p w14:paraId="0126549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`springdoc-openapi-starter-webmvc-ui`</w:t>
            </w:r>
          </w:p>
        </w:tc>
        <w:tc>
          <w:tcPr>
            <w:tcW w:w="3120" w:type="dxa"/>
          </w:tcPr>
          <w:p w14:paraId="3688947A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2.5.0</w:t>
            </w:r>
          </w:p>
        </w:tc>
        <w:tc>
          <w:tcPr>
            <w:tcW w:w="3120" w:type="dxa"/>
          </w:tcPr>
          <w:p w14:paraId="30B4E1D1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Documentación Swagger UI automática</w:t>
            </w:r>
          </w:p>
        </w:tc>
      </w:tr>
      <w:tr w:rsidR="00E5256A" w14:paraId="35AEB3D8" w14:textId="77777777">
        <w:tc>
          <w:tcPr>
            <w:tcW w:w="3120" w:type="dxa"/>
          </w:tcPr>
          <w:p w14:paraId="2D24569F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`flyway-core`</w:t>
            </w:r>
          </w:p>
        </w:tc>
        <w:tc>
          <w:tcPr>
            <w:tcW w:w="3120" w:type="dxa"/>
          </w:tcPr>
          <w:p w14:paraId="661BDFE9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incluido en BOM</w:t>
            </w:r>
          </w:p>
        </w:tc>
        <w:tc>
          <w:tcPr>
            <w:tcW w:w="3120" w:type="dxa"/>
          </w:tcPr>
          <w:p w14:paraId="5669D8CA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Migraciones versionadas de base de datos</w:t>
            </w:r>
          </w:p>
        </w:tc>
      </w:tr>
      <w:tr w:rsidR="00E5256A" w14:paraId="72571230" w14:textId="77777777">
        <w:tc>
          <w:tcPr>
            <w:tcW w:w="3120" w:type="dxa"/>
          </w:tcPr>
          <w:p w14:paraId="0A3645FB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`flyway-database-postgresql`</w:t>
            </w:r>
          </w:p>
        </w:tc>
        <w:tc>
          <w:tcPr>
            <w:tcW w:w="3120" w:type="dxa"/>
          </w:tcPr>
          <w:p w14:paraId="5F275FD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10</w:t>
            </w:r>
            <w:r>
              <w:rPr>
                <w:rFonts w:eastAsia="Times New Roman"/>
              </w:rPr>
              <w:t>.10.0</w:t>
            </w:r>
          </w:p>
        </w:tc>
        <w:tc>
          <w:tcPr>
            <w:tcW w:w="3120" w:type="dxa"/>
          </w:tcPr>
          <w:p w14:paraId="0495652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Soporte específico PostgreSQL para Flyway</w:t>
            </w:r>
          </w:p>
        </w:tc>
      </w:tr>
      <w:tr w:rsidR="00E5256A" w14:paraId="54DFDE0B" w14:textId="77777777">
        <w:tc>
          <w:tcPr>
            <w:tcW w:w="3120" w:type="dxa"/>
          </w:tcPr>
          <w:p w14:paraId="1161A70A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`openpdf`</w:t>
            </w:r>
          </w:p>
        </w:tc>
        <w:tc>
          <w:tcPr>
            <w:tcW w:w="3120" w:type="dxa"/>
          </w:tcPr>
          <w:p w14:paraId="6A51D7D0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1.3.33</w:t>
            </w:r>
          </w:p>
        </w:tc>
        <w:tc>
          <w:tcPr>
            <w:tcW w:w="3120" w:type="dxa"/>
          </w:tcPr>
          <w:p w14:paraId="60D134B5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Generación de reportes en formato PDF</w:t>
            </w:r>
          </w:p>
        </w:tc>
      </w:tr>
      <w:tr w:rsidR="00E5256A" w14:paraId="64056C01" w14:textId="77777777">
        <w:tc>
          <w:tcPr>
            <w:tcW w:w="3120" w:type="dxa"/>
          </w:tcPr>
          <w:p w14:paraId="2B56211E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`spring-boot-starter-mail`</w:t>
            </w:r>
          </w:p>
        </w:tc>
        <w:tc>
          <w:tcPr>
            <w:tcW w:w="3120" w:type="dxa"/>
          </w:tcPr>
          <w:p w14:paraId="22413C90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3.2.5</w:t>
            </w:r>
          </w:p>
        </w:tc>
        <w:tc>
          <w:tcPr>
            <w:tcW w:w="3120" w:type="dxa"/>
          </w:tcPr>
          <w:p w14:paraId="3BBD30C9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Envío de correos (recuperación de contraseña)</w:t>
            </w:r>
          </w:p>
        </w:tc>
      </w:tr>
      <w:tr w:rsidR="00E5256A" w14:paraId="35D2C3F5" w14:textId="77777777">
        <w:tc>
          <w:tcPr>
            <w:tcW w:w="3120" w:type="dxa"/>
          </w:tcPr>
          <w:p w14:paraId="3F0D4C2A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`lombok`</w:t>
            </w:r>
          </w:p>
        </w:tc>
        <w:tc>
          <w:tcPr>
            <w:tcW w:w="3120" w:type="dxa"/>
          </w:tcPr>
          <w:p w14:paraId="7C2FAD03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incluido</w:t>
            </w:r>
          </w:p>
        </w:tc>
        <w:tc>
          <w:tcPr>
            <w:tcW w:w="3120" w:type="dxa"/>
          </w:tcPr>
          <w:p w14:paraId="4C0D506A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 xml:space="preserve">Reducción de código boilerplate </w:t>
            </w:r>
            <w:r>
              <w:rPr>
                <w:rFonts w:eastAsia="Times New Roman"/>
              </w:rPr>
              <w:t>(`@Getter`, `@Builder`)</w:t>
            </w:r>
          </w:p>
        </w:tc>
      </w:tr>
      <w:tr w:rsidR="00E5256A" w14:paraId="0AE998E8" w14:textId="77777777">
        <w:tc>
          <w:tcPr>
            <w:tcW w:w="3120" w:type="dxa"/>
          </w:tcPr>
          <w:p w14:paraId="71B4527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`spring-security-test`</w:t>
            </w:r>
          </w:p>
        </w:tc>
        <w:tc>
          <w:tcPr>
            <w:tcW w:w="3120" w:type="dxa"/>
          </w:tcPr>
          <w:p w14:paraId="2DCD6000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test</w:t>
            </w:r>
          </w:p>
        </w:tc>
        <w:tc>
          <w:tcPr>
            <w:tcW w:w="3120" w:type="dxa"/>
          </w:tcPr>
          <w:p w14:paraId="3AE8AAB4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Pruebas de seguridad con Spring</w:t>
            </w:r>
          </w:p>
        </w:tc>
      </w:tr>
    </w:tbl>
    <w:p w14:paraId="3E9BA3C5" w14:textId="77777777" w:rsidR="00E5256A" w:rsidRDefault="00E5256A"/>
    <w:p w14:paraId="73E68BD6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Frontend Web – Dependencias Npm Package.json</w:t>
      </w:r>
    </w:p>
    <w:p w14:paraId="6E8F97AF" w14:textId="77777777" w:rsidR="00E5256A" w:rsidRDefault="00554643">
      <w:r>
        <w:rPr>
          <w:rFonts w:eastAsia="Times New Roman"/>
          <w:b/>
        </w:rPr>
        <w:t>Tabla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256A" w14:paraId="34397392" w14:textId="77777777">
        <w:tc>
          <w:tcPr>
            <w:tcW w:w="3120" w:type="dxa"/>
          </w:tcPr>
          <w:p w14:paraId="15BB1A06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Librería</w:t>
            </w:r>
          </w:p>
        </w:tc>
        <w:tc>
          <w:tcPr>
            <w:tcW w:w="3120" w:type="dxa"/>
          </w:tcPr>
          <w:p w14:paraId="45E21EF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Versión</w:t>
            </w:r>
          </w:p>
        </w:tc>
        <w:tc>
          <w:tcPr>
            <w:tcW w:w="3120" w:type="dxa"/>
          </w:tcPr>
          <w:p w14:paraId="0ECB9C57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Uso</w:t>
            </w:r>
          </w:p>
        </w:tc>
      </w:tr>
      <w:tr w:rsidR="00E5256A" w14:paraId="21905381" w14:textId="77777777">
        <w:tc>
          <w:tcPr>
            <w:tcW w:w="3120" w:type="dxa"/>
          </w:tcPr>
          <w:p w14:paraId="1B138A33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`react` + `react-dom`</w:t>
            </w:r>
          </w:p>
        </w:tc>
        <w:tc>
          <w:tcPr>
            <w:tcW w:w="3120" w:type="dxa"/>
          </w:tcPr>
          <w:p w14:paraId="57A9780E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18.2.0</w:t>
            </w:r>
          </w:p>
        </w:tc>
        <w:tc>
          <w:tcPr>
            <w:tcW w:w="3120" w:type="dxa"/>
          </w:tcPr>
          <w:p w14:paraId="1B6F8D66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 xml:space="preserve">Framework de interfaz de </w:t>
            </w:r>
            <w:r>
              <w:rPr>
                <w:rFonts w:eastAsia="Times New Roman"/>
              </w:rPr>
              <w:lastRenderedPageBreak/>
              <w:t>usuario</w:t>
            </w:r>
          </w:p>
        </w:tc>
      </w:tr>
      <w:tr w:rsidR="00E5256A" w14:paraId="1CEA3E54" w14:textId="77777777">
        <w:tc>
          <w:tcPr>
            <w:tcW w:w="3120" w:type="dxa"/>
          </w:tcPr>
          <w:p w14:paraId="38E04059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lastRenderedPageBreak/>
              <w:t>`react-router-dom`</w:t>
            </w:r>
          </w:p>
        </w:tc>
        <w:tc>
          <w:tcPr>
            <w:tcW w:w="3120" w:type="dxa"/>
          </w:tcPr>
          <w:p w14:paraId="0E1170E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6.21.3</w:t>
            </w:r>
          </w:p>
        </w:tc>
        <w:tc>
          <w:tcPr>
            <w:tcW w:w="3120" w:type="dxa"/>
          </w:tcPr>
          <w:p w14:paraId="4E25D85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Enrutamiento SPA con rutas protegidas</w:t>
            </w:r>
          </w:p>
        </w:tc>
      </w:tr>
      <w:tr w:rsidR="00E5256A" w14:paraId="5C563E16" w14:textId="77777777">
        <w:tc>
          <w:tcPr>
            <w:tcW w:w="3120" w:type="dxa"/>
          </w:tcPr>
          <w:p w14:paraId="6165EE7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`tailwindcss`</w:t>
            </w:r>
          </w:p>
        </w:tc>
        <w:tc>
          <w:tcPr>
            <w:tcW w:w="3120" w:type="dxa"/>
          </w:tcPr>
          <w:p w14:paraId="1E7B0050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3.4.0</w:t>
            </w:r>
          </w:p>
        </w:tc>
        <w:tc>
          <w:tcPr>
            <w:tcW w:w="3120" w:type="dxa"/>
          </w:tcPr>
          <w:p w14:paraId="6FC7BAC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Estilos utilitarios CSS</w:t>
            </w:r>
          </w:p>
        </w:tc>
      </w:tr>
      <w:tr w:rsidR="00E5256A" w14:paraId="48B79AE4" w14:textId="77777777">
        <w:tc>
          <w:tcPr>
            <w:tcW w:w="3120" w:type="dxa"/>
          </w:tcPr>
          <w:p w14:paraId="7398B651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`recharts`</w:t>
            </w:r>
          </w:p>
        </w:tc>
        <w:tc>
          <w:tcPr>
            <w:tcW w:w="3120" w:type="dxa"/>
          </w:tcPr>
          <w:p w14:paraId="449749F2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2.10.4</w:t>
            </w:r>
          </w:p>
        </w:tc>
        <w:tc>
          <w:tcPr>
            <w:tcW w:w="3120" w:type="dxa"/>
          </w:tcPr>
          <w:p w14:paraId="7AFCA0F4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Gráficos de barras, líneas y torta para reportes</w:t>
            </w:r>
          </w:p>
        </w:tc>
      </w:tr>
      <w:tr w:rsidR="00E5256A" w14:paraId="1DF4B869" w14:textId="77777777">
        <w:tc>
          <w:tcPr>
            <w:tcW w:w="3120" w:type="dxa"/>
          </w:tcPr>
          <w:p w14:paraId="46BDE62F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`lucide-react`</w:t>
            </w:r>
          </w:p>
        </w:tc>
        <w:tc>
          <w:tcPr>
            <w:tcW w:w="3120" w:type="dxa"/>
          </w:tcPr>
          <w:p w14:paraId="7E346C3E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0.309.0</w:t>
            </w:r>
          </w:p>
        </w:tc>
        <w:tc>
          <w:tcPr>
            <w:tcW w:w="3120" w:type="dxa"/>
          </w:tcPr>
          <w:p w14:paraId="3C297831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Biblioteca de iconos SVG</w:t>
            </w:r>
          </w:p>
        </w:tc>
      </w:tr>
      <w:tr w:rsidR="00E5256A" w14:paraId="044C6AB9" w14:textId="77777777">
        <w:tc>
          <w:tcPr>
            <w:tcW w:w="3120" w:type="dxa"/>
          </w:tcPr>
          <w:p w14:paraId="505347FF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 xml:space="preserve">`clsx` + </w:t>
            </w:r>
            <w:r>
              <w:rPr>
                <w:rFonts w:eastAsia="Times New Roman"/>
              </w:rPr>
              <w:t>`tailwind-merge`</w:t>
            </w:r>
          </w:p>
        </w:tc>
        <w:tc>
          <w:tcPr>
            <w:tcW w:w="3120" w:type="dxa"/>
          </w:tcPr>
          <w:p w14:paraId="25FDCFCA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2.x</w:t>
            </w:r>
          </w:p>
        </w:tc>
        <w:tc>
          <w:tcPr>
            <w:tcW w:w="3120" w:type="dxa"/>
          </w:tcPr>
          <w:p w14:paraId="15193D2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Utilidades para combinar clases CSS condicionalmente</w:t>
            </w:r>
          </w:p>
        </w:tc>
      </w:tr>
      <w:tr w:rsidR="00E5256A" w14:paraId="61AD9611" w14:textId="77777777">
        <w:tc>
          <w:tcPr>
            <w:tcW w:w="3120" w:type="dxa"/>
          </w:tcPr>
          <w:p w14:paraId="02A6F55B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`typescript`</w:t>
            </w:r>
          </w:p>
        </w:tc>
        <w:tc>
          <w:tcPr>
            <w:tcW w:w="3120" w:type="dxa"/>
          </w:tcPr>
          <w:p w14:paraId="5A1F55B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5.3.3</w:t>
            </w:r>
          </w:p>
        </w:tc>
        <w:tc>
          <w:tcPr>
            <w:tcW w:w="3120" w:type="dxa"/>
          </w:tcPr>
          <w:p w14:paraId="7F28F78B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Tipado estático (devDependency)</w:t>
            </w:r>
          </w:p>
        </w:tc>
      </w:tr>
      <w:tr w:rsidR="00E5256A" w14:paraId="7F1F2745" w14:textId="77777777">
        <w:tc>
          <w:tcPr>
            <w:tcW w:w="3120" w:type="dxa"/>
          </w:tcPr>
          <w:p w14:paraId="5B62ECB5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`vite`</w:t>
            </w:r>
          </w:p>
        </w:tc>
        <w:tc>
          <w:tcPr>
            <w:tcW w:w="3120" w:type="dxa"/>
          </w:tcPr>
          <w:p w14:paraId="7D1FB01F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5.0.12</w:t>
            </w:r>
          </w:p>
        </w:tc>
        <w:tc>
          <w:tcPr>
            <w:tcW w:w="3120" w:type="dxa"/>
          </w:tcPr>
          <w:p w14:paraId="43B48355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Servidor de desarrollo y bundler</w:t>
            </w:r>
          </w:p>
        </w:tc>
      </w:tr>
      <w:tr w:rsidR="00E5256A" w14:paraId="0D255030" w14:textId="77777777">
        <w:tc>
          <w:tcPr>
            <w:tcW w:w="3120" w:type="dxa"/>
          </w:tcPr>
          <w:p w14:paraId="693288A3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`@vitejs/plugin-react`</w:t>
            </w:r>
          </w:p>
        </w:tc>
        <w:tc>
          <w:tcPr>
            <w:tcW w:w="3120" w:type="dxa"/>
          </w:tcPr>
          <w:p w14:paraId="52B0B7BF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4.2.1</w:t>
            </w:r>
          </w:p>
        </w:tc>
        <w:tc>
          <w:tcPr>
            <w:tcW w:w="3120" w:type="dxa"/>
          </w:tcPr>
          <w:p w14:paraId="6085EEC1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Soporte React en Vite</w:t>
            </w:r>
          </w:p>
        </w:tc>
      </w:tr>
    </w:tbl>
    <w:p w14:paraId="6B81EE64" w14:textId="77777777" w:rsidR="00E5256A" w:rsidRDefault="00E5256A"/>
    <w:p w14:paraId="72A371EE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 xml:space="preserve">App Android – </w:t>
      </w:r>
      <w:r>
        <w:rPr>
          <w:rFonts w:eastAsia="Times New Roman"/>
          <w:b/>
          <w:i/>
        </w:rPr>
        <w:t>Dependencias Gradle Build.gradle.kts</w:t>
      </w:r>
    </w:p>
    <w:p w14:paraId="03569E31" w14:textId="77777777" w:rsidR="00E5256A" w:rsidRDefault="00554643">
      <w:r>
        <w:rPr>
          <w:rFonts w:eastAsia="Times New Roman"/>
          <w:b/>
        </w:rPr>
        <w:t>Tabla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256A" w14:paraId="2DF3ED3C" w14:textId="77777777">
        <w:tc>
          <w:tcPr>
            <w:tcW w:w="3120" w:type="dxa"/>
          </w:tcPr>
          <w:p w14:paraId="2CFF727A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Librería</w:t>
            </w:r>
          </w:p>
        </w:tc>
        <w:tc>
          <w:tcPr>
            <w:tcW w:w="3120" w:type="dxa"/>
          </w:tcPr>
          <w:p w14:paraId="5ED78065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Versión</w:t>
            </w:r>
          </w:p>
        </w:tc>
        <w:tc>
          <w:tcPr>
            <w:tcW w:w="3120" w:type="dxa"/>
          </w:tcPr>
          <w:p w14:paraId="0C6586E0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Uso</w:t>
            </w:r>
          </w:p>
        </w:tc>
      </w:tr>
      <w:tr w:rsidR="00E5256A" w14:paraId="12544701" w14:textId="77777777">
        <w:tc>
          <w:tcPr>
            <w:tcW w:w="3120" w:type="dxa"/>
          </w:tcPr>
          <w:p w14:paraId="01E0D092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`androidx.compose:compose-bom`</w:t>
            </w:r>
          </w:p>
        </w:tc>
        <w:tc>
          <w:tcPr>
            <w:tcW w:w="3120" w:type="dxa"/>
          </w:tcPr>
          <w:p w14:paraId="28AE263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2023.10.01</w:t>
            </w:r>
          </w:p>
        </w:tc>
        <w:tc>
          <w:tcPr>
            <w:tcW w:w="3120" w:type="dxa"/>
          </w:tcPr>
          <w:p w14:paraId="3BFDCAA7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BOM de Jetpack Compose (UI declarativa)</w:t>
            </w:r>
          </w:p>
        </w:tc>
      </w:tr>
      <w:tr w:rsidR="00E5256A" w14:paraId="4CD362F8" w14:textId="77777777">
        <w:tc>
          <w:tcPr>
            <w:tcW w:w="3120" w:type="dxa"/>
          </w:tcPr>
          <w:p w14:paraId="4634BF24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`material3`</w:t>
            </w:r>
          </w:p>
        </w:tc>
        <w:tc>
          <w:tcPr>
            <w:tcW w:w="3120" w:type="dxa"/>
          </w:tcPr>
          <w:p w14:paraId="70959062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BOM</w:t>
            </w:r>
          </w:p>
        </w:tc>
        <w:tc>
          <w:tcPr>
            <w:tcW w:w="3120" w:type="dxa"/>
          </w:tcPr>
          <w:p w14:paraId="34D0E44E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Componentes Material Design 3</w:t>
            </w:r>
          </w:p>
        </w:tc>
      </w:tr>
      <w:tr w:rsidR="00E5256A" w14:paraId="201E240E" w14:textId="77777777">
        <w:tc>
          <w:tcPr>
            <w:tcW w:w="3120" w:type="dxa"/>
          </w:tcPr>
          <w:p w14:paraId="6488ADBE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`navigation-compose`</w:t>
            </w:r>
          </w:p>
        </w:tc>
        <w:tc>
          <w:tcPr>
            <w:tcW w:w="3120" w:type="dxa"/>
          </w:tcPr>
          <w:p w14:paraId="6A7E3035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2.7.5</w:t>
            </w:r>
          </w:p>
        </w:tc>
        <w:tc>
          <w:tcPr>
            <w:tcW w:w="3120" w:type="dxa"/>
          </w:tcPr>
          <w:p w14:paraId="060C4776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 xml:space="preserve">Navegación entre </w:t>
            </w:r>
            <w:r>
              <w:rPr>
                <w:rFonts w:eastAsia="Times New Roman"/>
              </w:rPr>
              <w:t>pantallas en Compose</w:t>
            </w:r>
          </w:p>
        </w:tc>
      </w:tr>
      <w:tr w:rsidR="00E5256A" w14:paraId="5E4D69C9" w14:textId="77777777">
        <w:tc>
          <w:tcPr>
            <w:tcW w:w="3120" w:type="dxa"/>
          </w:tcPr>
          <w:p w14:paraId="3F59EAA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`lifecycle-viewmodel-compose`</w:t>
            </w:r>
          </w:p>
        </w:tc>
        <w:tc>
          <w:tcPr>
            <w:tcW w:w="3120" w:type="dxa"/>
          </w:tcPr>
          <w:p w14:paraId="778CD486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2.6.2</w:t>
            </w:r>
          </w:p>
        </w:tc>
        <w:tc>
          <w:tcPr>
            <w:tcW w:w="3120" w:type="dxa"/>
          </w:tcPr>
          <w:p w14:paraId="70C2052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ViewModel integrado con Compose</w:t>
            </w:r>
          </w:p>
        </w:tc>
      </w:tr>
      <w:tr w:rsidR="00E5256A" w14:paraId="392C8A0A" w14:textId="77777777">
        <w:tc>
          <w:tcPr>
            <w:tcW w:w="3120" w:type="dxa"/>
          </w:tcPr>
          <w:p w14:paraId="5AE02726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`retrofit2`</w:t>
            </w:r>
          </w:p>
        </w:tc>
        <w:tc>
          <w:tcPr>
            <w:tcW w:w="3120" w:type="dxa"/>
          </w:tcPr>
          <w:p w14:paraId="644AC28E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2.9.0</w:t>
            </w:r>
          </w:p>
        </w:tc>
        <w:tc>
          <w:tcPr>
            <w:tcW w:w="3120" w:type="dxa"/>
          </w:tcPr>
          <w:p w14:paraId="2316B50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Cliente HTTP para consumir la API REST</w:t>
            </w:r>
          </w:p>
        </w:tc>
      </w:tr>
      <w:tr w:rsidR="00E5256A" w14:paraId="7D2706A8" w14:textId="77777777">
        <w:tc>
          <w:tcPr>
            <w:tcW w:w="3120" w:type="dxa"/>
          </w:tcPr>
          <w:p w14:paraId="7CB8850F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`converter-gson`</w:t>
            </w:r>
          </w:p>
        </w:tc>
        <w:tc>
          <w:tcPr>
            <w:tcW w:w="3120" w:type="dxa"/>
          </w:tcPr>
          <w:p w14:paraId="4DD59213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2.9.0</w:t>
            </w:r>
          </w:p>
        </w:tc>
        <w:tc>
          <w:tcPr>
            <w:tcW w:w="3120" w:type="dxa"/>
          </w:tcPr>
          <w:p w14:paraId="1551C609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Serialización/deserialización JSON con Gson</w:t>
            </w:r>
          </w:p>
        </w:tc>
      </w:tr>
      <w:tr w:rsidR="00E5256A" w14:paraId="27960B32" w14:textId="77777777">
        <w:tc>
          <w:tcPr>
            <w:tcW w:w="3120" w:type="dxa"/>
          </w:tcPr>
          <w:p w14:paraId="5D374E7F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`okhttp3` + `logging-interceptor`</w:t>
            </w:r>
          </w:p>
        </w:tc>
        <w:tc>
          <w:tcPr>
            <w:tcW w:w="3120" w:type="dxa"/>
          </w:tcPr>
          <w:p w14:paraId="2DCB3488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4.12.</w:t>
            </w:r>
            <w:r>
              <w:rPr>
                <w:rFonts w:eastAsia="Times New Roman"/>
              </w:rPr>
              <w:t>0</w:t>
            </w:r>
          </w:p>
        </w:tc>
        <w:tc>
          <w:tcPr>
            <w:tcW w:w="3120" w:type="dxa"/>
          </w:tcPr>
          <w:p w14:paraId="67AB0970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HTTP client con logs de peticiones</w:t>
            </w:r>
          </w:p>
        </w:tc>
      </w:tr>
      <w:tr w:rsidR="00E5256A" w14:paraId="714E188E" w14:textId="77777777">
        <w:tc>
          <w:tcPr>
            <w:tcW w:w="3120" w:type="dxa"/>
          </w:tcPr>
          <w:p w14:paraId="42383A28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`hilt-android`</w:t>
            </w:r>
          </w:p>
        </w:tc>
        <w:tc>
          <w:tcPr>
            <w:tcW w:w="3120" w:type="dxa"/>
          </w:tcPr>
          <w:p w14:paraId="021BE4D4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2.51.1</w:t>
            </w:r>
          </w:p>
        </w:tc>
        <w:tc>
          <w:tcPr>
            <w:tcW w:w="3120" w:type="dxa"/>
          </w:tcPr>
          <w:p w14:paraId="032659C2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Inyección de dependencias (DI)</w:t>
            </w:r>
          </w:p>
        </w:tc>
      </w:tr>
      <w:tr w:rsidR="00E5256A" w14:paraId="583E2F5D" w14:textId="77777777">
        <w:tc>
          <w:tcPr>
            <w:tcW w:w="3120" w:type="dxa"/>
          </w:tcPr>
          <w:p w14:paraId="5C10EF73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`hilt-navigation-compose`</w:t>
            </w:r>
          </w:p>
        </w:tc>
        <w:tc>
          <w:tcPr>
            <w:tcW w:w="3120" w:type="dxa"/>
          </w:tcPr>
          <w:p w14:paraId="10BEE852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1.1.0</w:t>
            </w:r>
          </w:p>
        </w:tc>
        <w:tc>
          <w:tcPr>
            <w:tcW w:w="3120" w:type="dxa"/>
          </w:tcPr>
          <w:p w14:paraId="06E34797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Integración Hilt con Navigation Compose</w:t>
            </w:r>
          </w:p>
        </w:tc>
      </w:tr>
      <w:tr w:rsidR="00E5256A" w14:paraId="413B1F0F" w14:textId="77777777">
        <w:tc>
          <w:tcPr>
            <w:tcW w:w="3120" w:type="dxa"/>
          </w:tcPr>
          <w:p w14:paraId="64ABF5E0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`datastore-preferences`</w:t>
            </w:r>
          </w:p>
        </w:tc>
        <w:tc>
          <w:tcPr>
            <w:tcW w:w="3120" w:type="dxa"/>
          </w:tcPr>
          <w:p w14:paraId="34046C37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1.0.0</w:t>
            </w:r>
          </w:p>
        </w:tc>
        <w:tc>
          <w:tcPr>
            <w:tcW w:w="3120" w:type="dxa"/>
          </w:tcPr>
          <w:p w14:paraId="28B84BA7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Almacenamiento persistente de tokens</w:t>
            </w:r>
          </w:p>
        </w:tc>
      </w:tr>
      <w:tr w:rsidR="00E5256A" w14:paraId="64C1499D" w14:textId="77777777">
        <w:tc>
          <w:tcPr>
            <w:tcW w:w="3120" w:type="dxa"/>
          </w:tcPr>
          <w:p w14:paraId="142350A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`kotlinx-coroutines-android`</w:t>
            </w:r>
          </w:p>
        </w:tc>
        <w:tc>
          <w:tcPr>
            <w:tcW w:w="3120" w:type="dxa"/>
          </w:tcPr>
          <w:p w14:paraId="29DAC89A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1.7.3</w:t>
            </w:r>
          </w:p>
        </w:tc>
        <w:tc>
          <w:tcPr>
            <w:tcW w:w="3120" w:type="dxa"/>
          </w:tcPr>
          <w:p w14:paraId="494E87E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Programación asíncrona con corrutinas</w:t>
            </w:r>
          </w:p>
        </w:tc>
      </w:tr>
      <w:tr w:rsidR="00E5256A" w14:paraId="76D3E264" w14:textId="77777777">
        <w:tc>
          <w:tcPr>
            <w:tcW w:w="3120" w:type="dxa"/>
          </w:tcPr>
          <w:p w14:paraId="663206EA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`camera-camera2 / camera-</w:t>
            </w:r>
            <w:r>
              <w:rPr>
                <w:rFonts w:eastAsia="Times New Roman"/>
              </w:rPr>
              <w:lastRenderedPageBreak/>
              <w:t>lifecycle / camera-view`</w:t>
            </w:r>
          </w:p>
        </w:tc>
        <w:tc>
          <w:tcPr>
            <w:tcW w:w="3120" w:type="dxa"/>
          </w:tcPr>
          <w:p w14:paraId="28403B04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lastRenderedPageBreak/>
              <w:t>1.3.1</w:t>
            </w:r>
          </w:p>
        </w:tc>
        <w:tc>
          <w:tcPr>
            <w:tcW w:w="3120" w:type="dxa"/>
          </w:tcPr>
          <w:p w14:paraId="4324D388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 xml:space="preserve">Acceso a cámara para </w:t>
            </w:r>
            <w:r>
              <w:rPr>
                <w:rFonts w:eastAsia="Times New Roman"/>
              </w:rPr>
              <w:lastRenderedPageBreak/>
              <w:t>escaneo de códigos</w:t>
            </w:r>
          </w:p>
        </w:tc>
      </w:tr>
      <w:tr w:rsidR="00E5256A" w14:paraId="3FF90C05" w14:textId="77777777">
        <w:tc>
          <w:tcPr>
            <w:tcW w:w="3120" w:type="dxa"/>
          </w:tcPr>
          <w:p w14:paraId="39A11C4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lastRenderedPageBreak/>
              <w:t>`mlkit:barcode-scanning`</w:t>
            </w:r>
          </w:p>
        </w:tc>
        <w:tc>
          <w:tcPr>
            <w:tcW w:w="3120" w:type="dxa"/>
          </w:tcPr>
          <w:p w14:paraId="74C7871E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17.2.0</w:t>
            </w:r>
          </w:p>
        </w:tc>
        <w:tc>
          <w:tcPr>
            <w:tcW w:w="3120" w:type="dxa"/>
          </w:tcPr>
          <w:p w14:paraId="25977F3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Lectura de códigos de barras con ML Kit</w:t>
            </w:r>
          </w:p>
        </w:tc>
      </w:tr>
    </w:tbl>
    <w:p w14:paraId="504EF2E2" w14:textId="77777777" w:rsidR="00E5256A" w:rsidRDefault="00E5256A"/>
    <w:p w14:paraId="7FC8A47C" w14:textId="77777777" w:rsidR="00E5256A" w:rsidRDefault="00554643">
      <w:pPr>
        <w:spacing w:before="240" w:after="0"/>
      </w:pPr>
      <w:r>
        <w:rPr>
          <w:rFonts w:eastAsia="Times New Roman"/>
          <w:b/>
          <w:sz w:val="28"/>
        </w:rPr>
        <w:t>Codificación Del Back End</w:t>
      </w:r>
    </w:p>
    <w:p w14:paraId="4F5B27D3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Estructura De Paquetes</w:t>
      </w:r>
    </w:p>
    <w:p w14:paraId="7713B060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com.licoreria/</w:t>
      </w:r>
      <w:r>
        <w:rPr>
          <w:rFonts w:ascii="Consolas" w:eastAsia="Consolas" w:hAnsi="Consolas"/>
          <w:sz w:val="18"/>
        </w:rPr>
        <w:br/>
        <w:t>├── config/          → SecurityConfig, CorsConfig, JwtProperties, OpenApiConfig</w:t>
      </w:r>
      <w:r>
        <w:rPr>
          <w:rFonts w:ascii="Consolas" w:eastAsia="Consolas" w:hAnsi="Consolas"/>
          <w:sz w:val="18"/>
        </w:rPr>
        <w:br/>
        <w:t>├── controller/      → AuthController, VentaController, ProductoController,</w:t>
      </w:r>
      <w:r>
        <w:rPr>
          <w:rFonts w:ascii="Consolas" w:eastAsia="Consolas" w:hAnsi="Consolas"/>
          <w:sz w:val="18"/>
        </w:rPr>
        <w:br/>
        <w:t>│                      InventarioCon</w:t>
      </w:r>
      <w:r>
        <w:rPr>
          <w:rFonts w:ascii="Consolas" w:eastAsia="Consolas" w:hAnsi="Consolas"/>
          <w:sz w:val="18"/>
        </w:rPr>
        <w:t>troller, ReporteController, ClienteController,</w:t>
      </w:r>
      <w:r>
        <w:rPr>
          <w:rFonts w:ascii="Consolas" w:eastAsia="Consolas" w:hAnsi="Consolas"/>
          <w:sz w:val="18"/>
        </w:rPr>
        <w:br/>
        <w:t>│                      CompraController, DevolucionController, CajaController,</w:t>
      </w:r>
      <w:r>
        <w:rPr>
          <w:rFonts w:ascii="Consolas" w:eastAsia="Consolas" w:hAnsi="Consolas"/>
          <w:sz w:val="18"/>
        </w:rPr>
        <w:br/>
        <w:t>│                      GastoController, MermaController, FidelizacionController,</w:t>
      </w:r>
      <w:r>
        <w:rPr>
          <w:rFonts w:ascii="Consolas" w:eastAsia="Consolas" w:hAnsi="Consolas"/>
          <w:sz w:val="18"/>
        </w:rPr>
        <w:br/>
        <w:t>│                      FacturacionController, Pac</w:t>
      </w:r>
      <w:r>
        <w:rPr>
          <w:rFonts w:ascii="Consolas" w:eastAsia="Consolas" w:hAnsi="Consolas"/>
          <w:sz w:val="18"/>
        </w:rPr>
        <w:t>kController, PromocionController</w:t>
      </w:r>
      <w:r>
        <w:rPr>
          <w:rFonts w:ascii="Consolas" w:eastAsia="Consolas" w:hAnsi="Consolas"/>
          <w:sz w:val="18"/>
        </w:rPr>
        <w:br/>
        <w:t>├── service/         → VentaService, ReporteService, InventarioService,</w:t>
      </w:r>
      <w:r>
        <w:rPr>
          <w:rFonts w:ascii="Consolas" w:eastAsia="Consolas" w:hAnsi="Consolas"/>
          <w:sz w:val="18"/>
        </w:rPr>
        <w:br/>
        <w:t>│                      ProductoService, FacturacionService, FidelizacionService, ...</w:t>
      </w:r>
      <w:r>
        <w:rPr>
          <w:rFonts w:ascii="Consolas" w:eastAsia="Consolas" w:hAnsi="Consolas"/>
          <w:sz w:val="18"/>
        </w:rPr>
        <w:br/>
        <w:t>├── repository/      → VentaRepository, ProductoRepository, Client</w:t>
      </w:r>
      <w:r>
        <w:rPr>
          <w:rFonts w:ascii="Consolas" w:eastAsia="Consolas" w:hAnsi="Consolas"/>
          <w:sz w:val="18"/>
        </w:rPr>
        <w:t>eRepository, ...</w:t>
      </w:r>
      <w:r>
        <w:rPr>
          <w:rFonts w:ascii="Consolas" w:eastAsia="Consolas" w:hAnsi="Consolas"/>
          <w:sz w:val="18"/>
        </w:rPr>
        <w:br/>
        <w:t>├── entity/          → Venta, Producto, Cliente, Usuario, DetalleVenta, ...</w:t>
      </w:r>
      <w:r>
        <w:rPr>
          <w:rFonts w:ascii="Consolas" w:eastAsia="Consolas" w:hAnsi="Consolas"/>
          <w:sz w:val="18"/>
        </w:rPr>
        <w:br/>
        <w:t>├── dto/             → ApiResponse, VentaDTO, ProductoDTO, CierreCajaDTO, ...</w:t>
      </w:r>
      <w:r>
        <w:rPr>
          <w:rFonts w:ascii="Consolas" w:eastAsia="Consolas" w:hAnsi="Consolas"/>
          <w:sz w:val="18"/>
        </w:rPr>
        <w:br/>
        <w:t>└── security/        → JwtService, JwtAuthFilter, UserDetailsServiceImpl</w:t>
      </w:r>
    </w:p>
    <w:p w14:paraId="49625433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Wrapper De R</w:t>
      </w:r>
      <w:r>
        <w:rPr>
          <w:rFonts w:eastAsia="Times New Roman"/>
          <w:b/>
          <w:i/>
        </w:rPr>
        <w:t>espuesta API</w:t>
      </w:r>
    </w:p>
    <w:p w14:paraId="5C451625" w14:textId="77777777" w:rsidR="00E5256A" w:rsidRDefault="00554643">
      <w:pPr>
        <w:spacing w:after="0"/>
        <w:ind w:firstLine="720"/>
      </w:pPr>
      <w:r>
        <w:rPr>
          <w:rFonts w:eastAsia="Times New Roman"/>
        </w:rPr>
        <w:t>Para que el cliente siempre interprete bien el resultado, las respuestas del backend se encapsulan en un formato estándar `ApiResponse&lt;T&gt;`.</w:t>
      </w:r>
    </w:p>
    <w:p w14:paraId="616F7FAD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// ApiResponse.java</w:t>
      </w:r>
      <w:r>
        <w:rPr>
          <w:rFonts w:ascii="Consolas" w:eastAsia="Consolas" w:hAnsi="Consolas"/>
          <w:sz w:val="18"/>
        </w:rPr>
        <w:br/>
        <w:t>public class ApiResponse&lt;T&gt; {</w:t>
      </w:r>
      <w:r>
        <w:rPr>
          <w:rFonts w:ascii="Consolas" w:eastAsia="Consolas" w:hAnsi="Consolas"/>
          <w:sz w:val="18"/>
        </w:rPr>
        <w:br/>
        <w:t xml:space="preserve">    private boolean success;</w:t>
      </w:r>
      <w:r>
        <w:rPr>
          <w:rFonts w:ascii="Consolas" w:eastAsia="Consolas" w:hAnsi="Consolas"/>
          <w:sz w:val="18"/>
        </w:rPr>
        <w:br/>
        <w:t xml:space="preserve">    private T data;</w:t>
      </w:r>
      <w:r>
        <w:rPr>
          <w:rFonts w:ascii="Consolas" w:eastAsia="Consolas" w:hAnsi="Consolas"/>
          <w:sz w:val="18"/>
        </w:rPr>
        <w:br/>
        <w:t xml:space="preserve">    </w:t>
      </w:r>
      <w:r>
        <w:rPr>
          <w:rFonts w:ascii="Consolas" w:eastAsia="Consolas" w:hAnsi="Consolas"/>
          <w:sz w:val="18"/>
        </w:rPr>
        <w:t>private String message;</w:t>
      </w:r>
      <w:r>
        <w:rPr>
          <w:rFonts w:ascii="Consolas" w:eastAsia="Consolas" w:hAnsi="Consolas"/>
          <w:sz w:val="18"/>
        </w:rPr>
        <w:br/>
        <w:t xml:space="preserve">    private ErrorInfo error;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public static &lt;T&gt; ApiResponse&lt;T&gt; ok(T data) {</w:t>
      </w:r>
      <w:r>
        <w:rPr>
          <w:rFonts w:ascii="Consolas" w:eastAsia="Consolas" w:hAnsi="Consolas"/>
          <w:sz w:val="18"/>
        </w:rPr>
        <w:br/>
        <w:t xml:space="preserve">        ApiResponse&lt;T&gt; res = new ApiResponse&lt;&gt;();</w:t>
      </w:r>
      <w:r>
        <w:rPr>
          <w:rFonts w:ascii="Consolas" w:eastAsia="Consolas" w:hAnsi="Consolas"/>
          <w:sz w:val="18"/>
        </w:rPr>
        <w:br/>
        <w:t xml:space="preserve">        res.success = true;</w:t>
      </w:r>
      <w:r>
        <w:rPr>
          <w:rFonts w:ascii="Consolas" w:eastAsia="Consolas" w:hAnsi="Consolas"/>
          <w:sz w:val="18"/>
        </w:rPr>
        <w:br/>
        <w:t xml:space="preserve">        res.data = data;</w:t>
      </w:r>
      <w:r>
        <w:rPr>
          <w:rFonts w:ascii="Consolas" w:eastAsia="Consolas" w:hAnsi="Consolas"/>
          <w:sz w:val="18"/>
        </w:rPr>
        <w:br/>
        <w:t xml:space="preserve">        return res;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public static &lt;T&gt; </w:t>
      </w:r>
      <w:r>
        <w:rPr>
          <w:rFonts w:ascii="Consolas" w:eastAsia="Consolas" w:hAnsi="Consolas"/>
          <w:sz w:val="18"/>
        </w:rPr>
        <w:t>ApiResponse&lt;T&gt; error(String code, String message) {</w:t>
      </w:r>
      <w:r>
        <w:rPr>
          <w:rFonts w:ascii="Consolas" w:eastAsia="Consolas" w:hAnsi="Consolas"/>
          <w:sz w:val="18"/>
        </w:rPr>
        <w:br/>
        <w:t xml:space="preserve">        ApiResponse&lt;T&gt; res = new ApiResponse&lt;&gt;();</w:t>
      </w:r>
      <w:r>
        <w:rPr>
          <w:rFonts w:ascii="Consolas" w:eastAsia="Consolas" w:hAnsi="Consolas"/>
          <w:sz w:val="18"/>
        </w:rPr>
        <w:br/>
        <w:t xml:space="preserve">        res.success = false;</w:t>
      </w:r>
      <w:r>
        <w:rPr>
          <w:rFonts w:ascii="Consolas" w:eastAsia="Consolas" w:hAnsi="Consolas"/>
          <w:sz w:val="18"/>
        </w:rPr>
        <w:br/>
        <w:t xml:space="preserve">        res.error = new ErrorInfo(code, message);</w:t>
      </w:r>
      <w:r>
        <w:rPr>
          <w:rFonts w:ascii="Consolas" w:eastAsia="Consolas" w:hAnsi="Consolas"/>
          <w:sz w:val="18"/>
        </w:rPr>
        <w:br/>
        <w:t xml:space="preserve">        return res;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>}</w:t>
      </w:r>
    </w:p>
    <w:p w14:paraId="0D8201D1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Controlador De Ventas</w:t>
      </w:r>
    </w:p>
    <w:p w14:paraId="4F8C6CF7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lastRenderedPageBreak/>
        <w:t>@RestController</w:t>
      </w:r>
      <w:r>
        <w:rPr>
          <w:rFonts w:ascii="Consolas" w:eastAsia="Consolas" w:hAnsi="Consolas"/>
          <w:sz w:val="18"/>
        </w:rPr>
        <w:br/>
        <w:t>@RequestM</w:t>
      </w:r>
      <w:r>
        <w:rPr>
          <w:rFonts w:ascii="Consolas" w:eastAsia="Consolas" w:hAnsi="Consolas"/>
          <w:sz w:val="18"/>
        </w:rPr>
        <w:t>apping("/api/v1/ventas")</w:t>
      </w:r>
      <w:r>
        <w:rPr>
          <w:rFonts w:ascii="Consolas" w:eastAsia="Consolas" w:hAnsi="Consolas"/>
          <w:sz w:val="18"/>
        </w:rPr>
        <w:br/>
        <w:t>@RequiredArgsConstructor</w:t>
      </w:r>
      <w:r>
        <w:rPr>
          <w:rFonts w:ascii="Consolas" w:eastAsia="Consolas" w:hAnsi="Consolas"/>
          <w:sz w:val="18"/>
        </w:rPr>
        <w:br/>
        <w:t>@Tag(name = "Ventas", description = "API para gestión de ventas")</w:t>
      </w:r>
      <w:r>
        <w:rPr>
          <w:rFonts w:ascii="Consolas" w:eastAsia="Consolas" w:hAnsi="Consolas"/>
          <w:sz w:val="18"/>
        </w:rPr>
        <w:br/>
        <w:t>public class VentaController {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private final VentaService ventaService;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@PostMapping</w:t>
      </w:r>
      <w:r>
        <w:rPr>
          <w:rFonts w:ascii="Consolas" w:eastAsia="Consolas" w:hAnsi="Consolas"/>
          <w:sz w:val="18"/>
        </w:rPr>
        <w:br/>
        <w:t xml:space="preserve">    public ResponseEntity&lt;ApiResponse&lt;VentaDT</w:t>
      </w:r>
      <w:r>
        <w:rPr>
          <w:rFonts w:ascii="Consolas" w:eastAsia="Consolas" w:hAnsi="Consolas"/>
          <w:sz w:val="18"/>
        </w:rPr>
        <w:t>O&gt;&gt; crear(</w:t>
      </w:r>
      <w:r>
        <w:rPr>
          <w:rFonts w:ascii="Consolas" w:eastAsia="Consolas" w:hAnsi="Consolas"/>
          <w:sz w:val="18"/>
        </w:rPr>
        <w:br/>
        <w:t xml:space="preserve">            @Valid @RequestBody CrearVentaRequest request) {</w:t>
      </w:r>
      <w:r>
        <w:rPr>
          <w:rFonts w:ascii="Consolas" w:eastAsia="Consolas" w:hAnsi="Consolas"/>
          <w:sz w:val="18"/>
        </w:rPr>
        <w:br/>
        <w:t xml:space="preserve">        return ResponseEntity.ok(ventaService.crear(request));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@GetMapping</w:t>
      </w:r>
      <w:r>
        <w:rPr>
          <w:rFonts w:ascii="Consolas" w:eastAsia="Consolas" w:hAnsi="Consolas"/>
          <w:sz w:val="18"/>
        </w:rPr>
        <w:br/>
        <w:t xml:space="preserve">    public ResponseEntity&lt;ApiResponse&lt;Page&lt;VentaDTO&gt;&gt;&gt; listar(</w:t>
      </w:r>
      <w:r>
        <w:rPr>
          <w:rFonts w:ascii="Consolas" w:eastAsia="Consolas" w:hAnsi="Consolas"/>
          <w:sz w:val="18"/>
        </w:rPr>
        <w:br/>
        <w:t xml:space="preserve">            @RequestParam(required </w:t>
      </w:r>
      <w:r>
        <w:rPr>
          <w:rFonts w:ascii="Consolas" w:eastAsia="Consolas" w:hAnsi="Consolas"/>
          <w:sz w:val="18"/>
        </w:rPr>
        <w:t>= false) Instant fechaDesde,</w:t>
      </w:r>
      <w:r>
        <w:rPr>
          <w:rFonts w:ascii="Consolas" w:eastAsia="Consolas" w:hAnsi="Consolas"/>
          <w:sz w:val="18"/>
        </w:rPr>
        <w:br/>
        <w:t xml:space="preserve">            @RequestParam(required = false) Instant fechaHasta,</w:t>
      </w:r>
      <w:r>
        <w:rPr>
          <w:rFonts w:ascii="Consolas" w:eastAsia="Consolas" w:hAnsi="Consolas"/>
          <w:sz w:val="18"/>
        </w:rPr>
        <w:br/>
        <w:t xml:space="preserve">            @RequestParam(required = false) String estado,</w:t>
      </w:r>
      <w:r>
        <w:rPr>
          <w:rFonts w:ascii="Consolas" w:eastAsia="Consolas" w:hAnsi="Consolas"/>
          <w:sz w:val="18"/>
        </w:rPr>
        <w:br/>
        <w:t xml:space="preserve">            Pageable pageable) {</w:t>
      </w:r>
      <w:r>
        <w:rPr>
          <w:rFonts w:ascii="Consolas" w:eastAsia="Consolas" w:hAnsi="Consolas"/>
          <w:sz w:val="18"/>
        </w:rPr>
        <w:br/>
        <w:t xml:space="preserve">        return ResponseEntity.ok(</w:t>
      </w:r>
      <w:r>
        <w:rPr>
          <w:rFonts w:ascii="Consolas" w:eastAsia="Consolas" w:hAnsi="Consolas"/>
          <w:sz w:val="18"/>
        </w:rPr>
        <w:br/>
        <w:t xml:space="preserve">            ventaService.listar(fecha</w:t>
      </w:r>
      <w:r>
        <w:rPr>
          <w:rFonts w:ascii="Consolas" w:eastAsia="Consolas" w:hAnsi="Consolas"/>
          <w:sz w:val="18"/>
        </w:rPr>
        <w:t>Desde, fechaHasta, null, null, estado, pageable));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@GetMapping("/cierre-caja")</w:t>
      </w:r>
      <w:r>
        <w:rPr>
          <w:rFonts w:ascii="Consolas" w:eastAsia="Consolas" w:hAnsi="Consolas"/>
          <w:sz w:val="18"/>
        </w:rPr>
        <w:br/>
        <w:t xml:space="preserve">    public ResponseEntity&lt;ApiResponse&lt;CierreCajaDTO&gt;&gt; cierreCaja(</w:t>
      </w:r>
      <w:r>
        <w:rPr>
          <w:rFonts w:ascii="Consolas" w:eastAsia="Consolas" w:hAnsi="Consolas"/>
          <w:sz w:val="18"/>
        </w:rPr>
        <w:br/>
        <w:t xml:space="preserve">            @RequestParam(required = false) LocalDate fecha) {</w:t>
      </w:r>
      <w:r>
        <w:rPr>
          <w:rFonts w:ascii="Consolas" w:eastAsia="Consolas" w:hAnsi="Consolas"/>
          <w:sz w:val="18"/>
        </w:rPr>
        <w:br/>
        <w:t xml:space="preserve">        if (fecha == null) fecha = Lo</w:t>
      </w:r>
      <w:r>
        <w:rPr>
          <w:rFonts w:ascii="Consolas" w:eastAsia="Consolas" w:hAnsi="Consolas"/>
          <w:sz w:val="18"/>
        </w:rPr>
        <w:t>calDate.now();</w:t>
      </w:r>
      <w:r>
        <w:rPr>
          <w:rFonts w:ascii="Consolas" w:eastAsia="Consolas" w:hAnsi="Consolas"/>
          <w:sz w:val="18"/>
        </w:rPr>
        <w:br/>
        <w:t xml:space="preserve">        return ResponseEntity.ok(ApiResponse.ok(ventaService.getCierreCaja(fecha)));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@PutMapping("/{id}/anular")</w:t>
      </w:r>
      <w:r>
        <w:rPr>
          <w:rFonts w:ascii="Consolas" w:eastAsia="Consolas" w:hAnsi="Consolas"/>
          <w:sz w:val="18"/>
        </w:rPr>
        <w:br/>
        <w:t xml:space="preserve">    public ResponseEntity&lt;ApiResponse&lt;VentaDTO&gt;&gt; anular(</w:t>
      </w:r>
      <w:r>
        <w:rPr>
          <w:rFonts w:ascii="Consolas" w:eastAsia="Consolas" w:hAnsi="Consolas"/>
          <w:sz w:val="18"/>
        </w:rPr>
        <w:br/>
        <w:t xml:space="preserve">            @PathVariable Long id,</w:t>
      </w:r>
      <w:r>
        <w:rPr>
          <w:rFonts w:ascii="Consolas" w:eastAsia="Consolas" w:hAnsi="Consolas"/>
          <w:sz w:val="18"/>
        </w:rPr>
        <w:br/>
        <w:t xml:space="preserve">            @RequestParam</w:t>
      </w:r>
      <w:r>
        <w:rPr>
          <w:rFonts w:ascii="Consolas" w:eastAsia="Consolas" w:hAnsi="Consolas"/>
          <w:sz w:val="18"/>
        </w:rPr>
        <w:t>(defaultValue = "Anulación por administrador") String motivo) {</w:t>
      </w:r>
      <w:r>
        <w:rPr>
          <w:rFonts w:ascii="Consolas" w:eastAsia="Consolas" w:hAnsi="Consolas"/>
          <w:sz w:val="18"/>
        </w:rPr>
        <w:br/>
        <w:t xml:space="preserve">        return ResponseEntity.ok(ventaService.anular(id, motivo));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>}</w:t>
      </w:r>
    </w:p>
    <w:p w14:paraId="593D28DB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Lógica Transaccional De Venta Ventaservice</w:t>
      </w:r>
    </w:p>
    <w:p w14:paraId="1A552D55" w14:textId="77777777" w:rsidR="00E5256A" w:rsidRDefault="00554643">
      <w:pPr>
        <w:spacing w:after="0"/>
        <w:ind w:firstLine="720"/>
      </w:pPr>
      <w:r>
        <w:rPr>
          <w:rFonts w:eastAsia="Times New Roman"/>
        </w:rPr>
        <w:t xml:space="preserve">El método `crear()` de `VentaService` concentra la lógica completa de una </w:t>
      </w:r>
      <w:r>
        <w:rPr>
          <w:rFonts w:eastAsia="Times New Roman"/>
        </w:rPr>
        <w:t>venta, desde la validación de stock hasta el cálculo de impuestos y la fidelización.</w:t>
      </w:r>
    </w:p>
    <w:p w14:paraId="50B8CC34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@Transactional</w:t>
      </w:r>
      <w:r>
        <w:rPr>
          <w:rFonts w:ascii="Consolas" w:eastAsia="Consolas" w:hAnsi="Consolas"/>
          <w:sz w:val="18"/>
        </w:rPr>
        <w:br/>
        <w:t>public ApiResponse&lt;VentaDTO&gt; crear(CrearVentaRequest request) {</w:t>
      </w:r>
      <w:r>
        <w:rPr>
          <w:rFonts w:ascii="Consolas" w:eastAsia="Consolas" w:hAnsi="Consolas"/>
          <w:sz w:val="18"/>
        </w:rPr>
        <w:br/>
        <w:t xml:space="preserve">    // 1. Obtener usuario autenticado del contexto de seguridad</w:t>
      </w:r>
      <w:r>
        <w:rPr>
          <w:rFonts w:ascii="Consolas" w:eastAsia="Consolas" w:hAnsi="Consolas"/>
          <w:sz w:val="18"/>
        </w:rPr>
        <w:br/>
        <w:t xml:space="preserve">    Authentication auth = Se</w:t>
      </w:r>
      <w:r>
        <w:rPr>
          <w:rFonts w:ascii="Consolas" w:eastAsia="Consolas" w:hAnsi="Consolas"/>
          <w:sz w:val="18"/>
        </w:rPr>
        <w:t>curityContextHolder.getContext().getAuthentication();</w:t>
      </w:r>
      <w:r>
        <w:rPr>
          <w:rFonts w:ascii="Consolas" w:eastAsia="Consolas" w:hAnsi="Consolas"/>
          <w:sz w:val="18"/>
        </w:rPr>
        <w:br/>
        <w:t xml:space="preserve">    Usuario usuario = usuarioRepository.findByUsername(auth.getName())</w:t>
      </w:r>
      <w:r>
        <w:rPr>
          <w:rFonts w:ascii="Consolas" w:eastAsia="Consolas" w:hAnsi="Consolas"/>
          <w:sz w:val="18"/>
        </w:rPr>
        <w:br/>
        <w:t xml:space="preserve">            .orElseThrow(() -&gt; new RuntimeException("Usuario no encontrado"));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2. Validar cliente opcional</w:t>
      </w:r>
      <w:r>
        <w:rPr>
          <w:rFonts w:ascii="Consolas" w:eastAsia="Consolas" w:hAnsi="Consolas"/>
          <w:sz w:val="18"/>
        </w:rPr>
        <w:br/>
        <w:t xml:space="preserve">    Cliente clie</w:t>
      </w:r>
      <w:r>
        <w:rPr>
          <w:rFonts w:ascii="Consolas" w:eastAsia="Consolas" w:hAnsi="Consolas"/>
          <w:sz w:val="18"/>
        </w:rPr>
        <w:t>nte = null;</w:t>
      </w:r>
      <w:r>
        <w:rPr>
          <w:rFonts w:ascii="Consolas" w:eastAsia="Consolas" w:hAnsi="Consolas"/>
          <w:sz w:val="18"/>
        </w:rPr>
        <w:br/>
        <w:t xml:space="preserve">    if (request.getClienteId() != null) {</w:t>
      </w:r>
      <w:r>
        <w:rPr>
          <w:rFonts w:ascii="Consolas" w:eastAsia="Consolas" w:hAnsi="Consolas"/>
          <w:sz w:val="18"/>
        </w:rPr>
        <w:br/>
        <w:t xml:space="preserve">        cliente = clienteRepository.findById(request.getClienteId())</w:t>
      </w:r>
      <w:r>
        <w:rPr>
          <w:rFonts w:ascii="Consolas" w:eastAsia="Consolas" w:hAnsi="Consolas"/>
          <w:sz w:val="18"/>
        </w:rPr>
        <w:br/>
        <w:t xml:space="preserve">                .orElseThrow(() -&gt; new RuntimeException("Cliente no encontrado"));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br/>
        <w:t xml:space="preserve">    // 3. Procesar ítems: validar stock y c</w:t>
      </w:r>
      <w:r>
        <w:rPr>
          <w:rFonts w:ascii="Consolas" w:eastAsia="Consolas" w:hAnsi="Consolas"/>
          <w:sz w:val="18"/>
        </w:rPr>
        <w:t>onstruir detalles</w:t>
      </w:r>
      <w:r>
        <w:rPr>
          <w:rFonts w:ascii="Consolas" w:eastAsia="Consolas" w:hAnsi="Consolas"/>
          <w:sz w:val="18"/>
        </w:rPr>
        <w:br/>
        <w:t xml:space="preserve">    List&lt;DetalleVenta&gt; detalles = new ArrayList&lt;&gt;();</w:t>
      </w:r>
      <w:r>
        <w:rPr>
          <w:rFonts w:ascii="Consolas" w:eastAsia="Consolas" w:hAnsi="Consolas"/>
          <w:sz w:val="18"/>
        </w:rPr>
        <w:br/>
        <w:t xml:space="preserve">    BigDecimal subtotal = BigDecimal.ZERO;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for (CrearVentaRequest.ItemVenta item : request.getItems()) {</w:t>
      </w:r>
      <w:r>
        <w:rPr>
          <w:rFonts w:ascii="Consolas" w:eastAsia="Consolas" w:hAnsi="Consolas"/>
          <w:sz w:val="18"/>
        </w:rPr>
        <w:br/>
        <w:t xml:space="preserve">        Producto producto = productoRepository.findById(item.getProductoId(</w:t>
      </w:r>
      <w:r>
        <w:rPr>
          <w:rFonts w:ascii="Consolas" w:eastAsia="Consolas" w:hAnsi="Consolas"/>
          <w:sz w:val="18"/>
        </w:rPr>
        <w:t>))</w:t>
      </w:r>
      <w:r>
        <w:rPr>
          <w:rFonts w:ascii="Consolas" w:eastAsia="Consolas" w:hAnsi="Consolas"/>
          <w:sz w:val="18"/>
        </w:rPr>
        <w:br/>
        <w:t xml:space="preserve">                .orElseThrow(() -&gt; new RuntimeException("Producto no encontrado"));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if (producto.getStockActual() &lt; item.getCantidad()) {</w:t>
      </w:r>
      <w:r>
        <w:rPr>
          <w:rFonts w:ascii="Consolas" w:eastAsia="Consolas" w:hAnsi="Consolas"/>
          <w:sz w:val="18"/>
        </w:rPr>
        <w:br/>
        <w:t xml:space="preserve">            return ApiResponse.error("INSUFFICIENT_STOCK",</w:t>
      </w:r>
      <w:r>
        <w:rPr>
          <w:rFonts w:ascii="Consolas" w:eastAsia="Consolas" w:hAnsi="Consolas"/>
          <w:sz w:val="18"/>
        </w:rPr>
        <w:br/>
        <w:t xml:space="preserve">                "Stock insuficiente para " + pr</w:t>
      </w:r>
      <w:r>
        <w:rPr>
          <w:rFonts w:ascii="Consolas" w:eastAsia="Consolas" w:hAnsi="Consolas"/>
          <w:sz w:val="18"/>
        </w:rPr>
        <w:t>oducto.getNombre());</w:t>
      </w:r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BigDecimal subtotalItem = producto.getPrecioVenta()</w:t>
      </w:r>
      <w:r>
        <w:rPr>
          <w:rFonts w:ascii="Consolas" w:eastAsia="Consolas" w:hAnsi="Consolas"/>
          <w:sz w:val="18"/>
        </w:rPr>
        <w:br/>
        <w:t xml:space="preserve">                .multiply(new BigDecimal(item.getCantidad()));</w:t>
      </w:r>
      <w:r>
        <w:rPr>
          <w:rFonts w:ascii="Consolas" w:eastAsia="Consolas" w:hAnsi="Consolas"/>
          <w:sz w:val="18"/>
        </w:rPr>
        <w:br/>
        <w:t xml:space="preserve">        subtotal = subtotal.add(subtotalItem);</w:t>
      </w:r>
      <w:r>
        <w:rPr>
          <w:rFonts w:ascii="Consolas" w:eastAsia="Consolas" w:hAnsi="Consolas"/>
          <w:sz w:val="18"/>
        </w:rPr>
        <w:br/>
        <w:t xml:space="preserve">        // ... construir DetalleVenta y descontar stoc</w:t>
      </w:r>
      <w:r>
        <w:rPr>
          <w:rFonts w:ascii="Consolas" w:eastAsia="Consolas" w:hAnsi="Consolas"/>
          <w:sz w:val="18"/>
        </w:rPr>
        <w:t>k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4. Aplicar descuento general + canje de puntos de fidelización</w:t>
      </w:r>
      <w:r>
        <w:rPr>
          <w:rFonts w:ascii="Consolas" w:eastAsia="Consolas" w:hAnsi="Consolas"/>
          <w:sz w:val="18"/>
        </w:rPr>
        <w:br/>
        <w:t xml:space="preserve">    BigDecimal descuento = request.getDescuento() != null</w:t>
      </w:r>
      <w:r>
        <w:rPr>
          <w:rFonts w:ascii="Consolas" w:eastAsia="Consolas" w:hAnsi="Consolas"/>
          <w:sz w:val="18"/>
        </w:rPr>
        <w:br/>
        <w:t xml:space="preserve">            ? request.getDescuento() : BigDecimal.ZERO;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5. Calcular IGV (18%) si aplica</w:t>
      </w:r>
      <w:r>
        <w:rPr>
          <w:rFonts w:ascii="Consolas" w:eastAsia="Consolas" w:hAnsi="Consolas"/>
          <w:sz w:val="18"/>
        </w:rPr>
        <w:br/>
        <w:t xml:space="preserve">    boolean aplicarIgv </w:t>
      </w:r>
      <w:r>
        <w:rPr>
          <w:rFonts w:ascii="Consolas" w:eastAsia="Consolas" w:hAnsi="Consolas"/>
          <w:sz w:val="18"/>
        </w:rPr>
        <w:t>= Boolean.TRUE.equals(request.getAplicarIgv());</w:t>
      </w:r>
      <w:r>
        <w:rPr>
          <w:rFonts w:ascii="Consolas" w:eastAsia="Consolas" w:hAnsi="Consolas"/>
          <w:sz w:val="18"/>
        </w:rPr>
        <w:br/>
        <w:t xml:space="preserve">    BigDecimal impuesto = aplicarIgv</w:t>
      </w:r>
      <w:r>
        <w:rPr>
          <w:rFonts w:ascii="Consolas" w:eastAsia="Consolas" w:hAnsi="Consolas"/>
          <w:sz w:val="18"/>
        </w:rPr>
        <w:br/>
        <w:t xml:space="preserve">            ? subtotal.subtract(descuento).multiply(new BigDecimal("0.18"))</w:t>
      </w:r>
      <w:r>
        <w:rPr>
          <w:rFonts w:ascii="Consolas" w:eastAsia="Consolas" w:hAnsi="Consolas"/>
          <w:sz w:val="18"/>
        </w:rPr>
        <w:br/>
        <w:t xml:space="preserve">            : BigDecimal.ZERO;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6. Persistir venta + detalles + movimientos de inventari</w:t>
      </w:r>
      <w:r>
        <w:rPr>
          <w:rFonts w:ascii="Consolas" w:eastAsia="Consolas" w:hAnsi="Consolas"/>
          <w:sz w:val="18"/>
        </w:rPr>
        <w:t>o</w:t>
      </w:r>
      <w:r>
        <w:rPr>
          <w:rFonts w:ascii="Consolas" w:eastAsia="Consolas" w:hAnsi="Consolas"/>
          <w:sz w:val="18"/>
        </w:rPr>
        <w:br/>
        <w:t xml:space="preserve">    // 7. Acumular puntos de fidelización si hay cliente</w:t>
      </w:r>
      <w:r>
        <w:rPr>
          <w:rFonts w:ascii="Consolas" w:eastAsia="Consolas" w:hAnsi="Consolas"/>
          <w:sz w:val="18"/>
        </w:rPr>
        <w:br/>
        <w:t xml:space="preserve">    // 8. Registrar en cuentas_por_cobrar si forma de pago es CREDITO</w:t>
      </w:r>
      <w:r>
        <w:rPr>
          <w:rFonts w:ascii="Consolas" w:eastAsia="Consolas" w:hAnsi="Consolas"/>
          <w:sz w:val="18"/>
        </w:rPr>
        <w:br/>
        <w:t xml:space="preserve">    // 9. Retornar DTO de la venta creada</w:t>
      </w:r>
      <w:r>
        <w:rPr>
          <w:rFonts w:ascii="Consolas" w:eastAsia="Consolas" w:hAnsi="Consolas"/>
          <w:sz w:val="18"/>
        </w:rPr>
        <w:br/>
        <w:t>}</w:t>
      </w:r>
    </w:p>
    <w:p w14:paraId="5C7EB4D1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Configuración De Seguridad Securityconfig</w:t>
      </w:r>
    </w:p>
    <w:p w14:paraId="03EB8C2C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@Configuration</w:t>
      </w:r>
      <w:r>
        <w:rPr>
          <w:rFonts w:ascii="Consolas" w:eastAsia="Consolas" w:hAnsi="Consolas"/>
          <w:sz w:val="18"/>
        </w:rPr>
        <w:br/>
        <w:t>@EnableWebSecurity</w:t>
      </w:r>
      <w:r>
        <w:rPr>
          <w:rFonts w:ascii="Consolas" w:eastAsia="Consolas" w:hAnsi="Consolas"/>
          <w:sz w:val="18"/>
        </w:rPr>
        <w:br/>
        <w:t>@Enable</w:t>
      </w:r>
      <w:r>
        <w:rPr>
          <w:rFonts w:ascii="Consolas" w:eastAsia="Consolas" w:hAnsi="Consolas"/>
          <w:sz w:val="18"/>
        </w:rPr>
        <w:t>MethodSecurity</w:t>
      </w:r>
      <w:r>
        <w:rPr>
          <w:rFonts w:ascii="Consolas" w:eastAsia="Consolas" w:hAnsi="Consolas"/>
          <w:sz w:val="18"/>
        </w:rPr>
        <w:br/>
        <w:t>public class SecurityConfig {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@Bean</w:t>
      </w:r>
      <w:r>
        <w:rPr>
          <w:rFonts w:ascii="Consolas" w:eastAsia="Consolas" w:hAnsi="Consolas"/>
          <w:sz w:val="18"/>
        </w:rPr>
        <w:br/>
        <w:t xml:space="preserve">    public SecurityFilterChain filterChain(HttpSecurity http) throws Exception {</w:t>
      </w:r>
      <w:r>
        <w:rPr>
          <w:rFonts w:ascii="Consolas" w:eastAsia="Consolas" w:hAnsi="Consolas"/>
          <w:sz w:val="18"/>
        </w:rPr>
        <w:br/>
        <w:t xml:space="preserve">        http</w:t>
      </w:r>
      <w:r>
        <w:rPr>
          <w:rFonts w:ascii="Consolas" w:eastAsia="Consolas" w:hAnsi="Consolas"/>
          <w:sz w:val="18"/>
        </w:rPr>
        <w:br/>
        <w:t xml:space="preserve">            .csrf(c -&gt; c.disable())</w:t>
      </w:r>
      <w:r>
        <w:rPr>
          <w:rFonts w:ascii="Consolas" w:eastAsia="Consolas" w:hAnsi="Consolas"/>
          <w:sz w:val="18"/>
        </w:rPr>
        <w:br/>
        <w:t xml:space="preserve">            .sessionManagement(s -&gt;</w:t>
      </w:r>
      <w:r>
        <w:rPr>
          <w:rFonts w:ascii="Consolas" w:eastAsia="Consolas" w:hAnsi="Consolas"/>
          <w:sz w:val="18"/>
        </w:rPr>
        <w:br/>
        <w:t xml:space="preserve">                s.sessionCreationP</w:t>
      </w:r>
      <w:r>
        <w:rPr>
          <w:rFonts w:ascii="Consolas" w:eastAsia="Consolas" w:hAnsi="Consolas"/>
          <w:sz w:val="18"/>
        </w:rPr>
        <w:t>olicy(SessionCreationPolicy.STATELESS))</w:t>
      </w:r>
      <w:r>
        <w:rPr>
          <w:rFonts w:ascii="Consolas" w:eastAsia="Consolas" w:hAnsi="Consolas"/>
          <w:sz w:val="18"/>
        </w:rPr>
        <w:br/>
        <w:t xml:space="preserve">            .authorizeHttpRequests(a -&gt; a</w:t>
      </w:r>
      <w:r>
        <w:rPr>
          <w:rFonts w:ascii="Consolas" w:eastAsia="Consolas" w:hAnsi="Consolas"/>
          <w:sz w:val="18"/>
        </w:rPr>
        <w:br/>
        <w:t xml:space="preserve">                .requestMatchers(PUBLIC).permitAll()</w:t>
      </w:r>
      <w:r>
        <w:rPr>
          <w:rFonts w:ascii="Consolas" w:eastAsia="Consolas" w:hAnsi="Consolas"/>
          <w:sz w:val="18"/>
        </w:rPr>
        <w:br/>
        <w:t xml:space="preserve">                // Solo ADMIN puede gestionar usuarios, compras, reportes</w:t>
      </w:r>
      <w:r>
        <w:rPr>
          <w:rFonts w:ascii="Consolas" w:eastAsia="Consolas" w:hAnsi="Consolas"/>
          <w:sz w:val="18"/>
        </w:rPr>
        <w:br/>
        <w:t xml:space="preserve">                .requestMatchers("/api/v1/usuar</w:t>
      </w:r>
      <w:r>
        <w:rPr>
          <w:rFonts w:ascii="Consolas" w:eastAsia="Consolas" w:hAnsi="Consolas"/>
          <w:sz w:val="18"/>
        </w:rPr>
        <w:t>ios/**").hasRole("ADMIN")</w:t>
      </w:r>
      <w:r>
        <w:rPr>
          <w:rFonts w:ascii="Consolas" w:eastAsia="Consolas" w:hAnsi="Consolas"/>
          <w:sz w:val="18"/>
        </w:rPr>
        <w:br/>
        <w:t xml:space="preserve">                .requestMatchers("/api/v1/reportes/**").hasRole("ADMIN")</w:t>
      </w:r>
      <w:r>
        <w:rPr>
          <w:rFonts w:ascii="Consolas" w:eastAsia="Consolas" w:hAnsi="Consolas"/>
          <w:sz w:val="18"/>
        </w:rPr>
        <w:br/>
        <w:t xml:space="preserve">                // Escritura de catálogo solo ADMIN</w:t>
      </w:r>
      <w:r>
        <w:rPr>
          <w:rFonts w:ascii="Consolas" w:eastAsia="Consolas" w:hAnsi="Consolas"/>
          <w:sz w:val="18"/>
        </w:rPr>
        <w:br/>
        <w:t xml:space="preserve">                .requestMatchers(HttpMethod.POST, "/api/v1/productos/**").hasRole("ADMIN")</w:t>
      </w:r>
      <w:r>
        <w:rPr>
          <w:rFonts w:ascii="Consolas" w:eastAsia="Consolas" w:hAnsi="Consolas"/>
          <w:sz w:val="18"/>
        </w:rPr>
        <w:br/>
        <w:t xml:space="preserve">              </w:t>
      </w:r>
      <w:r>
        <w:rPr>
          <w:rFonts w:ascii="Consolas" w:eastAsia="Consolas" w:hAnsi="Consolas"/>
          <w:sz w:val="18"/>
        </w:rPr>
        <w:t xml:space="preserve">  .requestMatchers(HttpMethod.PUT,  "/api/v1/productos/**").hasRole("ADMIN")</w:t>
      </w:r>
      <w:r>
        <w:rPr>
          <w:rFonts w:ascii="Consolas" w:eastAsia="Consolas" w:hAnsi="Consolas"/>
          <w:sz w:val="18"/>
        </w:rPr>
        <w:br/>
        <w:t xml:space="preserve">                // Todo lo demás: autenticado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          .requestMatchers("/api/v1/**").authenticated()</w:t>
      </w:r>
      <w:r>
        <w:rPr>
          <w:rFonts w:ascii="Consolas" w:eastAsia="Consolas" w:hAnsi="Consolas"/>
          <w:sz w:val="18"/>
        </w:rPr>
        <w:br/>
        <w:t xml:space="preserve">            )</w:t>
      </w:r>
      <w:r>
        <w:rPr>
          <w:rFonts w:ascii="Consolas" w:eastAsia="Consolas" w:hAnsi="Consolas"/>
          <w:sz w:val="18"/>
        </w:rPr>
        <w:br/>
        <w:t xml:space="preserve">            .addFilterBefore(jwtAuthFilter, UsernamePass</w:t>
      </w:r>
      <w:r>
        <w:rPr>
          <w:rFonts w:ascii="Consolas" w:eastAsia="Consolas" w:hAnsi="Consolas"/>
          <w:sz w:val="18"/>
        </w:rPr>
        <w:t>wordAuthenticationFilter.class);</w:t>
      </w:r>
      <w:r>
        <w:rPr>
          <w:rFonts w:ascii="Consolas" w:eastAsia="Consolas" w:hAnsi="Consolas"/>
          <w:sz w:val="18"/>
        </w:rPr>
        <w:br/>
        <w:t xml:space="preserve">        return http.build();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@Bean</w:t>
      </w:r>
      <w:r>
        <w:rPr>
          <w:rFonts w:ascii="Consolas" w:eastAsia="Consolas" w:hAnsi="Consolas"/>
          <w:sz w:val="18"/>
        </w:rPr>
        <w:br/>
        <w:t xml:space="preserve">    public PasswordEncoder passwordEncoder() {</w:t>
      </w:r>
      <w:r>
        <w:rPr>
          <w:rFonts w:ascii="Consolas" w:eastAsia="Consolas" w:hAnsi="Consolas"/>
          <w:sz w:val="18"/>
        </w:rPr>
        <w:br/>
        <w:t xml:space="preserve">        return new BCryptPasswordEncoder(10);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>}</w:t>
      </w:r>
    </w:p>
    <w:p w14:paraId="7E6D2A14" w14:textId="77777777" w:rsidR="00E5256A" w:rsidRDefault="00554643">
      <w:pPr>
        <w:spacing w:before="240" w:after="0"/>
      </w:pPr>
      <w:r>
        <w:rPr>
          <w:rFonts w:eastAsia="Times New Roman"/>
          <w:b/>
          <w:sz w:val="28"/>
        </w:rPr>
        <w:t>Codificación Del Front End</w:t>
      </w:r>
    </w:p>
    <w:p w14:paraId="3CF44703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Estructura Del Proyecto React</w:t>
      </w:r>
    </w:p>
    <w:p w14:paraId="025520C6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frontend/src/</w:t>
      </w:r>
      <w:r>
        <w:rPr>
          <w:rFonts w:ascii="Consolas" w:eastAsia="Consolas" w:hAnsi="Consolas"/>
          <w:sz w:val="18"/>
        </w:rPr>
        <w:br/>
        <w:t>├── a</w:t>
      </w:r>
      <w:r>
        <w:rPr>
          <w:rFonts w:ascii="Consolas" w:eastAsia="Consolas" w:hAnsi="Consolas"/>
          <w:sz w:val="18"/>
        </w:rPr>
        <w:t>pi/</w:t>
      </w:r>
      <w:r>
        <w:rPr>
          <w:rFonts w:ascii="Consolas" w:eastAsia="Consolas" w:hAnsi="Consolas"/>
          <w:sz w:val="18"/>
        </w:rPr>
        <w:br/>
        <w:t>│   ├── api.ts        → Funciones de llamada a todos los endpoints</w:t>
      </w:r>
      <w:r>
        <w:rPr>
          <w:rFonts w:ascii="Consolas" w:eastAsia="Consolas" w:hAnsi="Consolas"/>
          <w:sz w:val="18"/>
        </w:rPr>
        <w:br/>
        <w:t>│   └── client.ts     → Axios/fetch base con interceptores JWT</w:t>
      </w:r>
      <w:r>
        <w:rPr>
          <w:rFonts w:ascii="Consolas" w:eastAsia="Consolas" w:hAnsi="Consolas"/>
          <w:sz w:val="18"/>
        </w:rPr>
        <w:br/>
        <w:t>├── context/</w:t>
      </w:r>
      <w:r>
        <w:rPr>
          <w:rFonts w:ascii="Consolas" w:eastAsia="Consolas" w:hAnsi="Consolas"/>
          <w:sz w:val="18"/>
        </w:rPr>
        <w:br/>
        <w:t>│   ├── AuthContext.tsx           → Estado global de autenticación</w:t>
      </w:r>
      <w:r>
        <w:rPr>
          <w:rFonts w:ascii="Consolas" w:eastAsia="Consolas" w:hAnsi="Consolas"/>
          <w:sz w:val="18"/>
        </w:rPr>
        <w:br/>
        <w:t>│   └── NotificacionesContext.tsx → Alerta</w:t>
      </w:r>
      <w:r>
        <w:rPr>
          <w:rFonts w:ascii="Consolas" w:eastAsia="Consolas" w:hAnsi="Consolas"/>
          <w:sz w:val="18"/>
        </w:rPr>
        <w:t>s de stock bajo</w:t>
      </w:r>
      <w:r>
        <w:rPr>
          <w:rFonts w:ascii="Consolas" w:eastAsia="Consolas" w:hAnsi="Consolas"/>
          <w:sz w:val="18"/>
        </w:rPr>
        <w:br/>
        <w:t>├── components/</w:t>
      </w:r>
      <w:r>
        <w:rPr>
          <w:rFonts w:ascii="Consolas" w:eastAsia="Consolas" w:hAnsi="Consolas"/>
          <w:sz w:val="18"/>
        </w:rPr>
        <w:br/>
        <w:t>│   ├── layout/</w:t>
      </w:r>
      <w:r>
        <w:rPr>
          <w:rFonts w:ascii="Consolas" w:eastAsia="Consolas" w:hAnsi="Consolas"/>
          <w:sz w:val="18"/>
        </w:rPr>
        <w:br/>
        <w:t>│   │   ├── MainLayout.tsx    → Shell principal (Sidebar + Header)</w:t>
      </w:r>
      <w:r>
        <w:rPr>
          <w:rFonts w:ascii="Consolas" w:eastAsia="Consolas" w:hAnsi="Consolas"/>
          <w:sz w:val="18"/>
        </w:rPr>
        <w:br/>
        <w:t>│   │   ├── Sidebar.tsx       → Menú de navegación lateral</w:t>
      </w:r>
      <w:r>
        <w:rPr>
          <w:rFonts w:ascii="Consolas" w:eastAsia="Consolas" w:hAnsi="Consolas"/>
          <w:sz w:val="18"/>
        </w:rPr>
        <w:br/>
        <w:t>│   │   └── Header.tsx        → Barra superior con usuario y notificaciones</w:t>
      </w:r>
      <w:r>
        <w:rPr>
          <w:rFonts w:ascii="Consolas" w:eastAsia="Consolas" w:hAnsi="Consolas"/>
          <w:sz w:val="18"/>
        </w:rPr>
        <w:br/>
        <w:t>│   ├─</w:t>
      </w:r>
      <w:r>
        <w:rPr>
          <w:rFonts w:ascii="Consolas" w:eastAsia="Consolas" w:hAnsi="Consolas"/>
          <w:sz w:val="18"/>
        </w:rPr>
        <w:t>─ ui/</w:t>
      </w:r>
      <w:r>
        <w:rPr>
          <w:rFonts w:ascii="Consolas" w:eastAsia="Consolas" w:hAnsi="Consolas"/>
          <w:sz w:val="18"/>
        </w:rPr>
        <w:br/>
        <w:t>│   │   ├── Button.tsx  → Botón reutilizable con variantes</w:t>
      </w:r>
      <w:r>
        <w:rPr>
          <w:rFonts w:ascii="Consolas" w:eastAsia="Consolas" w:hAnsi="Consolas"/>
          <w:sz w:val="18"/>
        </w:rPr>
        <w:br/>
        <w:t>│   │   ├── Card.tsx    → Tarjeta con CardHeader / CardContent</w:t>
      </w:r>
      <w:r>
        <w:rPr>
          <w:rFonts w:ascii="Consolas" w:eastAsia="Consolas" w:hAnsi="Consolas"/>
          <w:sz w:val="18"/>
        </w:rPr>
        <w:br/>
        <w:t>│   │   └── Input.tsx   → Campo de texto estilizado</w:t>
      </w:r>
      <w:r>
        <w:rPr>
          <w:rFonts w:ascii="Consolas" w:eastAsia="Consolas" w:hAnsi="Consolas"/>
          <w:sz w:val="18"/>
        </w:rPr>
        <w:br/>
        <w:t>│   └── settings/       → Componentes del panel de configuración</w:t>
      </w:r>
      <w:r>
        <w:rPr>
          <w:rFonts w:ascii="Consolas" w:eastAsia="Consolas" w:hAnsi="Consolas"/>
          <w:sz w:val="18"/>
        </w:rPr>
        <w:br/>
        <w:t>├── pages/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│   ├── Login.tsx          → Pantalla de inicio de sesión</w:t>
      </w:r>
      <w:r>
        <w:rPr>
          <w:rFonts w:ascii="Consolas" w:eastAsia="Consolas" w:hAnsi="Consolas"/>
          <w:sz w:val="18"/>
        </w:rPr>
        <w:br/>
        <w:t>│   ├── Dashboard.tsx      → KPIs principales del negocio</w:t>
      </w:r>
      <w:r>
        <w:rPr>
          <w:rFonts w:ascii="Consolas" w:eastAsia="Consolas" w:hAnsi="Consolas"/>
          <w:sz w:val="18"/>
        </w:rPr>
        <w:br/>
        <w:t>│   ├── POS.tsx            → Punto de venta (módulo principal)</w:t>
      </w:r>
      <w:r>
        <w:rPr>
          <w:rFonts w:ascii="Consolas" w:eastAsia="Consolas" w:hAnsi="Consolas"/>
          <w:sz w:val="18"/>
        </w:rPr>
        <w:br/>
        <w:t>│   ├── Products.tsx       → CRUD de productos</w:t>
      </w:r>
      <w:r>
        <w:rPr>
          <w:rFonts w:ascii="Consolas" w:eastAsia="Consolas" w:hAnsi="Consolas"/>
          <w:sz w:val="18"/>
        </w:rPr>
        <w:br/>
        <w:t>│   ├── Inventory.tsx      → A</w:t>
      </w:r>
      <w:r>
        <w:rPr>
          <w:rFonts w:ascii="Consolas" w:eastAsia="Consolas" w:hAnsi="Consolas"/>
          <w:sz w:val="18"/>
        </w:rPr>
        <w:t>lertas y movimientos de inventario</w:t>
      </w:r>
      <w:r>
        <w:rPr>
          <w:rFonts w:ascii="Consolas" w:eastAsia="Consolas" w:hAnsi="Consolas"/>
          <w:sz w:val="18"/>
        </w:rPr>
        <w:br/>
        <w:t>│   ├── Ventas.tsx         → Historial de ventas con filtros</w:t>
      </w:r>
      <w:r>
        <w:rPr>
          <w:rFonts w:ascii="Consolas" w:eastAsia="Consolas" w:hAnsi="Consolas"/>
          <w:sz w:val="18"/>
        </w:rPr>
        <w:br/>
        <w:t>│   ├── Reports.tsx        → Reportes con gráficos (Recharts)</w:t>
      </w:r>
      <w:r>
        <w:rPr>
          <w:rFonts w:ascii="Consolas" w:eastAsia="Consolas" w:hAnsi="Consolas"/>
          <w:sz w:val="18"/>
        </w:rPr>
        <w:br/>
        <w:t>│   ├── Clientes.tsx       → Gestión de clientes</w:t>
      </w:r>
      <w:r>
        <w:rPr>
          <w:rFonts w:ascii="Consolas" w:eastAsia="Consolas" w:hAnsi="Consolas"/>
          <w:sz w:val="18"/>
        </w:rPr>
        <w:br/>
        <w:t>│   ├── Compras.tsx        → Gestión de compras a</w:t>
      </w:r>
      <w:r>
        <w:rPr>
          <w:rFonts w:ascii="Consolas" w:eastAsia="Consolas" w:hAnsi="Consolas"/>
          <w:sz w:val="18"/>
        </w:rPr>
        <w:t xml:space="preserve"> proveedores</w:t>
      </w:r>
      <w:r>
        <w:rPr>
          <w:rFonts w:ascii="Consolas" w:eastAsia="Consolas" w:hAnsi="Consolas"/>
          <w:sz w:val="18"/>
        </w:rPr>
        <w:br/>
        <w:t>│   ├── CierreCaja.tsx     → Resumen de caja del día</w:t>
      </w:r>
      <w:r>
        <w:rPr>
          <w:rFonts w:ascii="Consolas" w:eastAsia="Consolas" w:hAnsi="Consolas"/>
          <w:sz w:val="18"/>
        </w:rPr>
        <w:br/>
        <w:t>│   ├── Devoluciones.tsx   → Registro de devoluciones</w:t>
      </w:r>
      <w:r>
        <w:rPr>
          <w:rFonts w:ascii="Consolas" w:eastAsia="Consolas" w:hAnsi="Consolas"/>
          <w:sz w:val="18"/>
        </w:rPr>
        <w:br/>
        <w:t>│   ├── Gastos.tsx         → Control de gastos operativos</w:t>
      </w:r>
      <w:r>
        <w:rPr>
          <w:rFonts w:ascii="Consolas" w:eastAsia="Consolas" w:hAnsi="Consolas"/>
          <w:sz w:val="18"/>
        </w:rPr>
        <w:br/>
        <w:t>│   └── Settings.tsx       → Configuración general del sistema</w:t>
      </w:r>
      <w:r>
        <w:rPr>
          <w:rFonts w:ascii="Consolas" w:eastAsia="Consolas" w:hAnsi="Consolas"/>
          <w:sz w:val="18"/>
        </w:rPr>
        <w:br/>
        <w:t xml:space="preserve">└── App.tsx    </w:t>
      </w:r>
      <w:r>
        <w:rPr>
          <w:rFonts w:ascii="Consolas" w:eastAsia="Consolas" w:hAnsi="Consolas"/>
          <w:sz w:val="18"/>
        </w:rPr>
        <w:t xml:space="preserve">            → Router principal con rutas protegidas</w:t>
      </w:r>
    </w:p>
    <w:p w14:paraId="16D707E0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Gestión De Autenticación Authcontext</w:t>
      </w:r>
    </w:p>
    <w:p w14:paraId="5255DBD7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// context/AuthContext.tsx</w:t>
      </w:r>
      <w:r>
        <w:rPr>
          <w:rFonts w:ascii="Consolas" w:eastAsia="Consolas" w:hAnsi="Consolas"/>
          <w:sz w:val="18"/>
        </w:rPr>
        <w:br/>
        <w:t>export function AuthProvider({ children }: { children: React.ReactNode }) {</w:t>
      </w:r>
      <w:r>
        <w:rPr>
          <w:rFonts w:ascii="Consolas" w:eastAsia="Consolas" w:hAnsi="Consolas"/>
          <w:sz w:val="18"/>
        </w:rPr>
        <w:br/>
        <w:t xml:space="preserve">  const [user, setUser] = useState&lt;User&gt;(getStoredUser);</w:t>
      </w:r>
      <w:r>
        <w:rPr>
          <w:rFonts w:ascii="Consolas" w:eastAsia="Consolas" w:hAnsi="Consolas"/>
          <w:sz w:val="18"/>
        </w:rPr>
        <w:br/>
        <w:t xml:space="preserve">  const</w:t>
      </w:r>
      <w:r>
        <w:rPr>
          <w:rFonts w:ascii="Consolas" w:eastAsia="Consolas" w:hAnsi="Consolas"/>
          <w:sz w:val="18"/>
        </w:rPr>
        <w:t xml:space="preserve"> [token, setToken] = useState&lt;string | null&gt;(</w:t>
      </w:r>
      <w:r>
        <w:rPr>
          <w:rFonts w:ascii="Consolas" w:eastAsia="Consolas" w:hAnsi="Consolas"/>
          <w:sz w:val="18"/>
        </w:rPr>
        <w:br/>
        <w:t xml:space="preserve">    () =&gt; localStorage.getItem('access_token')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const login = useCallback(async (username: string, password: string) =&gt; {</w:t>
      </w:r>
      <w:r>
        <w:rPr>
          <w:rFonts w:ascii="Consolas" w:eastAsia="Consolas" w:hAnsi="Consolas"/>
          <w:sz w:val="18"/>
        </w:rPr>
        <w:br/>
        <w:t xml:space="preserve">    const res = await apiLogin(username, password);</w:t>
      </w:r>
      <w:r>
        <w:rPr>
          <w:rFonts w:ascii="Consolas" w:eastAsia="Consolas" w:hAnsi="Consolas"/>
          <w:sz w:val="18"/>
        </w:rPr>
        <w:br/>
        <w:t xml:space="preserve">    if (!res.success || !res.</w:t>
      </w:r>
      <w:r>
        <w:rPr>
          <w:rFonts w:ascii="Consolas" w:eastAsia="Consolas" w:hAnsi="Consolas"/>
          <w:sz w:val="18"/>
        </w:rPr>
        <w:t>data) {</w:t>
      </w:r>
      <w:r>
        <w:rPr>
          <w:rFonts w:ascii="Consolas" w:eastAsia="Consolas" w:hAnsi="Consolas"/>
          <w:sz w:val="18"/>
        </w:rPr>
        <w:br/>
        <w:t xml:space="preserve">      return { success: false, message: res.error?.message };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const { accessToken, refreshToken, user: userData } = res.data;</w:t>
      </w:r>
      <w:r>
        <w:rPr>
          <w:rFonts w:ascii="Consolas" w:eastAsia="Consolas" w:hAnsi="Consolas"/>
          <w:sz w:val="18"/>
        </w:rPr>
        <w:br/>
        <w:t xml:space="preserve">    localStorage.setItem('access_token', accessToken);</w:t>
      </w:r>
      <w:r>
        <w:rPr>
          <w:rFonts w:ascii="Consolas" w:eastAsia="Consolas" w:hAnsi="Consolas"/>
          <w:sz w:val="18"/>
        </w:rPr>
        <w:br/>
        <w:t xml:space="preserve">    localStorage.setItem('refresh_token', refreshToken);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localStorage.setItem('user', JSON.stringify(userData));</w:t>
      </w:r>
      <w:r>
        <w:rPr>
          <w:rFonts w:ascii="Consolas" w:eastAsia="Consolas" w:hAnsi="Consolas"/>
          <w:sz w:val="18"/>
        </w:rPr>
        <w:br/>
        <w:t xml:space="preserve">    setToken(accessToken);</w:t>
      </w:r>
      <w:r>
        <w:rPr>
          <w:rFonts w:ascii="Consolas" w:eastAsia="Consolas" w:hAnsi="Consolas"/>
          <w:sz w:val="18"/>
        </w:rPr>
        <w:br/>
        <w:t xml:space="preserve">    setUser(userData);</w:t>
      </w:r>
      <w:r>
        <w:rPr>
          <w:rFonts w:ascii="Consolas" w:eastAsia="Consolas" w:hAnsi="Consolas"/>
          <w:sz w:val="18"/>
        </w:rPr>
        <w:br/>
        <w:t xml:space="preserve">    return { success: true };</w:t>
      </w:r>
      <w:r>
        <w:rPr>
          <w:rFonts w:ascii="Consolas" w:eastAsia="Consolas" w:hAnsi="Consolas"/>
          <w:sz w:val="18"/>
        </w:rPr>
        <w:br/>
        <w:t xml:space="preserve">  }, []);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const logout = useCallback(() =&gt; {</w:t>
      </w:r>
      <w:r>
        <w:rPr>
          <w:rFonts w:ascii="Consolas" w:eastAsia="Consolas" w:hAnsi="Consolas"/>
          <w:sz w:val="18"/>
        </w:rPr>
        <w:br/>
        <w:t xml:space="preserve">    localStorage.clear();</w:t>
      </w:r>
      <w:r>
        <w:rPr>
          <w:rFonts w:ascii="Consolas" w:eastAsia="Consolas" w:hAnsi="Consolas"/>
          <w:sz w:val="18"/>
        </w:rPr>
        <w:br/>
        <w:t xml:space="preserve">    setToken(null);</w:t>
      </w:r>
      <w:r>
        <w:rPr>
          <w:rFonts w:ascii="Consolas" w:eastAsia="Consolas" w:hAnsi="Consolas"/>
          <w:sz w:val="18"/>
        </w:rPr>
        <w:br/>
        <w:t xml:space="preserve">    setUser(null);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t>, [token]);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return (</w:t>
      </w:r>
      <w:r>
        <w:rPr>
          <w:rFonts w:ascii="Consolas" w:eastAsia="Consolas" w:hAnsi="Consolas"/>
          <w:sz w:val="18"/>
        </w:rPr>
        <w:br/>
        <w:t xml:space="preserve">    &lt;AuthContext.Provider value={{ user, token, isAuthenticated: !!token, login, logout }}&gt;</w:t>
      </w:r>
      <w:r>
        <w:rPr>
          <w:rFonts w:ascii="Consolas" w:eastAsia="Consolas" w:hAnsi="Consolas"/>
          <w:sz w:val="18"/>
        </w:rPr>
        <w:br/>
        <w:t xml:space="preserve">      {children}</w:t>
      </w:r>
      <w:r>
        <w:rPr>
          <w:rFonts w:ascii="Consolas" w:eastAsia="Consolas" w:hAnsi="Consolas"/>
          <w:sz w:val="18"/>
        </w:rPr>
        <w:br/>
        <w:t xml:space="preserve">    &lt;/AuthContext.Provider&gt;</w:t>
      </w:r>
      <w:r>
        <w:rPr>
          <w:rFonts w:ascii="Consolas" w:eastAsia="Consolas" w:hAnsi="Consolas"/>
          <w:sz w:val="18"/>
        </w:rPr>
        <w:br/>
        <w:t xml:space="preserve">  );</w:t>
      </w:r>
      <w:r>
        <w:rPr>
          <w:rFonts w:ascii="Consolas" w:eastAsia="Consolas" w:hAnsi="Consolas"/>
          <w:sz w:val="18"/>
        </w:rPr>
        <w:br/>
        <w:t>}</w:t>
      </w:r>
    </w:p>
    <w:p w14:paraId="42DFB22E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Pantalla POS – Definición De Tipos Y Formas De Pago</w:t>
      </w:r>
    </w:p>
    <w:p w14:paraId="1AC357D8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// pages/POS.tsx – tipos y constante</w:t>
      </w:r>
      <w:r>
        <w:rPr>
          <w:rFonts w:ascii="Consolas" w:eastAsia="Consolas" w:hAnsi="Consolas"/>
          <w:sz w:val="18"/>
        </w:rPr>
        <w:t>s del módulo de ventas</w:t>
      </w:r>
      <w:r>
        <w:rPr>
          <w:rFonts w:ascii="Consolas" w:eastAsia="Consolas" w:hAnsi="Consolas"/>
          <w:sz w:val="18"/>
        </w:rPr>
        <w:br/>
        <w:t>type FormaPago = 'EFECTIVO' | 'TARJETA' | 'YAPE' | 'PLIN' | 'MIXTO' | 'CREDITO';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interface CartItem {</w:t>
      </w:r>
      <w:r>
        <w:rPr>
          <w:rFonts w:ascii="Consolas" w:eastAsia="Consolas" w:hAnsi="Consolas"/>
          <w:sz w:val="18"/>
        </w:rPr>
        <w:br/>
        <w:t xml:space="preserve">  producto?: ProductoDTO;</w:t>
      </w:r>
      <w:r>
        <w:rPr>
          <w:rFonts w:ascii="Consolas" w:eastAsia="Consolas" w:hAnsi="Consolas"/>
          <w:sz w:val="18"/>
        </w:rPr>
        <w:br/>
        <w:t xml:space="preserve">  packId?: number;</w:t>
      </w:r>
      <w:r>
        <w:rPr>
          <w:rFonts w:ascii="Consolas" w:eastAsia="Consolas" w:hAnsi="Consolas"/>
          <w:sz w:val="18"/>
        </w:rPr>
        <w:br/>
        <w:t xml:space="preserve">  packNombre?: string;</w:t>
      </w:r>
      <w:r>
        <w:rPr>
          <w:rFonts w:ascii="Consolas" w:eastAsia="Consolas" w:hAnsi="Consolas"/>
          <w:sz w:val="18"/>
        </w:rPr>
        <w:br/>
        <w:t xml:space="preserve">  packProductos?: { productoNombre: string; cantidad: number }</w:t>
      </w:r>
      <w:r>
        <w:rPr>
          <w:rFonts w:ascii="Consolas" w:eastAsia="Consolas" w:hAnsi="Consolas"/>
          <w:sz w:val="18"/>
        </w:rPr>
        <w:t>[];</w:t>
      </w:r>
      <w:r>
        <w:rPr>
          <w:rFonts w:ascii="Consolas" w:eastAsia="Consolas" w:hAnsi="Consolas"/>
          <w:sz w:val="18"/>
        </w:rPr>
        <w:br/>
        <w:t xml:space="preserve">  cantidad: number;</w:t>
      </w:r>
      <w:r>
        <w:rPr>
          <w:rFonts w:ascii="Consolas" w:eastAsia="Consolas" w:hAnsi="Consolas"/>
          <w:sz w:val="18"/>
        </w:rPr>
        <w:br/>
        <w:t xml:space="preserve">  precioUnitario: number;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const FORMAS_PAGO = [</w:t>
      </w:r>
      <w:r>
        <w:rPr>
          <w:rFonts w:ascii="Consolas" w:eastAsia="Consolas" w:hAnsi="Consolas"/>
          <w:sz w:val="18"/>
        </w:rPr>
        <w:br/>
        <w:t xml:space="preserve">  { value: 'EFECTIVO', label: 'Efectivo',       color: 'bg-green-100 text-green-800' },</w:t>
      </w:r>
      <w:r>
        <w:rPr>
          <w:rFonts w:ascii="Consolas" w:eastAsia="Consolas" w:hAnsi="Consolas"/>
          <w:sz w:val="18"/>
        </w:rPr>
        <w:br/>
        <w:t xml:space="preserve">  { value: 'TARJETA',  label: 'Tarjeta',        color: 'bg-blue-100 text-blue-800'  },</w:t>
      </w:r>
      <w:r>
        <w:rPr>
          <w:rFonts w:ascii="Consolas" w:eastAsia="Consolas" w:hAnsi="Consolas"/>
          <w:sz w:val="18"/>
        </w:rPr>
        <w:br/>
        <w:t xml:space="preserve">  { va</w:t>
      </w:r>
      <w:r>
        <w:rPr>
          <w:rFonts w:ascii="Consolas" w:eastAsia="Consolas" w:hAnsi="Consolas"/>
          <w:sz w:val="18"/>
        </w:rPr>
        <w:t>lue: 'YAPE',     label: 'Yape',           color: 'bg-purple-100 text-purple-800' },</w:t>
      </w:r>
      <w:r>
        <w:rPr>
          <w:rFonts w:ascii="Consolas" w:eastAsia="Consolas" w:hAnsi="Consolas"/>
          <w:sz w:val="18"/>
        </w:rPr>
        <w:br/>
        <w:t xml:space="preserve">  { value: 'PLIN',     label: 'Plin',           color: 'bg-teal-100 text-teal-800'  },</w:t>
      </w:r>
      <w:r>
        <w:rPr>
          <w:rFonts w:ascii="Consolas" w:eastAsia="Consolas" w:hAnsi="Consolas"/>
          <w:sz w:val="18"/>
        </w:rPr>
        <w:br/>
        <w:t xml:space="preserve">  { value: 'MIXTO',    label: 'Mixto',          color: 'bg-orange-100 text-orange-800</w:t>
      </w:r>
      <w:r>
        <w:rPr>
          <w:rFonts w:ascii="Consolas" w:eastAsia="Consolas" w:hAnsi="Consolas"/>
          <w:sz w:val="18"/>
        </w:rPr>
        <w:t>' },</w:t>
      </w:r>
      <w:r>
        <w:rPr>
          <w:rFonts w:ascii="Consolas" w:eastAsia="Consolas" w:hAnsi="Consolas"/>
          <w:sz w:val="18"/>
        </w:rPr>
        <w:br/>
        <w:t xml:space="preserve">  { value: 'CREDITO',  label: 'Crédito/Fiado',  color: 'bg-yellow-100 text-yellow-800' },</w:t>
      </w:r>
      <w:r>
        <w:rPr>
          <w:rFonts w:ascii="Consolas" w:eastAsia="Consolas" w:hAnsi="Consolas"/>
          <w:sz w:val="18"/>
        </w:rPr>
        <w:br/>
        <w:t>];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const IGV = 0.18;</w:t>
      </w:r>
    </w:p>
    <w:p w14:paraId="530DB7BC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Pantalla De Productos CRUD</w:t>
      </w:r>
    </w:p>
    <w:p w14:paraId="504E7EF6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lastRenderedPageBreak/>
        <w:t>// pages/Products.tsx – carga de datos con filtros</w:t>
      </w:r>
      <w:r>
        <w:rPr>
          <w:rFonts w:ascii="Consolas" w:eastAsia="Consolas" w:hAnsi="Consolas"/>
          <w:sz w:val="18"/>
        </w:rPr>
        <w:br/>
        <w:t>const load = async () =&gt; {</w:t>
      </w:r>
      <w:r>
        <w:rPr>
          <w:rFonts w:ascii="Consolas" w:eastAsia="Consolas" w:hAnsi="Consolas"/>
          <w:sz w:val="18"/>
        </w:rPr>
        <w:br/>
        <w:t xml:space="preserve">  setLoading(true);</w:t>
      </w:r>
      <w:r>
        <w:rPr>
          <w:rFonts w:ascii="Consolas" w:eastAsia="Consolas" w:hAnsi="Consolas"/>
          <w:sz w:val="18"/>
        </w:rPr>
        <w:br/>
        <w:t xml:space="preserve">  const [prodR</w:t>
      </w:r>
      <w:r>
        <w:rPr>
          <w:rFonts w:ascii="Consolas" w:eastAsia="Consolas" w:hAnsi="Consolas"/>
          <w:sz w:val="18"/>
        </w:rPr>
        <w:t>es, catRes] = await Promise.all([</w:t>
      </w:r>
      <w:r>
        <w:rPr>
          <w:rFonts w:ascii="Consolas" w:eastAsia="Consolas" w:hAnsi="Consolas"/>
          <w:sz w:val="18"/>
        </w:rPr>
        <w:br/>
        <w:t xml:space="preserve">    fetchProductos({</w:t>
      </w:r>
      <w:r>
        <w:rPr>
          <w:rFonts w:ascii="Consolas" w:eastAsia="Consolas" w:hAnsi="Consolas"/>
          <w:sz w:val="18"/>
        </w:rPr>
        <w:br/>
        <w:t xml:space="preserve">      search: searchTerm || undefined,</w:t>
      </w:r>
      <w:r>
        <w:rPr>
          <w:rFonts w:ascii="Consolas" w:eastAsia="Consolas" w:hAnsi="Consolas"/>
          <w:sz w:val="18"/>
        </w:rPr>
        <w:br/>
        <w:t xml:space="preserve">      categoriaId: categoriaId || undefined,</w:t>
      </w:r>
      <w:r>
        <w:rPr>
          <w:rFonts w:ascii="Consolas" w:eastAsia="Consolas" w:hAnsi="Consolas"/>
          <w:sz w:val="18"/>
        </w:rPr>
        <w:br/>
        <w:t xml:space="preserve">      page,</w:t>
      </w:r>
      <w:r>
        <w:rPr>
          <w:rFonts w:ascii="Consolas" w:eastAsia="Consolas" w:hAnsi="Consolas"/>
          <w:sz w:val="18"/>
        </w:rPr>
        <w:br/>
        <w:t xml:space="preserve">      size: 20,</w:t>
      </w:r>
      <w:r>
        <w:rPr>
          <w:rFonts w:ascii="Consolas" w:eastAsia="Consolas" w:hAnsi="Consolas"/>
          <w:sz w:val="18"/>
        </w:rPr>
        <w:br/>
        <w:t xml:space="preserve">      activo: true,</w:t>
      </w:r>
      <w:r>
        <w:rPr>
          <w:rFonts w:ascii="Consolas" w:eastAsia="Consolas" w:hAnsi="Consolas"/>
          <w:sz w:val="18"/>
        </w:rPr>
        <w:br/>
        <w:t xml:space="preserve">    }),</w:t>
      </w:r>
      <w:r>
        <w:rPr>
          <w:rFonts w:ascii="Consolas" w:eastAsia="Consolas" w:hAnsi="Consolas"/>
          <w:sz w:val="18"/>
        </w:rPr>
        <w:br/>
        <w:t xml:space="preserve">    fetchCategorias(false),</w:t>
      </w:r>
      <w:r>
        <w:rPr>
          <w:rFonts w:ascii="Consolas" w:eastAsia="Consolas" w:hAnsi="Consolas"/>
          <w:sz w:val="18"/>
        </w:rPr>
        <w:br/>
        <w:t xml:space="preserve">  ]);</w:t>
      </w:r>
      <w:r>
        <w:rPr>
          <w:rFonts w:ascii="Consolas" w:eastAsia="Consolas" w:hAnsi="Consolas"/>
          <w:sz w:val="18"/>
        </w:rPr>
        <w:br/>
        <w:t xml:space="preserve">  if (prodRes.success &amp;&amp; pr</w:t>
      </w:r>
      <w:r>
        <w:rPr>
          <w:rFonts w:ascii="Consolas" w:eastAsia="Consolas" w:hAnsi="Consolas"/>
          <w:sz w:val="18"/>
        </w:rPr>
        <w:t>odRes.data) {</w:t>
      </w:r>
      <w:r>
        <w:rPr>
          <w:rFonts w:ascii="Consolas" w:eastAsia="Consolas" w:hAnsi="Consolas"/>
          <w:sz w:val="18"/>
        </w:rPr>
        <w:br/>
        <w:t xml:space="preserve">    setItems(prodRes.data.content ?? []);</w:t>
      </w:r>
      <w:r>
        <w:rPr>
          <w:rFonts w:ascii="Consolas" w:eastAsia="Consolas" w:hAnsi="Consolas"/>
          <w:sz w:val="18"/>
        </w:rPr>
        <w:br/>
        <w:t xml:space="preserve">    setTotalElements(prodRes.data.totalElements ?? 0);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 xml:space="preserve">  if (catRes.success &amp;&amp; catRes.data) setCategorias(catRes.data);</w:t>
      </w:r>
      <w:r>
        <w:rPr>
          <w:rFonts w:ascii="Consolas" w:eastAsia="Consolas" w:hAnsi="Consolas"/>
          <w:sz w:val="18"/>
        </w:rPr>
        <w:br/>
        <w:t xml:space="preserve">  setLoading(false);</w:t>
      </w:r>
      <w:r>
        <w:rPr>
          <w:rFonts w:ascii="Consolas" w:eastAsia="Consolas" w:hAnsi="Consolas"/>
          <w:sz w:val="18"/>
        </w:rPr>
        <w:br/>
        <w:t>};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useEffect(() =&gt; { load(); }, [searchTerm, categoria</w:t>
      </w:r>
      <w:r>
        <w:rPr>
          <w:rFonts w:ascii="Consolas" w:eastAsia="Consolas" w:hAnsi="Consolas"/>
          <w:sz w:val="18"/>
        </w:rPr>
        <w:t>Id, page]);</w:t>
      </w:r>
    </w:p>
    <w:p w14:paraId="6E699122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Router Principal Con Rutas Protegidas</w:t>
      </w:r>
    </w:p>
    <w:p w14:paraId="62F1C986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// App.tsx</w:t>
      </w:r>
      <w:r>
        <w:rPr>
          <w:rFonts w:ascii="Consolas" w:eastAsia="Consolas" w:hAnsi="Consolas"/>
          <w:sz w:val="18"/>
        </w:rPr>
        <w:br/>
        <w:t>function App() {</w:t>
      </w:r>
      <w:r>
        <w:rPr>
          <w:rFonts w:ascii="Consolas" w:eastAsia="Consolas" w:hAnsi="Consolas"/>
          <w:sz w:val="18"/>
        </w:rPr>
        <w:br/>
        <w:t xml:space="preserve">  return (</w:t>
      </w:r>
      <w:r>
        <w:rPr>
          <w:rFonts w:ascii="Consolas" w:eastAsia="Consolas" w:hAnsi="Consolas"/>
          <w:sz w:val="18"/>
        </w:rPr>
        <w:br/>
        <w:t xml:space="preserve">    &lt;AuthProvider&gt;</w:t>
      </w:r>
      <w:r>
        <w:rPr>
          <w:rFonts w:ascii="Consolas" w:eastAsia="Consolas" w:hAnsi="Consolas"/>
          <w:sz w:val="18"/>
        </w:rPr>
        <w:br/>
        <w:t xml:space="preserve">      &lt;Router&gt;</w:t>
      </w:r>
      <w:r>
        <w:rPr>
          <w:rFonts w:ascii="Consolas" w:eastAsia="Consolas" w:hAnsi="Consolas"/>
          <w:sz w:val="18"/>
        </w:rPr>
        <w:br/>
        <w:t xml:space="preserve">        &lt;Routes&gt;</w:t>
      </w:r>
      <w:r>
        <w:rPr>
          <w:rFonts w:ascii="Consolas" w:eastAsia="Consolas" w:hAnsi="Consolas"/>
          <w:sz w:val="18"/>
        </w:rPr>
        <w:br/>
        <w:t xml:space="preserve">          &lt;Route path="/login" element={&lt;Login /&gt;} /&gt;</w:t>
      </w:r>
      <w:r>
        <w:rPr>
          <w:rFonts w:ascii="Consolas" w:eastAsia="Consolas" w:hAnsi="Consolas"/>
          <w:sz w:val="18"/>
        </w:rPr>
        <w:br/>
        <w:t xml:space="preserve">          &lt;Route path="/forgot-password" element={&lt;ForgotPassw</w:t>
      </w:r>
      <w:r>
        <w:rPr>
          <w:rFonts w:ascii="Consolas" w:eastAsia="Consolas" w:hAnsi="Consolas"/>
          <w:sz w:val="18"/>
        </w:rPr>
        <w:t>ord /&gt;} /&gt;</w:t>
      </w:r>
      <w:r>
        <w:rPr>
          <w:rFonts w:ascii="Consolas" w:eastAsia="Consolas" w:hAnsi="Consolas"/>
          <w:sz w:val="18"/>
        </w:rPr>
        <w:br/>
        <w:t xml:space="preserve">          &lt;Route element={&lt;ProtectedRoute /&gt;}&gt;</w:t>
      </w:r>
      <w:r>
        <w:rPr>
          <w:rFonts w:ascii="Consolas" w:eastAsia="Consolas" w:hAnsi="Consolas"/>
          <w:sz w:val="18"/>
        </w:rPr>
        <w:br/>
        <w:t xml:space="preserve">            &lt;Route element={&lt;MainLayout /&gt;}&gt;</w:t>
      </w:r>
      <w:r>
        <w:rPr>
          <w:rFonts w:ascii="Consolas" w:eastAsia="Consolas" w:hAnsi="Consolas"/>
          <w:sz w:val="18"/>
        </w:rPr>
        <w:br/>
        <w:t xml:space="preserve">              &lt;Route path="/"           element={&lt;Dashboard /&gt;} /&gt;</w:t>
      </w:r>
      <w:r>
        <w:rPr>
          <w:rFonts w:ascii="Consolas" w:eastAsia="Consolas" w:hAnsi="Consolas"/>
          <w:sz w:val="18"/>
        </w:rPr>
        <w:br/>
        <w:t xml:space="preserve">              &lt;Route path="/pos"        element={&lt;POS /&gt;} /&gt;</w:t>
      </w:r>
      <w:r>
        <w:rPr>
          <w:rFonts w:ascii="Consolas" w:eastAsia="Consolas" w:hAnsi="Consolas"/>
          <w:sz w:val="18"/>
        </w:rPr>
        <w:br/>
        <w:t xml:space="preserve">              &lt;Route path</w:t>
      </w:r>
      <w:r>
        <w:rPr>
          <w:rFonts w:ascii="Consolas" w:eastAsia="Consolas" w:hAnsi="Consolas"/>
          <w:sz w:val="18"/>
        </w:rPr>
        <w:t>="/productos"  element={&lt;Products /&gt;} /&gt;</w:t>
      </w:r>
      <w:r>
        <w:rPr>
          <w:rFonts w:ascii="Consolas" w:eastAsia="Consolas" w:hAnsi="Consolas"/>
          <w:sz w:val="18"/>
        </w:rPr>
        <w:br/>
        <w:t xml:space="preserve">              &lt;Route path="/inventario" element={&lt;Inventory /&gt;} /&gt;</w:t>
      </w:r>
      <w:r>
        <w:rPr>
          <w:rFonts w:ascii="Consolas" w:eastAsia="Consolas" w:hAnsi="Consolas"/>
          <w:sz w:val="18"/>
        </w:rPr>
        <w:br/>
        <w:t xml:space="preserve">              &lt;Route path="/ventas"     element={&lt;Ventas /&gt;} /&gt;</w:t>
      </w:r>
      <w:r>
        <w:rPr>
          <w:rFonts w:ascii="Consolas" w:eastAsia="Consolas" w:hAnsi="Consolas"/>
          <w:sz w:val="18"/>
        </w:rPr>
        <w:br/>
        <w:t xml:space="preserve">              &lt;Route path="/reportes"   element={&lt;Reports /&gt;} /&gt;</w:t>
      </w:r>
      <w:r>
        <w:rPr>
          <w:rFonts w:ascii="Consolas" w:eastAsia="Consolas" w:hAnsi="Consolas"/>
          <w:sz w:val="18"/>
        </w:rPr>
        <w:br/>
        <w:t xml:space="preserve">              &lt;Rout</w:t>
      </w:r>
      <w:r>
        <w:rPr>
          <w:rFonts w:ascii="Consolas" w:eastAsia="Consolas" w:hAnsi="Consolas"/>
          <w:sz w:val="18"/>
        </w:rPr>
        <w:t>e path="/clientes"   element={&lt;Clientes /&gt;} /&gt;</w:t>
      </w:r>
      <w:r>
        <w:rPr>
          <w:rFonts w:ascii="Consolas" w:eastAsia="Consolas" w:hAnsi="Consolas"/>
          <w:sz w:val="18"/>
        </w:rPr>
        <w:br/>
        <w:t xml:space="preserve">              &lt;Route path="/compras"    element={&lt;Compras /&gt;} /&gt;</w:t>
      </w:r>
      <w:r>
        <w:rPr>
          <w:rFonts w:ascii="Consolas" w:eastAsia="Consolas" w:hAnsi="Consolas"/>
          <w:sz w:val="18"/>
        </w:rPr>
        <w:br/>
        <w:t xml:space="preserve">              &lt;Route path="/cierre-caja" element={&lt;CierreCaja /&gt;} /&gt;</w:t>
      </w:r>
      <w:r>
        <w:rPr>
          <w:rFonts w:ascii="Consolas" w:eastAsia="Consolas" w:hAnsi="Consolas"/>
          <w:sz w:val="18"/>
        </w:rPr>
        <w:br/>
        <w:t xml:space="preserve">              &lt;Route path="/gastos"     element={&lt;Gastos /&gt;} /&gt;</w:t>
      </w:r>
      <w:r>
        <w:rPr>
          <w:rFonts w:ascii="Consolas" w:eastAsia="Consolas" w:hAnsi="Consolas"/>
          <w:sz w:val="18"/>
        </w:rPr>
        <w:br/>
        <w:t xml:space="preserve">           </w:t>
      </w:r>
      <w:r>
        <w:rPr>
          <w:rFonts w:ascii="Consolas" w:eastAsia="Consolas" w:hAnsi="Consolas"/>
          <w:sz w:val="18"/>
        </w:rPr>
        <w:t xml:space="preserve">   &lt;Route path="/settings"   element={&lt;Settings /&gt;} /&gt;</w:t>
      </w:r>
      <w:r>
        <w:rPr>
          <w:rFonts w:ascii="Consolas" w:eastAsia="Consolas" w:hAnsi="Consolas"/>
          <w:sz w:val="18"/>
        </w:rPr>
        <w:br/>
        <w:t xml:space="preserve">            &lt;/Route&gt;</w:t>
      </w:r>
      <w:r>
        <w:rPr>
          <w:rFonts w:ascii="Consolas" w:eastAsia="Consolas" w:hAnsi="Consolas"/>
          <w:sz w:val="18"/>
        </w:rPr>
        <w:br/>
        <w:t xml:space="preserve">          &lt;/Route&gt;</w:t>
      </w:r>
      <w:r>
        <w:rPr>
          <w:rFonts w:ascii="Consolas" w:eastAsia="Consolas" w:hAnsi="Consolas"/>
          <w:sz w:val="18"/>
        </w:rPr>
        <w:br/>
        <w:t xml:space="preserve">        &lt;/Routes&gt;</w:t>
      </w:r>
      <w:r>
        <w:rPr>
          <w:rFonts w:ascii="Consolas" w:eastAsia="Consolas" w:hAnsi="Consolas"/>
          <w:sz w:val="18"/>
        </w:rPr>
        <w:br/>
        <w:t xml:space="preserve">      &lt;/Router&gt;</w:t>
      </w:r>
      <w:r>
        <w:rPr>
          <w:rFonts w:ascii="Consolas" w:eastAsia="Consolas" w:hAnsi="Consolas"/>
          <w:sz w:val="18"/>
        </w:rPr>
        <w:br/>
        <w:t xml:space="preserve">    &lt;/AuthProvider&gt;</w:t>
      </w:r>
      <w:r>
        <w:rPr>
          <w:rFonts w:ascii="Consolas" w:eastAsia="Consolas" w:hAnsi="Consolas"/>
          <w:sz w:val="18"/>
        </w:rPr>
        <w:br/>
        <w:t xml:space="preserve">  );</w:t>
      </w:r>
      <w:r>
        <w:rPr>
          <w:rFonts w:ascii="Consolas" w:eastAsia="Consolas" w:hAnsi="Consolas"/>
          <w:sz w:val="18"/>
        </w:rPr>
        <w:br/>
        <w:t>}</w:t>
      </w:r>
    </w:p>
    <w:p w14:paraId="70CD0367" w14:textId="77777777" w:rsidR="00E5256A" w:rsidRDefault="00554643">
      <w:pPr>
        <w:spacing w:before="240" w:after="0"/>
      </w:pPr>
      <w:r>
        <w:rPr>
          <w:rFonts w:eastAsia="Times New Roman"/>
          <w:b/>
          <w:sz w:val="28"/>
        </w:rPr>
        <w:t>Codificación De Consultas Y Reportes</w:t>
      </w:r>
    </w:p>
    <w:p w14:paraId="04086B93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Endpoints De Reportes Disponibles</w:t>
      </w:r>
    </w:p>
    <w:p w14:paraId="5213A245" w14:textId="77777777" w:rsidR="00E5256A" w:rsidRDefault="00554643">
      <w:r>
        <w:rPr>
          <w:rFonts w:eastAsia="Times New Roman"/>
          <w:b/>
        </w:rPr>
        <w:lastRenderedPageBreak/>
        <w:t>Tabla 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29"/>
        <w:gridCol w:w="3120"/>
        <w:gridCol w:w="3120"/>
      </w:tblGrid>
      <w:tr w:rsidR="00E5256A" w14:paraId="303CAFB8" w14:textId="77777777">
        <w:tc>
          <w:tcPr>
            <w:tcW w:w="3120" w:type="dxa"/>
          </w:tcPr>
          <w:p w14:paraId="56450FE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Endpoint</w:t>
            </w:r>
          </w:p>
        </w:tc>
        <w:tc>
          <w:tcPr>
            <w:tcW w:w="3120" w:type="dxa"/>
          </w:tcPr>
          <w:p w14:paraId="3280CF4A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Método</w:t>
            </w:r>
          </w:p>
        </w:tc>
        <w:tc>
          <w:tcPr>
            <w:tcW w:w="3120" w:type="dxa"/>
          </w:tcPr>
          <w:p w14:paraId="129D1BB5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Descripción</w:t>
            </w:r>
          </w:p>
        </w:tc>
      </w:tr>
      <w:tr w:rsidR="00E5256A" w14:paraId="7D11EC48" w14:textId="77777777">
        <w:tc>
          <w:tcPr>
            <w:tcW w:w="3120" w:type="dxa"/>
          </w:tcPr>
          <w:p w14:paraId="232DEBD4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`GET /api/v1/reportes/dashboard`</w:t>
            </w:r>
          </w:p>
        </w:tc>
        <w:tc>
          <w:tcPr>
            <w:tcW w:w="3120" w:type="dxa"/>
          </w:tcPr>
          <w:p w14:paraId="33BCF085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3120" w:type="dxa"/>
          </w:tcPr>
          <w:p w14:paraId="7263E33F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KPIs del día: ventas, ganancias, alertas de stock</w:t>
            </w:r>
          </w:p>
        </w:tc>
      </w:tr>
      <w:tr w:rsidR="00E5256A" w14:paraId="0B75E163" w14:textId="77777777">
        <w:tc>
          <w:tcPr>
            <w:tcW w:w="3120" w:type="dxa"/>
          </w:tcPr>
          <w:p w14:paraId="33A284DC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`GET /api/v1/reportes/ventas`</w:t>
            </w:r>
          </w:p>
        </w:tc>
        <w:tc>
          <w:tcPr>
            <w:tcW w:w="3120" w:type="dxa"/>
          </w:tcPr>
          <w:p w14:paraId="7CCFCBC0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3120" w:type="dxa"/>
          </w:tcPr>
          <w:p w14:paraId="4AC8912A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Reporte de ventas por rango de fechas y agrupación (DIA/SEMANA/MES)</w:t>
            </w:r>
          </w:p>
        </w:tc>
      </w:tr>
      <w:tr w:rsidR="00E5256A" w14:paraId="52D88362" w14:textId="77777777">
        <w:tc>
          <w:tcPr>
            <w:tcW w:w="3120" w:type="dxa"/>
          </w:tcPr>
          <w:p w14:paraId="4454405F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`GET /api/v1/reportes/ventas/pdf`</w:t>
            </w:r>
          </w:p>
        </w:tc>
        <w:tc>
          <w:tcPr>
            <w:tcW w:w="3120" w:type="dxa"/>
          </w:tcPr>
          <w:p w14:paraId="6F365932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3120" w:type="dxa"/>
          </w:tcPr>
          <w:p w14:paraId="1308C775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Descarga repor</w:t>
            </w:r>
            <w:r>
              <w:rPr>
                <w:rFonts w:eastAsia="Times New Roman"/>
              </w:rPr>
              <w:t>te de ventas en PDF</w:t>
            </w:r>
          </w:p>
        </w:tc>
      </w:tr>
      <w:tr w:rsidR="00E5256A" w14:paraId="08211CE8" w14:textId="77777777">
        <w:tc>
          <w:tcPr>
            <w:tcW w:w="3120" w:type="dxa"/>
          </w:tcPr>
          <w:p w14:paraId="57352310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`GET /api/v1/reportes/productos-mas-vendidos`</w:t>
            </w:r>
          </w:p>
        </w:tc>
        <w:tc>
          <w:tcPr>
            <w:tcW w:w="3120" w:type="dxa"/>
          </w:tcPr>
          <w:p w14:paraId="2C8EFC33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3120" w:type="dxa"/>
          </w:tcPr>
          <w:p w14:paraId="046DECC6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Top N productos más vendidos en un período</w:t>
            </w:r>
          </w:p>
        </w:tc>
      </w:tr>
      <w:tr w:rsidR="00E5256A" w14:paraId="7AF639DA" w14:textId="77777777">
        <w:tc>
          <w:tcPr>
            <w:tcW w:w="3120" w:type="dxa"/>
          </w:tcPr>
          <w:p w14:paraId="795EB3DD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`GET /api/v1/reportes/inventario`</w:t>
            </w:r>
          </w:p>
        </w:tc>
        <w:tc>
          <w:tcPr>
            <w:tcW w:w="3120" w:type="dxa"/>
          </w:tcPr>
          <w:p w14:paraId="41271F58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3120" w:type="dxa"/>
          </w:tcPr>
          <w:p w14:paraId="14EA48C4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Estado del inventario con alertas</w:t>
            </w:r>
          </w:p>
        </w:tc>
      </w:tr>
      <w:tr w:rsidR="00E5256A" w14:paraId="37136196" w14:textId="77777777">
        <w:tc>
          <w:tcPr>
            <w:tcW w:w="3120" w:type="dxa"/>
          </w:tcPr>
          <w:p w14:paraId="5316584E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 xml:space="preserve">`GET </w:t>
            </w:r>
            <w:r>
              <w:rPr>
                <w:rFonts w:eastAsia="Times New Roman"/>
              </w:rPr>
              <w:t>/api/v1/reportes/inventario/pdf`</w:t>
            </w:r>
          </w:p>
        </w:tc>
        <w:tc>
          <w:tcPr>
            <w:tcW w:w="3120" w:type="dxa"/>
          </w:tcPr>
          <w:p w14:paraId="1B4688C5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3120" w:type="dxa"/>
          </w:tcPr>
          <w:p w14:paraId="7BF9BEA3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Descarga reporte de inventario en PDF</w:t>
            </w:r>
          </w:p>
        </w:tc>
      </w:tr>
      <w:tr w:rsidR="00E5256A" w14:paraId="6F49AC6F" w14:textId="77777777">
        <w:tc>
          <w:tcPr>
            <w:tcW w:w="3120" w:type="dxa"/>
          </w:tcPr>
          <w:p w14:paraId="7D938065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`GET /api/v1/ventas/cierre-caja`</w:t>
            </w:r>
          </w:p>
        </w:tc>
        <w:tc>
          <w:tcPr>
            <w:tcW w:w="3120" w:type="dxa"/>
          </w:tcPr>
          <w:p w14:paraId="1EB198C8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3120" w:type="dxa"/>
          </w:tcPr>
          <w:p w14:paraId="1E3EEE53" w14:textId="77777777" w:rsidR="00E5256A" w:rsidRDefault="00554643">
            <w:pPr>
              <w:spacing w:line="240" w:lineRule="auto"/>
            </w:pPr>
            <w:r>
              <w:rPr>
                <w:rFonts w:eastAsia="Times New Roman"/>
              </w:rPr>
              <w:t>Resumen diario: total, desglose por forma de pago, ganancias netas</w:t>
            </w:r>
          </w:p>
        </w:tc>
      </w:tr>
    </w:tbl>
    <w:p w14:paraId="786906B2" w14:textId="77777777" w:rsidR="00E5256A" w:rsidRDefault="00E5256A"/>
    <w:p w14:paraId="7032DBEA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Cálculo De Dashboard Reporteservice</w:t>
      </w:r>
    </w:p>
    <w:p w14:paraId="6A2B8695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@Transactional(readOnly = true)</w:t>
      </w:r>
      <w:r>
        <w:rPr>
          <w:rFonts w:ascii="Consolas" w:eastAsia="Consolas" w:hAnsi="Consolas"/>
          <w:sz w:val="18"/>
        </w:rPr>
        <w:br/>
        <w:t>public</w:t>
      </w:r>
      <w:r>
        <w:rPr>
          <w:rFonts w:ascii="Consolas" w:eastAsia="Consolas" w:hAnsi="Consolas"/>
          <w:sz w:val="18"/>
        </w:rPr>
        <w:t xml:space="preserve"> DashboardDTO obtenerDashboard() {</w:t>
      </w:r>
      <w:r>
        <w:rPr>
          <w:rFonts w:ascii="Consolas" w:eastAsia="Consolas" w:hAnsi="Consolas"/>
          <w:sz w:val="18"/>
        </w:rPr>
        <w:br/>
        <w:t xml:space="preserve">    LocalDate hoy = LocalDate.now();</w:t>
      </w:r>
      <w:r>
        <w:rPr>
          <w:rFonts w:ascii="Consolas" w:eastAsia="Consolas" w:hAnsi="Consolas"/>
          <w:sz w:val="18"/>
        </w:rPr>
        <w:br/>
        <w:t xml:space="preserve">    ReporteVentasDTO ventasHoy = obtenerReporteVentas(hoy, hoy, "DIA");</w:t>
      </w:r>
      <w:r>
        <w:rPr>
          <w:rFonts w:ascii="Consolas" w:eastAsia="Consolas" w:hAnsi="Consolas"/>
          <w:sz w:val="18"/>
        </w:rPr>
        <w:br/>
        <w:t xml:space="preserve">    ReporteInventarioDTO inventario = obtenerReporteInventario();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Calcular ganancias del día (precio ven</w:t>
      </w:r>
      <w:r>
        <w:rPr>
          <w:rFonts w:ascii="Consolas" w:eastAsia="Consolas" w:hAnsi="Consolas"/>
          <w:sz w:val="18"/>
        </w:rPr>
        <w:t>ta - precio compra)</w:t>
      </w:r>
      <w:r>
        <w:rPr>
          <w:rFonts w:ascii="Consolas" w:eastAsia="Consolas" w:hAnsi="Consolas"/>
          <w:sz w:val="18"/>
        </w:rPr>
        <w:br/>
        <w:t xml:space="preserve">    Instant desde = hoy.atStartOfDay(ZoneId.systemDefault()).toInstant();</w:t>
      </w:r>
      <w:r>
        <w:rPr>
          <w:rFonts w:ascii="Consolas" w:eastAsia="Consolas" w:hAnsi="Consolas"/>
          <w:sz w:val="18"/>
        </w:rPr>
        <w:br/>
        <w:t xml:space="preserve">    Instant hasta = hoy.plusDays(1).atStartOfDay(ZoneId.systemDefault()).toInstant();</w:t>
      </w:r>
      <w:r>
        <w:rPr>
          <w:rFonts w:ascii="Consolas" w:eastAsia="Consolas" w:hAnsi="Consolas"/>
          <w:sz w:val="18"/>
        </w:rPr>
        <w:br/>
        <w:t xml:space="preserve">    List&lt;Venta&gt; ventasConDetalles = ventaRepository</w:t>
      </w:r>
      <w:r>
        <w:rPr>
          <w:rFonts w:ascii="Consolas" w:eastAsia="Consolas" w:hAnsi="Consolas"/>
          <w:sz w:val="18"/>
        </w:rPr>
        <w:br/>
        <w:t xml:space="preserve">            .findByFecha</w:t>
      </w:r>
      <w:r>
        <w:rPr>
          <w:rFonts w:ascii="Consolas" w:eastAsia="Consolas" w:hAnsi="Consolas"/>
          <w:sz w:val="18"/>
        </w:rPr>
        <w:t>BetweenWithDetalles(desde, hasta);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BigDecimal gananciasHoy = BigDecimal.ZERO;</w:t>
      </w:r>
      <w:r>
        <w:rPr>
          <w:rFonts w:ascii="Consolas" w:eastAsia="Consolas" w:hAnsi="Consolas"/>
          <w:sz w:val="18"/>
        </w:rPr>
        <w:br/>
        <w:t xml:space="preserve">    for (Venta v : ventasConDetalles) {</w:t>
      </w:r>
      <w:r>
        <w:rPr>
          <w:rFonts w:ascii="Consolas" w:eastAsia="Consolas" w:hAnsi="Consolas"/>
          <w:sz w:val="18"/>
        </w:rPr>
        <w:br/>
        <w:t xml:space="preserve">        if (v.getEstado() != Venta.Estado.COMPLETADA) continue;</w:t>
      </w:r>
      <w:r>
        <w:rPr>
          <w:rFonts w:ascii="Consolas" w:eastAsia="Consolas" w:hAnsi="Consolas"/>
          <w:sz w:val="18"/>
        </w:rPr>
        <w:br/>
        <w:t xml:space="preserve">        for (DetalleVenta d : v.getDetalles()) {</w:t>
      </w:r>
      <w:r>
        <w:rPr>
          <w:rFonts w:ascii="Consolas" w:eastAsia="Consolas" w:hAnsi="Consolas"/>
          <w:sz w:val="18"/>
        </w:rPr>
        <w:br/>
        <w:t xml:space="preserve">            BigDecim</w:t>
      </w:r>
      <w:r>
        <w:rPr>
          <w:rFonts w:ascii="Consolas" w:eastAsia="Consolas" w:hAnsi="Consolas"/>
          <w:sz w:val="18"/>
        </w:rPr>
        <w:t>al costo = d.getProducto().getPrecioCompra() != null</w:t>
      </w:r>
      <w:r>
        <w:rPr>
          <w:rFonts w:ascii="Consolas" w:eastAsia="Consolas" w:hAnsi="Consolas"/>
          <w:sz w:val="18"/>
        </w:rPr>
        <w:br/>
        <w:t xml:space="preserve">                    ? d.getProducto().getPrecioCompra() : BigDecimal.ZERO;</w:t>
      </w:r>
      <w:r>
        <w:rPr>
          <w:rFonts w:ascii="Consolas" w:eastAsia="Consolas" w:hAnsi="Consolas"/>
          <w:sz w:val="18"/>
        </w:rPr>
        <w:br/>
        <w:t xml:space="preserve">            BigDecimal margen = d.getPrecioUnitario().subtract(costo);</w:t>
      </w:r>
      <w:r>
        <w:rPr>
          <w:rFonts w:ascii="Consolas" w:eastAsia="Consolas" w:hAnsi="Consolas"/>
          <w:sz w:val="18"/>
        </w:rPr>
        <w:br/>
        <w:t xml:space="preserve">            gananciasHoy = gananciasHoy.add(</w:t>
      </w:r>
      <w:r>
        <w:rPr>
          <w:rFonts w:ascii="Consolas" w:eastAsia="Consolas" w:hAnsi="Consolas"/>
          <w:sz w:val="18"/>
        </w:rPr>
        <w:br/>
        <w:t xml:space="preserve">            </w:t>
      </w:r>
      <w:r>
        <w:rPr>
          <w:rFonts w:ascii="Consolas" w:eastAsia="Consolas" w:hAnsi="Consolas"/>
          <w:sz w:val="18"/>
        </w:rPr>
        <w:t xml:space="preserve">        margen.multiply(BigDecimal.valueOf(d.getCantidad())));</w:t>
      </w:r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DashboardDTO dto = new DashboardDTO();</w:t>
      </w:r>
      <w:r>
        <w:rPr>
          <w:rFonts w:ascii="Consolas" w:eastAsia="Consolas" w:hAnsi="Consolas"/>
          <w:sz w:val="18"/>
        </w:rPr>
        <w:br/>
        <w:t xml:space="preserve">    dto.setVentasHoy(ventasHoy.getTotalVentas());</w:t>
      </w:r>
      <w:r>
        <w:rPr>
          <w:rFonts w:ascii="Consolas" w:eastAsia="Consolas" w:hAnsi="Consolas"/>
          <w:sz w:val="18"/>
        </w:rPr>
        <w:br/>
        <w:t xml:space="preserve">    dto.setGananciasHoy(gananciasHoy);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dto.setTransaccionesHoy(ventasHoy.getTot</w:t>
      </w:r>
      <w:r>
        <w:rPr>
          <w:rFonts w:ascii="Consolas" w:eastAsia="Consolas" w:hAnsi="Consolas"/>
          <w:sz w:val="18"/>
        </w:rPr>
        <w:t>alTransacciones());</w:t>
      </w:r>
      <w:r>
        <w:rPr>
          <w:rFonts w:ascii="Consolas" w:eastAsia="Consolas" w:hAnsi="Consolas"/>
          <w:sz w:val="18"/>
        </w:rPr>
        <w:br/>
        <w:t xml:space="preserve">    dto.setProductosActivos(inventario.getProductosActivos());</w:t>
      </w:r>
      <w:r>
        <w:rPr>
          <w:rFonts w:ascii="Consolas" w:eastAsia="Consolas" w:hAnsi="Consolas"/>
          <w:sz w:val="18"/>
        </w:rPr>
        <w:br/>
        <w:t xml:space="preserve">    dto.setProductosStockBajo(inventario.getProductosStockBajo());</w:t>
      </w:r>
      <w:r>
        <w:rPr>
          <w:rFonts w:ascii="Consolas" w:eastAsia="Consolas" w:hAnsi="Consolas"/>
          <w:sz w:val="18"/>
        </w:rPr>
        <w:br/>
        <w:t xml:space="preserve">    dto.setProductosProximosVencer(inventario.getProductosProximosVencer());</w:t>
      </w:r>
      <w:r>
        <w:rPr>
          <w:rFonts w:ascii="Consolas" w:eastAsia="Consolas" w:hAnsi="Consolas"/>
          <w:sz w:val="18"/>
        </w:rPr>
        <w:br/>
        <w:t xml:space="preserve">    return dto;</w:t>
      </w:r>
      <w:r>
        <w:rPr>
          <w:rFonts w:ascii="Consolas" w:eastAsia="Consolas" w:hAnsi="Consolas"/>
          <w:sz w:val="18"/>
        </w:rPr>
        <w:br/>
        <w:t>}</w:t>
      </w:r>
    </w:p>
    <w:p w14:paraId="22D6F598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Gráficos De</w:t>
      </w:r>
      <w:r>
        <w:rPr>
          <w:rFonts w:eastAsia="Times New Roman"/>
          <w:b/>
          <w:i/>
        </w:rPr>
        <w:t xml:space="preserve"> Reportes En El Frontend Recharts</w:t>
      </w:r>
    </w:p>
    <w:p w14:paraId="2B989E8A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// pages/Reports.tsx – gráfico de barras de ventas por período</w:t>
      </w:r>
      <w:r>
        <w:rPr>
          <w:rFonts w:ascii="Consolas" w:eastAsia="Consolas" w:hAnsi="Consolas"/>
          <w:sz w:val="18"/>
        </w:rPr>
        <w:br/>
        <w:t>&lt;ResponsiveContainer width="100%" height={300}&gt;</w:t>
      </w:r>
      <w:r>
        <w:rPr>
          <w:rFonts w:ascii="Consolas" w:eastAsia="Consolas" w:hAnsi="Consolas"/>
          <w:sz w:val="18"/>
        </w:rPr>
        <w:br/>
        <w:t xml:space="preserve">  &lt;BarChart data={reporte?.ventasPorPeriodo ?? []}&gt;</w:t>
      </w:r>
      <w:r>
        <w:rPr>
          <w:rFonts w:ascii="Consolas" w:eastAsia="Consolas" w:hAnsi="Consolas"/>
          <w:sz w:val="18"/>
        </w:rPr>
        <w:br/>
        <w:t xml:space="preserve">    &lt;CartesianGrid strokeDasharray="3 3" /&gt;</w:t>
      </w:r>
      <w:r>
        <w:rPr>
          <w:rFonts w:ascii="Consolas" w:eastAsia="Consolas" w:hAnsi="Consolas"/>
          <w:sz w:val="18"/>
        </w:rPr>
        <w:br/>
        <w:t xml:space="preserve">    &lt;XAxis data</w:t>
      </w:r>
      <w:r>
        <w:rPr>
          <w:rFonts w:ascii="Consolas" w:eastAsia="Consolas" w:hAnsi="Consolas"/>
          <w:sz w:val="18"/>
        </w:rPr>
        <w:t>Key="periodo" tickFormatter={formatDate} /&gt;</w:t>
      </w:r>
      <w:r>
        <w:rPr>
          <w:rFonts w:ascii="Consolas" w:eastAsia="Consolas" w:hAnsi="Consolas"/>
          <w:sz w:val="18"/>
        </w:rPr>
        <w:br/>
        <w:t xml:space="preserve">    &lt;YAxis tickFormatter={v =&gt; `S/${v}`} /&gt;</w:t>
      </w:r>
      <w:r>
        <w:rPr>
          <w:rFonts w:ascii="Consolas" w:eastAsia="Consolas" w:hAnsi="Consolas"/>
          <w:sz w:val="18"/>
        </w:rPr>
        <w:br/>
        <w:t xml:space="preserve">    &lt;Tooltip content={&lt;BarTooltip /&gt;} /&gt;</w:t>
      </w:r>
      <w:r>
        <w:rPr>
          <w:rFonts w:ascii="Consolas" w:eastAsia="Consolas" w:hAnsi="Consolas"/>
          <w:sz w:val="18"/>
        </w:rPr>
        <w:br/>
        <w:t xml:space="preserve">    &lt;Bar dataKey="totalVentas" fill="#2563EB" radius={[6, 6, 0, 0]} /&gt;</w:t>
      </w:r>
      <w:r>
        <w:rPr>
          <w:rFonts w:ascii="Consolas" w:eastAsia="Consolas" w:hAnsi="Consolas"/>
          <w:sz w:val="18"/>
        </w:rPr>
        <w:br/>
        <w:t xml:space="preserve">  &lt;/BarChart&gt;</w:t>
      </w:r>
      <w:r>
        <w:rPr>
          <w:rFonts w:ascii="Consolas" w:eastAsia="Consolas" w:hAnsi="Consolas"/>
          <w:sz w:val="18"/>
        </w:rPr>
        <w:br/>
        <w:t>&lt;/ResponsiveContainer&gt;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// Gráfico pie – v</w:t>
      </w:r>
      <w:r>
        <w:rPr>
          <w:rFonts w:ascii="Consolas" w:eastAsia="Consolas" w:hAnsi="Consolas"/>
          <w:sz w:val="18"/>
        </w:rPr>
        <w:t>entas por categoría</w:t>
      </w:r>
      <w:r>
        <w:rPr>
          <w:rFonts w:ascii="Consolas" w:eastAsia="Consolas" w:hAnsi="Consolas"/>
          <w:sz w:val="18"/>
        </w:rPr>
        <w:br/>
        <w:t>&lt;PieChart&gt;</w:t>
      </w:r>
      <w:r>
        <w:rPr>
          <w:rFonts w:ascii="Consolas" w:eastAsia="Consolas" w:hAnsi="Consolas"/>
          <w:sz w:val="18"/>
        </w:rPr>
        <w:br/>
        <w:t xml:space="preserve">  &lt;Pie</w:t>
      </w:r>
      <w:r>
        <w:rPr>
          <w:rFonts w:ascii="Consolas" w:eastAsia="Consolas" w:hAnsi="Consolas"/>
          <w:sz w:val="18"/>
        </w:rPr>
        <w:br/>
        <w:t xml:space="preserve">    data={reporte?.ventasPorCategoria ?? []}</w:t>
      </w:r>
      <w:r>
        <w:rPr>
          <w:rFonts w:ascii="Consolas" w:eastAsia="Consolas" w:hAnsi="Consolas"/>
          <w:sz w:val="18"/>
        </w:rPr>
        <w:br/>
        <w:t xml:space="preserve">    dataKey="totalVentas"</w:t>
      </w:r>
      <w:r>
        <w:rPr>
          <w:rFonts w:ascii="Consolas" w:eastAsia="Consolas" w:hAnsi="Consolas"/>
          <w:sz w:val="18"/>
        </w:rPr>
        <w:br/>
        <w:t xml:space="preserve">    nameKey="categoria"</w:t>
      </w:r>
      <w:r>
        <w:rPr>
          <w:rFonts w:ascii="Consolas" w:eastAsia="Consolas" w:hAnsi="Consolas"/>
          <w:sz w:val="18"/>
        </w:rPr>
        <w:br/>
        <w:t xml:space="preserve">    cx="50%" cy="50%"</w:t>
      </w:r>
      <w:r>
        <w:rPr>
          <w:rFonts w:ascii="Consolas" w:eastAsia="Consolas" w:hAnsi="Consolas"/>
          <w:sz w:val="18"/>
        </w:rPr>
        <w:br/>
        <w:t xml:space="preserve">    outerRadius={100}</w:t>
      </w:r>
      <w:r>
        <w:rPr>
          <w:rFonts w:ascii="Consolas" w:eastAsia="Consolas" w:hAnsi="Consolas"/>
          <w:sz w:val="18"/>
        </w:rPr>
        <w:br/>
        <w:t xml:space="preserve">    label={({ name, percent }) =&gt;</w:t>
      </w:r>
      <w:r>
        <w:rPr>
          <w:rFonts w:ascii="Consolas" w:eastAsia="Consolas" w:hAnsi="Consolas"/>
          <w:sz w:val="18"/>
        </w:rPr>
        <w:br/>
        <w:t xml:space="preserve">      `${name} ${(percent * 100).toFixed(0)}%</w:t>
      </w:r>
      <w:r>
        <w:rPr>
          <w:rFonts w:ascii="Consolas" w:eastAsia="Consolas" w:hAnsi="Consolas"/>
          <w:sz w:val="18"/>
        </w:rPr>
        <w:t>`}</w:t>
      </w:r>
      <w:r>
        <w:rPr>
          <w:rFonts w:ascii="Consolas" w:eastAsia="Consolas" w:hAnsi="Consolas"/>
          <w:sz w:val="18"/>
        </w:rPr>
        <w:br/>
        <w:t xml:space="preserve">  &gt;</w:t>
      </w:r>
      <w:r>
        <w:rPr>
          <w:rFonts w:ascii="Consolas" w:eastAsia="Consolas" w:hAnsi="Consolas"/>
          <w:sz w:val="18"/>
        </w:rPr>
        <w:br/>
        <w:t xml:space="preserve">    {(reporte?.ventasPorCategoria ?? []).map((_, i) =&gt; (</w:t>
      </w:r>
      <w:r>
        <w:rPr>
          <w:rFonts w:ascii="Consolas" w:eastAsia="Consolas" w:hAnsi="Consolas"/>
          <w:sz w:val="18"/>
        </w:rPr>
        <w:br/>
        <w:t xml:space="preserve">      &lt;Cell key={i} fill={COLORS[i % COLORS.length]} /&gt;</w:t>
      </w:r>
      <w:r>
        <w:rPr>
          <w:rFonts w:ascii="Consolas" w:eastAsia="Consolas" w:hAnsi="Consolas"/>
          <w:sz w:val="18"/>
        </w:rPr>
        <w:br/>
        <w:t xml:space="preserve">    ))}</w:t>
      </w:r>
      <w:r>
        <w:rPr>
          <w:rFonts w:ascii="Consolas" w:eastAsia="Consolas" w:hAnsi="Consolas"/>
          <w:sz w:val="18"/>
        </w:rPr>
        <w:br/>
        <w:t xml:space="preserve">  &lt;/Pie&gt;</w:t>
      </w:r>
      <w:r>
        <w:rPr>
          <w:rFonts w:ascii="Consolas" w:eastAsia="Consolas" w:hAnsi="Consolas"/>
          <w:sz w:val="18"/>
        </w:rPr>
        <w:br/>
        <w:t xml:space="preserve">  &lt;Tooltip content={&lt;PieTooltip /&gt;} /&gt;</w:t>
      </w:r>
      <w:r>
        <w:rPr>
          <w:rFonts w:ascii="Consolas" w:eastAsia="Consolas" w:hAnsi="Consolas"/>
          <w:sz w:val="18"/>
        </w:rPr>
        <w:br/>
        <w:t xml:space="preserve">  &lt;Legend /&gt;</w:t>
      </w:r>
      <w:r>
        <w:rPr>
          <w:rFonts w:ascii="Consolas" w:eastAsia="Consolas" w:hAnsi="Consolas"/>
          <w:sz w:val="18"/>
        </w:rPr>
        <w:br/>
        <w:t>&lt;/PieChart&gt;</w:t>
      </w:r>
    </w:p>
    <w:p w14:paraId="1906D134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Generación De PDF Con Openpdf Reporteservice</w:t>
      </w:r>
    </w:p>
    <w:p w14:paraId="35946CCA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public byt</w:t>
      </w:r>
      <w:r>
        <w:rPr>
          <w:rFonts w:ascii="Consolas" w:eastAsia="Consolas" w:hAnsi="Consolas"/>
          <w:sz w:val="18"/>
        </w:rPr>
        <w:t>e[] generarReporteVentasPDF(LocalDate fechaInicio, LocalDate fechaFin)</w:t>
      </w:r>
      <w:r>
        <w:rPr>
          <w:rFonts w:ascii="Consolas" w:eastAsia="Consolas" w:hAnsi="Consolas"/>
          <w:sz w:val="18"/>
        </w:rPr>
        <w:br/>
        <w:t xml:space="preserve">        throws DocumentException {</w:t>
      </w:r>
      <w:r>
        <w:rPr>
          <w:rFonts w:ascii="Consolas" w:eastAsia="Consolas" w:hAnsi="Consolas"/>
          <w:sz w:val="18"/>
        </w:rPr>
        <w:br/>
        <w:t xml:space="preserve">    ByteArrayOutputStream baos = new ByteArrayOutputStream();</w:t>
      </w:r>
      <w:r>
        <w:rPr>
          <w:rFonts w:ascii="Consolas" w:eastAsia="Consolas" w:hAnsi="Consolas"/>
          <w:sz w:val="18"/>
        </w:rPr>
        <w:br/>
        <w:t xml:space="preserve">    Document document = new Document(PageSize.A4, 40, 40, 60, 40);</w:t>
      </w:r>
      <w:r>
        <w:rPr>
          <w:rFonts w:ascii="Consolas" w:eastAsia="Consolas" w:hAnsi="Consolas"/>
          <w:sz w:val="18"/>
        </w:rPr>
        <w:br/>
        <w:t xml:space="preserve">    PdfWriter.getInst</w:t>
      </w:r>
      <w:r>
        <w:rPr>
          <w:rFonts w:ascii="Consolas" w:eastAsia="Consolas" w:hAnsi="Consolas"/>
          <w:sz w:val="18"/>
        </w:rPr>
        <w:t>ance(document, baos);</w:t>
      </w:r>
      <w:r>
        <w:rPr>
          <w:rFonts w:ascii="Consolas" w:eastAsia="Consolas" w:hAnsi="Consolas"/>
          <w:sz w:val="18"/>
        </w:rPr>
        <w:br/>
        <w:t xml:space="preserve">    document.open();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Encabezado</w:t>
      </w:r>
      <w:r>
        <w:rPr>
          <w:rFonts w:ascii="Consolas" w:eastAsia="Consolas" w:hAnsi="Consolas"/>
          <w:sz w:val="18"/>
        </w:rPr>
        <w:br/>
        <w:t xml:space="preserve">    Font titleFont = FontFactory.getFont(FontFactory.HELVETICA_BOLD, 16);</w:t>
      </w:r>
      <w:r>
        <w:rPr>
          <w:rFonts w:ascii="Consolas" w:eastAsia="Consolas" w:hAnsi="Consolas"/>
          <w:sz w:val="18"/>
        </w:rPr>
        <w:br/>
        <w:t xml:space="preserve">    document.add(new Paragraph("Reporte de Ventas – Licorería Chilalo Shot", titleFont));</w:t>
      </w:r>
      <w:r>
        <w:rPr>
          <w:rFonts w:ascii="Consolas" w:eastAsia="Consolas" w:hAnsi="Consolas"/>
          <w:sz w:val="18"/>
        </w:rPr>
        <w:br/>
        <w:t xml:space="preserve">    document.add(new Paragraph</w:t>
      </w:r>
      <w:r>
        <w:rPr>
          <w:rFonts w:ascii="Consolas" w:eastAsia="Consolas" w:hAnsi="Consolas"/>
          <w:sz w:val="18"/>
        </w:rPr>
        <w:t>("Período: " + fechaInicio + " al " + fechaFin));</w:t>
      </w:r>
      <w:r>
        <w:rPr>
          <w:rFonts w:ascii="Consolas" w:eastAsia="Consolas" w:hAnsi="Consolas"/>
          <w:sz w:val="18"/>
        </w:rPr>
        <w:br/>
        <w:t xml:space="preserve">    document.add(Chunk.NEWLINE);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Tabla de datos</w:t>
      </w:r>
      <w:r>
        <w:rPr>
          <w:rFonts w:ascii="Consolas" w:eastAsia="Consolas" w:hAnsi="Consolas"/>
          <w:sz w:val="18"/>
        </w:rPr>
        <w:br/>
        <w:t xml:space="preserve">    PdfPTable table = new PdfPTable(4);</w:t>
      </w:r>
      <w:r>
        <w:rPr>
          <w:rFonts w:ascii="Consolas" w:eastAsia="Consolas" w:hAnsi="Consolas"/>
          <w:sz w:val="18"/>
        </w:rPr>
        <w:br/>
        <w:t xml:space="preserve">    table.setWidthPercentage(100);</w:t>
      </w:r>
      <w:r>
        <w:rPr>
          <w:rFonts w:ascii="Consolas" w:eastAsia="Consolas" w:hAnsi="Consolas"/>
          <w:sz w:val="18"/>
        </w:rPr>
        <w:br/>
        <w:t xml:space="preserve">    String[] headers = {"Período", "N° Ventas", "Total (S/)", "Promedio (S/</w:t>
      </w:r>
      <w:r>
        <w:rPr>
          <w:rFonts w:ascii="Consolas" w:eastAsia="Consolas" w:hAnsi="Consolas"/>
          <w:sz w:val="18"/>
        </w:rPr>
        <w:t>)"};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for (String h : headers) {</w:t>
      </w:r>
      <w:r>
        <w:rPr>
          <w:rFonts w:ascii="Consolas" w:eastAsia="Consolas" w:hAnsi="Consolas"/>
          <w:sz w:val="18"/>
        </w:rPr>
        <w:br/>
        <w:t xml:space="preserve">        PdfPCell cell = new PdfPCell(new Phrase(h,</w:t>
      </w:r>
      <w:r>
        <w:rPr>
          <w:rFonts w:ascii="Consolas" w:eastAsia="Consolas" w:hAnsi="Consolas"/>
          <w:sz w:val="18"/>
        </w:rPr>
        <w:br/>
        <w:t xml:space="preserve">                FontFactory.getFont(FontFactory.HELVETICA_BOLD, 10)));</w:t>
      </w:r>
      <w:r>
        <w:rPr>
          <w:rFonts w:ascii="Consolas" w:eastAsia="Consolas" w:hAnsi="Consolas"/>
          <w:sz w:val="18"/>
        </w:rPr>
        <w:br/>
        <w:t xml:space="preserve">        table.addCell(cell);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// ... agregar filas con datos</w:t>
      </w:r>
      <w:r>
        <w:rPr>
          <w:rFonts w:ascii="Consolas" w:eastAsia="Consolas" w:hAnsi="Consolas"/>
          <w:sz w:val="18"/>
        </w:rPr>
        <w:br/>
        <w:t xml:space="preserve">    document.add(table);</w:t>
      </w:r>
      <w:r>
        <w:rPr>
          <w:rFonts w:ascii="Consolas" w:eastAsia="Consolas" w:hAnsi="Consolas"/>
          <w:sz w:val="18"/>
        </w:rPr>
        <w:br/>
        <w:t xml:space="preserve">   </w:t>
      </w:r>
      <w:r>
        <w:rPr>
          <w:rFonts w:ascii="Consolas" w:eastAsia="Consolas" w:hAnsi="Consolas"/>
          <w:sz w:val="18"/>
        </w:rPr>
        <w:t xml:space="preserve"> document.close();</w:t>
      </w:r>
      <w:r>
        <w:rPr>
          <w:rFonts w:ascii="Consolas" w:eastAsia="Consolas" w:hAnsi="Consolas"/>
          <w:sz w:val="18"/>
        </w:rPr>
        <w:br/>
        <w:t xml:space="preserve">    return baos.toByteArray();</w:t>
      </w:r>
      <w:r>
        <w:rPr>
          <w:rFonts w:ascii="Consolas" w:eastAsia="Consolas" w:hAnsi="Consolas"/>
          <w:sz w:val="18"/>
        </w:rPr>
        <w:br/>
        <w:t>}</w:t>
      </w:r>
    </w:p>
    <w:p w14:paraId="1A1E645E" w14:textId="77777777" w:rsidR="00E5256A" w:rsidRDefault="00554643">
      <w:pPr>
        <w:spacing w:before="240" w:after="0"/>
      </w:pPr>
      <w:r>
        <w:rPr>
          <w:rFonts w:eastAsia="Times New Roman"/>
          <w:b/>
          <w:sz w:val="28"/>
        </w:rPr>
        <w:t>Codificación De Mantenedores CRUD Y Procesos Transaccionales</w:t>
      </w:r>
    </w:p>
    <w:p w14:paraId="1AFD1B9B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CRUD De Productos Backend</w:t>
      </w:r>
    </w:p>
    <w:p w14:paraId="7B18B849" w14:textId="77777777" w:rsidR="00E5256A" w:rsidRDefault="00554643">
      <w:pPr>
        <w:spacing w:after="0"/>
        <w:ind w:firstLine="720"/>
      </w:pPr>
      <w:r>
        <w:rPr>
          <w:rFonts w:eastAsia="Times New Roman"/>
        </w:rPr>
        <w:t xml:space="preserve">Mediante `ProductoController` se exponen operaciones completas de catálogo, incluyendo una </w:t>
      </w:r>
      <w:r>
        <w:rPr>
          <w:rFonts w:eastAsia="Times New Roman"/>
          <w:b/>
        </w:rPr>
        <w:t>eliminación lógica</w:t>
      </w:r>
      <w:r>
        <w:rPr>
          <w:rFonts w:eastAsia="Times New Roman"/>
        </w:rPr>
        <w:t xml:space="preserve"> que preserva el historial.</w:t>
      </w:r>
    </w:p>
    <w:p w14:paraId="7E62C473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// Crear producto</w:t>
      </w:r>
      <w:r>
        <w:rPr>
          <w:rFonts w:ascii="Consolas" w:eastAsia="Consolas" w:hAnsi="Consolas"/>
          <w:sz w:val="18"/>
        </w:rPr>
        <w:br/>
        <w:t>@PostMapping</w:t>
      </w:r>
      <w:r>
        <w:rPr>
          <w:rFonts w:ascii="Consolas" w:eastAsia="Consolas" w:hAnsi="Consolas"/>
          <w:sz w:val="18"/>
        </w:rPr>
        <w:br/>
        <w:t>public ResponseEntity&lt;ApiResponse&lt;ProductoDTO&gt;&gt; crear(</w:t>
      </w:r>
      <w:r>
        <w:rPr>
          <w:rFonts w:ascii="Consolas" w:eastAsia="Consolas" w:hAnsi="Consolas"/>
          <w:sz w:val="18"/>
        </w:rPr>
        <w:br/>
        <w:t xml:space="preserve">        @Valid @RequestBody Produ</w:t>
      </w:r>
      <w:r>
        <w:rPr>
          <w:rFonts w:ascii="Consolas" w:eastAsia="Consolas" w:hAnsi="Consolas"/>
          <w:sz w:val="18"/>
        </w:rPr>
        <w:t>ctoDTO dto) {</w:t>
      </w:r>
      <w:r>
        <w:rPr>
          <w:rFonts w:ascii="Consolas" w:eastAsia="Consolas" w:hAnsi="Consolas"/>
          <w:sz w:val="18"/>
        </w:rPr>
        <w:br/>
        <w:t xml:space="preserve">    ApiResponse&lt;ProductoDTO&gt; res = productoService.crear(dto);</w:t>
      </w:r>
      <w:r>
        <w:rPr>
          <w:rFonts w:ascii="Consolas" w:eastAsia="Consolas" w:hAnsi="Consolas"/>
          <w:sz w:val="18"/>
        </w:rPr>
        <w:br/>
        <w:t xml:space="preserve">    if ("CONFLICT".equals(res.getError() != null ? res.getError().getCode() : null))</w:t>
      </w:r>
      <w:r>
        <w:rPr>
          <w:rFonts w:ascii="Consolas" w:eastAsia="Consolas" w:hAnsi="Consolas"/>
          <w:sz w:val="18"/>
        </w:rPr>
        <w:br/>
        <w:t xml:space="preserve">        return ResponseEntity.status(HttpStatus.CONFLICT).body(res);</w:t>
      </w:r>
      <w:r>
        <w:rPr>
          <w:rFonts w:ascii="Consolas" w:eastAsia="Consolas" w:hAnsi="Consolas"/>
          <w:sz w:val="18"/>
        </w:rPr>
        <w:br/>
        <w:t xml:space="preserve">    return ResponseEntity</w:t>
      </w:r>
      <w:r>
        <w:rPr>
          <w:rFonts w:ascii="Consolas" w:eastAsia="Consolas" w:hAnsi="Consolas"/>
          <w:sz w:val="18"/>
        </w:rPr>
        <w:t>.status(HttpStatus.CREATED).body(res);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// Actualizar producto</w:t>
      </w:r>
      <w:r>
        <w:rPr>
          <w:rFonts w:ascii="Consolas" w:eastAsia="Consolas" w:hAnsi="Consolas"/>
          <w:sz w:val="18"/>
        </w:rPr>
        <w:br/>
        <w:t>@PutMapping("/{id}")</w:t>
      </w:r>
      <w:r>
        <w:rPr>
          <w:rFonts w:ascii="Consolas" w:eastAsia="Consolas" w:hAnsi="Consolas"/>
          <w:sz w:val="18"/>
        </w:rPr>
        <w:br/>
        <w:t>public ResponseEntity&lt;ApiResponse&lt;ProductoDTO&gt;&gt; actualizar(</w:t>
      </w:r>
      <w:r>
        <w:rPr>
          <w:rFonts w:ascii="Consolas" w:eastAsia="Consolas" w:hAnsi="Consolas"/>
          <w:sz w:val="18"/>
        </w:rPr>
        <w:br/>
        <w:t xml:space="preserve">        @PathVariable Long id, @Valid @RequestBody ProductoDTO dto) {</w:t>
      </w:r>
      <w:r>
        <w:rPr>
          <w:rFonts w:ascii="Consolas" w:eastAsia="Consolas" w:hAnsi="Consolas"/>
          <w:sz w:val="18"/>
        </w:rPr>
        <w:br/>
        <w:t xml:space="preserve">    return ResponseEntity.ok(productoSer</w:t>
      </w:r>
      <w:r>
        <w:rPr>
          <w:rFonts w:ascii="Consolas" w:eastAsia="Consolas" w:hAnsi="Consolas"/>
          <w:sz w:val="18"/>
        </w:rPr>
        <w:t>vice.actualizar(id, dto));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// Eliminar producto (lógico: activo = false)</w:t>
      </w:r>
      <w:r>
        <w:rPr>
          <w:rFonts w:ascii="Consolas" w:eastAsia="Consolas" w:hAnsi="Consolas"/>
          <w:sz w:val="18"/>
        </w:rPr>
        <w:br/>
        <w:t>@DeleteMapping("/{id}")</w:t>
      </w:r>
      <w:r>
        <w:rPr>
          <w:rFonts w:ascii="Consolas" w:eastAsia="Consolas" w:hAnsi="Consolas"/>
          <w:sz w:val="18"/>
        </w:rPr>
        <w:br/>
        <w:t>public ResponseEntity&lt;ApiResponse&lt;Void&gt;&gt; eliminar(@PathVariable Long id) {</w:t>
      </w:r>
      <w:r>
        <w:rPr>
          <w:rFonts w:ascii="Consolas" w:eastAsia="Consolas" w:hAnsi="Consolas"/>
          <w:sz w:val="18"/>
        </w:rPr>
        <w:br/>
        <w:t xml:space="preserve">    return ResponseEntity.ok(productoService.eliminar(id));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// Eliminar en lot</w:t>
      </w:r>
      <w:r>
        <w:rPr>
          <w:rFonts w:ascii="Consolas" w:eastAsia="Consolas" w:hAnsi="Consolas"/>
          <w:sz w:val="18"/>
        </w:rPr>
        <w:t>e</w:t>
      </w:r>
      <w:r>
        <w:rPr>
          <w:rFonts w:ascii="Consolas" w:eastAsia="Consolas" w:hAnsi="Consolas"/>
          <w:sz w:val="18"/>
        </w:rPr>
        <w:br/>
        <w:t>@PostMapping("/bulk-delete")</w:t>
      </w:r>
      <w:r>
        <w:rPr>
          <w:rFonts w:ascii="Consolas" w:eastAsia="Consolas" w:hAnsi="Consolas"/>
          <w:sz w:val="18"/>
        </w:rPr>
        <w:br/>
        <w:t>public ResponseEntity&lt;ApiResponse&lt;Void&gt;&gt; eliminarBulk(</w:t>
      </w:r>
      <w:r>
        <w:rPr>
          <w:rFonts w:ascii="Consolas" w:eastAsia="Consolas" w:hAnsi="Consolas"/>
          <w:sz w:val="18"/>
        </w:rPr>
        <w:br/>
        <w:t xml:space="preserve">        @RequestBody List&lt;Long&gt; ids) {</w:t>
      </w:r>
      <w:r>
        <w:rPr>
          <w:rFonts w:ascii="Consolas" w:eastAsia="Consolas" w:hAnsi="Consolas"/>
          <w:sz w:val="18"/>
        </w:rPr>
        <w:br/>
        <w:t xml:space="preserve">    return ResponseEntity.ok(productoService.eliminarBulk(ids));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// Importar desde CSV</w:t>
      </w:r>
      <w:r>
        <w:rPr>
          <w:rFonts w:ascii="Consolas" w:eastAsia="Consolas" w:hAnsi="Consolas"/>
          <w:sz w:val="18"/>
        </w:rPr>
        <w:br/>
        <w:t>@PostMapping("/importar")</w:t>
      </w:r>
      <w:r>
        <w:rPr>
          <w:rFonts w:ascii="Consolas" w:eastAsia="Consolas" w:hAnsi="Consolas"/>
          <w:sz w:val="18"/>
        </w:rPr>
        <w:br/>
        <w:t>public Response</w:t>
      </w:r>
      <w:r>
        <w:rPr>
          <w:rFonts w:ascii="Consolas" w:eastAsia="Consolas" w:hAnsi="Consolas"/>
          <w:sz w:val="18"/>
        </w:rPr>
        <w:t>Entity&lt;ApiResponse&lt;ImportarProductosResultDTO&gt;&gt; importar(</w:t>
      </w:r>
      <w:r>
        <w:rPr>
          <w:rFonts w:ascii="Consolas" w:eastAsia="Consolas" w:hAnsi="Consolas"/>
          <w:sz w:val="18"/>
        </w:rPr>
        <w:br/>
        <w:t xml:space="preserve">        @RequestParam("archivo") MultipartFile archivo) throws IOException {</w:t>
      </w:r>
      <w:r>
        <w:rPr>
          <w:rFonts w:ascii="Consolas" w:eastAsia="Consolas" w:hAnsi="Consolas"/>
          <w:sz w:val="18"/>
        </w:rPr>
        <w:br/>
        <w:t xml:space="preserve">    String csvContent = new String(archivo.getBytes(), StandardCharsets.UTF_8);</w:t>
      </w:r>
      <w:r>
        <w:rPr>
          <w:rFonts w:ascii="Consolas" w:eastAsia="Consolas" w:hAnsi="Consolas"/>
          <w:sz w:val="18"/>
        </w:rPr>
        <w:br/>
        <w:t xml:space="preserve">    return ResponseEntity.ok(productoServ</w:t>
      </w:r>
      <w:r>
        <w:rPr>
          <w:rFonts w:ascii="Consolas" w:eastAsia="Consolas" w:hAnsi="Consolas"/>
          <w:sz w:val="18"/>
        </w:rPr>
        <w:t>ice.importarDesdeCsv(csvContent));</w:t>
      </w:r>
      <w:r>
        <w:rPr>
          <w:rFonts w:ascii="Consolas" w:eastAsia="Consolas" w:hAnsi="Consolas"/>
          <w:sz w:val="18"/>
        </w:rPr>
        <w:br/>
        <w:t>}</w:t>
      </w:r>
    </w:p>
    <w:p w14:paraId="2E175A67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lastRenderedPageBreak/>
        <w:t>CRUD De Productos Frontend – Products.tsx</w:t>
      </w:r>
    </w:p>
    <w:p w14:paraId="50F3E72D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// Guardar (crear o actualizar)</w:t>
      </w:r>
      <w:r>
        <w:rPr>
          <w:rFonts w:ascii="Consolas" w:eastAsia="Consolas" w:hAnsi="Consolas"/>
          <w:sz w:val="18"/>
        </w:rPr>
        <w:br/>
        <w:t>const handleSave = async () =&gt; {</w:t>
      </w:r>
      <w:r>
        <w:rPr>
          <w:rFonts w:ascii="Consolas" w:eastAsia="Consolas" w:hAnsi="Consolas"/>
          <w:sz w:val="18"/>
        </w:rPr>
        <w:br/>
        <w:t xml:space="preserve">  setSaving(true);</w:t>
      </w:r>
      <w:r>
        <w:rPr>
          <w:rFonts w:ascii="Consolas" w:eastAsia="Consolas" w:hAnsi="Consolas"/>
          <w:sz w:val="18"/>
        </w:rPr>
        <w:br/>
        <w:t xml:space="preserve">  setError(null);</w:t>
      </w:r>
      <w:r>
        <w:rPr>
          <w:rFonts w:ascii="Consolas" w:eastAsia="Consolas" w:hAnsi="Consolas"/>
          <w:sz w:val="18"/>
        </w:rPr>
        <w:br/>
        <w:t xml:space="preserve">  const payload = {</w:t>
      </w:r>
      <w:r>
        <w:rPr>
          <w:rFonts w:ascii="Consolas" w:eastAsia="Consolas" w:hAnsi="Consolas"/>
          <w:sz w:val="18"/>
        </w:rPr>
        <w:br/>
        <w:t xml:space="preserve">    nombre: form.nombre,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codigoBarras: form.codigoBarras || null,</w:t>
      </w:r>
      <w:r>
        <w:rPr>
          <w:rFonts w:ascii="Consolas" w:eastAsia="Consolas" w:hAnsi="Consolas"/>
          <w:sz w:val="18"/>
        </w:rPr>
        <w:br/>
        <w:t xml:space="preserve">    marca: form.marca || null,</w:t>
      </w:r>
      <w:r>
        <w:rPr>
          <w:rFonts w:ascii="Consolas" w:eastAsia="Consolas" w:hAnsi="Consolas"/>
          <w:sz w:val="18"/>
        </w:rPr>
        <w:br/>
        <w:t xml:space="preserve">    categoriaId: form.categoriaId || null,</w:t>
      </w:r>
      <w:r>
        <w:rPr>
          <w:rFonts w:ascii="Consolas" w:eastAsia="Consolas" w:hAnsi="Consolas"/>
          <w:sz w:val="18"/>
        </w:rPr>
        <w:br/>
        <w:t xml:space="preserve">    precioCompra: parseFloat(form.precioCompra) || null,</w:t>
      </w:r>
      <w:r>
        <w:rPr>
          <w:rFonts w:ascii="Consolas" w:eastAsia="Consolas" w:hAnsi="Consolas"/>
          <w:sz w:val="18"/>
        </w:rPr>
        <w:br/>
        <w:t xml:space="preserve">    precioVenta: parseFloat(form.precioVenta),</w:t>
      </w:r>
      <w:r>
        <w:rPr>
          <w:rFonts w:ascii="Consolas" w:eastAsia="Consolas" w:hAnsi="Consolas"/>
          <w:sz w:val="18"/>
        </w:rPr>
        <w:br/>
        <w:t xml:space="preserve">    stockInicial: parseInt(form.s</w:t>
      </w:r>
      <w:r>
        <w:rPr>
          <w:rFonts w:ascii="Consolas" w:eastAsia="Consolas" w:hAnsi="Consolas"/>
          <w:sz w:val="18"/>
        </w:rPr>
        <w:t>tockInicial) || 0,</w:t>
      </w:r>
      <w:r>
        <w:rPr>
          <w:rFonts w:ascii="Consolas" w:eastAsia="Consolas" w:hAnsi="Consolas"/>
          <w:sz w:val="18"/>
        </w:rPr>
        <w:br/>
        <w:t xml:space="preserve">    stockMinimo: parseInt(form.stockMinimo) || 0,</w:t>
      </w:r>
      <w:r>
        <w:rPr>
          <w:rFonts w:ascii="Consolas" w:eastAsia="Consolas" w:hAnsi="Consolas"/>
          <w:sz w:val="18"/>
        </w:rPr>
        <w:br/>
        <w:t xml:space="preserve">    activo: form.activo,</w:t>
      </w:r>
      <w:r>
        <w:rPr>
          <w:rFonts w:ascii="Consolas" w:eastAsia="Consolas" w:hAnsi="Consolas"/>
          <w:sz w:val="18"/>
        </w:rPr>
        <w:br/>
        <w:t xml:space="preserve">  };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const res = editId</w:t>
      </w:r>
      <w:r>
        <w:rPr>
          <w:rFonts w:ascii="Consolas" w:eastAsia="Consolas" w:hAnsi="Consolas"/>
          <w:sz w:val="18"/>
        </w:rPr>
        <w:br/>
        <w:t xml:space="preserve">    ? await actualizarProducto(editId, payload)</w:t>
      </w:r>
      <w:r>
        <w:rPr>
          <w:rFonts w:ascii="Consolas" w:eastAsia="Consolas" w:hAnsi="Consolas"/>
          <w:sz w:val="18"/>
        </w:rPr>
        <w:br/>
        <w:t xml:space="preserve">    : await crearProducto(payload);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if (!res.success) {</w:t>
      </w:r>
      <w:r>
        <w:rPr>
          <w:rFonts w:ascii="Consolas" w:eastAsia="Consolas" w:hAnsi="Consolas"/>
          <w:sz w:val="18"/>
        </w:rPr>
        <w:br/>
        <w:t xml:space="preserve">    setError(res.error?.mess</w:t>
      </w:r>
      <w:r>
        <w:rPr>
          <w:rFonts w:ascii="Consolas" w:eastAsia="Consolas" w:hAnsi="Consolas"/>
          <w:sz w:val="18"/>
        </w:rPr>
        <w:t>age || 'Error al guardar');</w:t>
      </w:r>
      <w:r>
        <w:rPr>
          <w:rFonts w:ascii="Consolas" w:eastAsia="Consolas" w:hAnsi="Consolas"/>
          <w:sz w:val="18"/>
        </w:rPr>
        <w:br/>
        <w:t xml:space="preserve">    setSaving(false);</w:t>
      </w:r>
      <w:r>
        <w:rPr>
          <w:rFonts w:ascii="Consolas" w:eastAsia="Consolas" w:hAnsi="Consolas"/>
          <w:sz w:val="18"/>
        </w:rPr>
        <w:br/>
        <w:t xml:space="preserve">    return;</w:t>
      </w:r>
      <w:r>
        <w:rPr>
          <w:rFonts w:ascii="Consolas" w:eastAsia="Consolas" w:hAnsi="Consolas"/>
          <w:sz w:val="18"/>
        </w:rPr>
        <w:br/>
        <w:t xml:space="preserve">  }</w:t>
      </w:r>
      <w:r>
        <w:rPr>
          <w:rFonts w:ascii="Consolas" w:eastAsia="Consolas" w:hAnsi="Consolas"/>
          <w:sz w:val="18"/>
        </w:rPr>
        <w:br/>
        <w:t xml:space="preserve">  setModalOpen(false);</w:t>
      </w:r>
      <w:r>
        <w:rPr>
          <w:rFonts w:ascii="Consolas" w:eastAsia="Consolas" w:hAnsi="Consolas"/>
          <w:sz w:val="18"/>
        </w:rPr>
        <w:br/>
        <w:t xml:space="preserve">  load();</w:t>
      </w:r>
      <w:r>
        <w:rPr>
          <w:rFonts w:ascii="Consolas" w:eastAsia="Consolas" w:hAnsi="Consolas"/>
          <w:sz w:val="18"/>
        </w:rPr>
        <w:br/>
        <w:t>};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// Eliminar en lote</w:t>
      </w:r>
      <w:r>
        <w:rPr>
          <w:rFonts w:ascii="Consolas" w:eastAsia="Consolas" w:hAnsi="Consolas"/>
          <w:sz w:val="18"/>
        </w:rPr>
        <w:br/>
        <w:t>const handleBulkDelete = async () =&gt; {</w:t>
      </w:r>
      <w:r>
        <w:rPr>
          <w:rFonts w:ascii="Consolas" w:eastAsia="Consolas" w:hAnsi="Consolas"/>
          <w:sz w:val="18"/>
        </w:rPr>
        <w:br/>
        <w:t xml:space="preserve">  if (selected.size === 0) return;</w:t>
      </w:r>
      <w:r>
        <w:rPr>
          <w:rFonts w:ascii="Consolas" w:eastAsia="Consolas" w:hAnsi="Consolas"/>
          <w:sz w:val="18"/>
        </w:rPr>
        <w:br/>
        <w:t xml:space="preserve">  setEliminandoBulk(true);</w:t>
      </w:r>
      <w:r>
        <w:rPr>
          <w:rFonts w:ascii="Consolas" w:eastAsia="Consolas" w:hAnsi="Consolas"/>
          <w:sz w:val="18"/>
        </w:rPr>
        <w:br/>
        <w:t xml:space="preserve">  await eliminarProductosBulk([.</w:t>
      </w:r>
      <w:r>
        <w:rPr>
          <w:rFonts w:ascii="Consolas" w:eastAsia="Consolas" w:hAnsi="Consolas"/>
          <w:sz w:val="18"/>
        </w:rPr>
        <w:t>..selected]);</w:t>
      </w:r>
      <w:r>
        <w:rPr>
          <w:rFonts w:ascii="Consolas" w:eastAsia="Consolas" w:hAnsi="Consolas"/>
          <w:sz w:val="18"/>
        </w:rPr>
        <w:br/>
        <w:t xml:space="preserve">  setEliminandoBulk(false);</w:t>
      </w:r>
      <w:r>
        <w:rPr>
          <w:rFonts w:ascii="Consolas" w:eastAsia="Consolas" w:hAnsi="Consolas"/>
          <w:sz w:val="18"/>
        </w:rPr>
        <w:br/>
        <w:t xml:space="preserve">  load();</w:t>
      </w:r>
      <w:r>
        <w:rPr>
          <w:rFonts w:ascii="Consolas" w:eastAsia="Consolas" w:hAnsi="Consolas"/>
          <w:sz w:val="18"/>
        </w:rPr>
        <w:br/>
        <w:t>};</w:t>
      </w:r>
    </w:p>
    <w:p w14:paraId="37F8874F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Proceso Transaccional: Anulación De Venta</w:t>
      </w:r>
    </w:p>
    <w:p w14:paraId="546BB2FF" w14:textId="77777777" w:rsidR="00E5256A" w:rsidRDefault="00554643">
      <w:pPr>
        <w:spacing w:after="0"/>
        <w:ind w:firstLine="720"/>
      </w:pPr>
      <w:r>
        <w:rPr>
          <w:rFonts w:eastAsia="Times New Roman"/>
        </w:rPr>
        <w:t xml:space="preserve">Cuando se anula una venta, el sistema </w:t>
      </w:r>
      <w:r>
        <w:rPr>
          <w:rFonts w:eastAsia="Times New Roman"/>
          <w:b/>
        </w:rPr>
        <w:t>restituye el stock</w:t>
      </w:r>
      <w:r>
        <w:rPr>
          <w:rFonts w:eastAsia="Times New Roman"/>
        </w:rPr>
        <w:t xml:space="preserve"> de cada producto involucrado y deja rastro en movimientos de inventario.</w:t>
      </w:r>
    </w:p>
    <w:p w14:paraId="42BEBD8C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@Transactional</w:t>
      </w:r>
      <w:r>
        <w:rPr>
          <w:rFonts w:ascii="Consolas" w:eastAsia="Consolas" w:hAnsi="Consolas"/>
          <w:sz w:val="18"/>
        </w:rPr>
        <w:br/>
        <w:t>public ApiResp</w:t>
      </w:r>
      <w:r>
        <w:rPr>
          <w:rFonts w:ascii="Consolas" w:eastAsia="Consolas" w:hAnsi="Consolas"/>
          <w:sz w:val="18"/>
        </w:rPr>
        <w:t>onse&lt;VentaDTO&gt; anular(Long id, String motivo) {</w:t>
      </w:r>
      <w:r>
        <w:rPr>
          <w:rFonts w:ascii="Consolas" w:eastAsia="Consolas" w:hAnsi="Consolas"/>
          <w:sz w:val="18"/>
        </w:rPr>
        <w:br/>
        <w:t xml:space="preserve">    Venta venta = ventaRepository.findById(id)</w:t>
      </w:r>
      <w:r>
        <w:rPr>
          <w:rFonts w:ascii="Consolas" w:eastAsia="Consolas" w:hAnsi="Consolas"/>
          <w:sz w:val="18"/>
        </w:rPr>
        <w:br/>
        <w:t xml:space="preserve">            .orElseThrow(() -&gt; new RuntimeException("Venta no encontrada"));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if (venta.getEstado() == Venta.Estado.ANULADA) {</w:t>
      </w:r>
      <w:r>
        <w:rPr>
          <w:rFonts w:ascii="Consolas" w:eastAsia="Consolas" w:hAnsi="Consolas"/>
          <w:sz w:val="18"/>
        </w:rPr>
        <w:br/>
        <w:t xml:space="preserve">        return ApiResponse.err</w:t>
      </w:r>
      <w:r>
        <w:rPr>
          <w:rFonts w:ascii="Consolas" w:eastAsia="Consolas" w:hAnsi="Consolas"/>
          <w:sz w:val="18"/>
        </w:rPr>
        <w:t>or("ALREADY_CANCELLED", "La venta ya está anulada");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Restaurar stock para cada producto del detalle</w:t>
      </w:r>
      <w:r>
        <w:rPr>
          <w:rFonts w:ascii="Consolas" w:eastAsia="Consolas" w:hAnsi="Consolas"/>
          <w:sz w:val="18"/>
        </w:rPr>
        <w:br/>
        <w:t xml:space="preserve">    for (DetalleVenta detalle : venta.getDetalles()) {</w:t>
      </w:r>
      <w:r>
        <w:rPr>
          <w:rFonts w:ascii="Consolas" w:eastAsia="Consolas" w:hAnsi="Consolas"/>
          <w:sz w:val="18"/>
        </w:rPr>
        <w:br/>
        <w:t xml:space="preserve">        if (detalle.getProducto() != null) {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      Producto p = detalle.getProduc</w:t>
      </w:r>
      <w:r>
        <w:rPr>
          <w:rFonts w:ascii="Consolas" w:eastAsia="Consolas" w:hAnsi="Consolas"/>
          <w:sz w:val="18"/>
        </w:rPr>
        <w:t>to();</w:t>
      </w:r>
      <w:r>
        <w:rPr>
          <w:rFonts w:ascii="Consolas" w:eastAsia="Consolas" w:hAnsi="Consolas"/>
          <w:sz w:val="18"/>
        </w:rPr>
        <w:br/>
        <w:t xml:space="preserve">            int stockAnterior = p.getStockActual();</w:t>
      </w:r>
      <w:r>
        <w:rPr>
          <w:rFonts w:ascii="Consolas" w:eastAsia="Consolas" w:hAnsi="Consolas"/>
          <w:sz w:val="18"/>
        </w:rPr>
        <w:br/>
        <w:t xml:space="preserve">            p.setStockActual(p.getStockActual() + detalle.getCantidad());</w:t>
      </w:r>
      <w:r>
        <w:rPr>
          <w:rFonts w:ascii="Consolas" w:eastAsia="Consolas" w:hAnsi="Consolas"/>
          <w:sz w:val="18"/>
        </w:rPr>
        <w:br/>
        <w:t xml:space="preserve">            productoRepository.save(p);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        // Registrar movimiento de inventario tipo ENTRADA</w:t>
      </w:r>
      <w:r>
        <w:rPr>
          <w:rFonts w:ascii="Consolas" w:eastAsia="Consolas" w:hAnsi="Consolas"/>
          <w:sz w:val="18"/>
        </w:rPr>
        <w:br/>
        <w:t xml:space="preserve">            Movimien</w:t>
      </w:r>
      <w:r>
        <w:rPr>
          <w:rFonts w:ascii="Consolas" w:eastAsia="Consolas" w:hAnsi="Consolas"/>
          <w:sz w:val="18"/>
        </w:rPr>
        <w:t>toInventario mov = MovimientoInventario.builder()</w:t>
      </w:r>
      <w:r>
        <w:rPr>
          <w:rFonts w:ascii="Consolas" w:eastAsia="Consolas" w:hAnsi="Consolas"/>
          <w:sz w:val="18"/>
        </w:rPr>
        <w:br/>
        <w:t xml:space="preserve">                    .producto(p)</w:t>
      </w:r>
      <w:r>
        <w:rPr>
          <w:rFonts w:ascii="Consolas" w:eastAsia="Consolas" w:hAnsi="Consolas"/>
          <w:sz w:val="18"/>
        </w:rPr>
        <w:br/>
        <w:t xml:space="preserve">                    .tipo(MovimientoInventario.Tipo.ENTRADA)</w:t>
      </w:r>
      <w:r>
        <w:rPr>
          <w:rFonts w:ascii="Consolas" w:eastAsia="Consolas" w:hAnsi="Consolas"/>
          <w:sz w:val="18"/>
        </w:rPr>
        <w:br/>
        <w:t xml:space="preserve">                    .cantidad(detalle.getCantidad())</w:t>
      </w:r>
      <w:r>
        <w:rPr>
          <w:rFonts w:ascii="Consolas" w:eastAsia="Consolas" w:hAnsi="Consolas"/>
          <w:sz w:val="18"/>
        </w:rPr>
        <w:br/>
        <w:t xml:space="preserve">                    .stockAnterior(stockAnterior)</w:t>
      </w:r>
      <w:r>
        <w:rPr>
          <w:rFonts w:ascii="Consolas" w:eastAsia="Consolas" w:hAnsi="Consolas"/>
          <w:sz w:val="18"/>
        </w:rPr>
        <w:br/>
        <w:t xml:space="preserve">         </w:t>
      </w:r>
      <w:r>
        <w:rPr>
          <w:rFonts w:ascii="Consolas" w:eastAsia="Consolas" w:hAnsi="Consolas"/>
          <w:sz w:val="18"/>
        </w:rPr>
        <w:t xml:space="preserve">           .stockNuevo(p.getStockActual())</w:t>
      </w:r>
      <w:r>
        <w:rPr>
          <w:rFonts w:ascii="Consolas" w:eastAsia="Consolas" w:hAnsi="Consolas"/>
          <w:sz w:val="18"/>
        </w:rPr>
        <w:br/>
        <w:t xml:space="preserve">                    .motivo("Anulación de venta " + venta.getNumeroVenta() + ": " + motivo)</w:t>
      </w:r>
      <w:r>
        <w:rPr>
          <w:rFonts w:ascii="Consolas" w:eastAsia="Consolas" w:hAnsi="Consolas"/>
          <w:sz w:val="18"/>
        </w:rPr>
        <w:br/>
        <w:t xml:space="preserve">                    .build();</w:t>
      </w:r>
      <w:r>
        <w:rPr>
          <w:rFonts w:ascii="Consolas" w:eastAsia="Consolas" w:hAnsi="Consolas"/>
          <w:sz w:val="18"/>
        </w:rPr>
        <w:br/>
        <w:t xml:space="preserve">            movimientoInventarioRepository.save(mov);</w:t>
      </w:r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venta.setEstado(</w:t>
      </w:r>
      <w:r>
        <w:rPr>
          <w:rFonts w:ascii="Consolas" w:eastAsia="Consolas" w:hAnsi="Consolas"/>
          <w:sz w:val="18"/>
        </w:rPr>
        <w:t>Venta.Estado.ANULADA);</w:t>
      </w:r>
      <w:r>
        <w:rPr>
          <w:rFonts w:ascii="Consolas" w:eastAsia="Consolas" w:hAnsi="Consolas"/>
          <w:sz w:val="18"/>
        </w:rPr>
        <w:br/>
        <w:t xml:space="preserve">    venta.setObservaciones(motivo);</w:t>
      </w:r>
      <w:r>
        <w:rPr>
          <w:rFonts w:ascii="Consolas" w:eastAsia="Consolas" w:hAnsi="Consolas"/>
          <w:sz w:val="18"/>
        </w:rPr>
        <w:br/>
        <w:t xml:space="preserve">    ventaRepository.save(venta);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return ApiResponse.ok(toDTO(venta));</w:t>
      </w:r>
      <w:r>
        <w:rPr>
          <w:rFonts w:ascii="Consolas" w:eastAsia="Consolas" w:hAnsi="Consolas"/>
          <w:sz w:val="18"/>
        </w:rPr>
        <w:br/>
        <w:t>}</w:t>
      </w:r>
    </w:p>
    <w:p w14:paraId="2A7A86B1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Proceso Transaccional: Apertura Y Cierre De Caja</w:t>
      </w:r>
    </w:p>
    <w:p w14:paraId="398DFE2E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// CajaController.java – endpoints de caja</w:t>
      </w:r>
      <w:r>
        <w:rPr>
          <w:rFonts w:ascii="Consolas" w:eastAsia="Consolas" w:hAnsi="Consolas"/>
          <w:sz w:val="18"/>
        </w:rPr>
        <w:br/>
        <w:t>@PostMapping("/abrir")</w:t>
      </w:r>
      <w:r>
        <w:rPr>
          <w:rFonts w:ascii="Consolas" w:eastAsia="Consolas" w:hAnsi="Consolas"/>
          <w:sz w:val="18"/>
        </w:rPr>
        <w:br/>
        <w:t>publi</w:t>
      </w:r>
      <w:r>
        <w:rPr>
          <w:rFonts w:ascii="Consolas" w:eastAsia="Consolas" w:hAnsi="Consolas"/>
          <w:sz w:val="18"/>
        </w:rPr>
        <w:t>c ResponseEntity&lt;ApiResponse&lt;AperturaCajaDTO&gt;&gt; abrir(</w:t>
      </w:r>
      <w:r>
        <w:rPr>
          <w:rFonts w:ascii="Consolas" w:eastAsia="Consolas" w:hAnsi="Consolas"/>
          <w:sz w:val="18"/>
        </w:rPr>
        <w:br/>
        <w:t xml:space="preserve">        @Valid @RequestBody AbrirCajaRequest request) {</w:t>
      </w:r>
      <w:r>
        <w:rPr>
          <w:rFonts w:ascii="Consolas" w:eastAsia="Consolas" w:hAnsi="Consolas"/>
          <w:sz w:val="18"/>
        </w:rPr>
        <w:br/>
        <w:t xml:space="preserve">    return ResponseEntity.ok(cajaService.abrir(request));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@PostMapping("/{id}/cerrar")</w:t>
      </w:r>
      <w:r>
        <w:rPr>
          <w:rFonts w:ascii="Consolas" w:eastAsia="Consolas" w:hAnsi="Consolas"/>
          <w:sz w:val="18"/>
        </w:rPr>
        <w:br/>
        <w:t>public ResponseEntity&lt;ApiResponse&lt;AperturaCajaDTO&gt;&gt; cerr</w:t>
      </w:r>
      <w:r>
        <w:rPr>
          <w:rFonts w:ascii="Consolas" w:eastAsia="Consolas" w:hAnsi="Consolas"/>
          <w:sz w:val="18"/>
        </w:rPr>
        <w:t>ar(</w:t>
      </w:r>
      <w:r>
        <w:rPr>
          <w:rFonts w:ascii="Consolas" w:eastAsia="Consolas" w:hAnsi="Consolas"/>
          <w:sz w:val="18"/>
        </w:rPr>
        <w:br/>
        <w:t xml:space="preserve">        @PathVariable Long id,</w:t>
      </w:r>
      <w:r>
        <w:rPr>
          <w:rFonts w:ascii="Consolas" w:eastAsia="Consolas" w:hAnsi="Consolas"/>
          <w:sz w:val="18"/>
        </w:rPr>
        <w:br/>
        <w:t xml:space="preserve">        @Valid @RequestBody CerrarCajaRequest request) {</w:t>
      </w:r>
      <w:r>
        <w:rPr>
          <w:rFonts w:ascii="Consolas" w:eastAsia="Consolas" w:hAnsi="Consolas"/>
          <w:sz w:val="18"/>
        </w:rPr>
        <w:br/>
        <w:t xml:space="preserve">    return ResponseEntity.ok(cajaService.cerrar(id, request));</w:t>
      </w:r>
      <w:r>
        <w:rPr>
          <w:rFonts w:ascii="Consolas" w:eastAsia="Consolas" w:hAnsi="Consolas"/>
          <w:sz w:val="18"/>
        </w:rPr>
        <w:br/>
        <w:t>}</w:t>
      </w:r>
    </w:p>
    <w:p w14:paraId="175D084D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Proceso Transaccional: Devoluciones</w:t>
      </w:r>
    </w:p>
    <w:p w14:paraId="6714206D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// DevolucionController.java</w:t>
      </w:r>
      <w:r>
        <w:rPr>
          <w:rFonts w:ascii="Consolas" w:eastAsia="Consolas" w:hAnsi="Consolas"/>
          <w:sz w:val="18"/>
        </w:rPr>
        <w:br/>
        <w:t>@PostMapping</w:t>
      </w:r>
      <w:r>
        <w:rPr>
          <w:rFonts w:ascii="Consolas" w:eastAsia="Consolas" w:hAnsi="Consolas"/>
          <w:sz w:val="18"/>
        </w:rPr>
        <w:br/>
        <w:t xml:space="preserve">@Operation(summary = </w:t>
      </w:r>
      <w:r>
        <w:rPr>
          <w:rFonts w:ascii="Consolas" w:eastAsia="Consolas" w:hAnsi="Consolas"/>
          <w:sz w:val="18"/>
        </w:rPr>
        <w:t>"Registrar devolución parcial o total de una venta")</w:t>
      </w:r>
      <w:r>
        <w:rPr>
          <w:rFonts w:ascii="Consolas" w:eastAsia="Consolas" w:hAnsi="Consolas"/>
          <w:sz w:val="18"/>
        </w:rPr>
        <w:br/>
        <w:t>public ResponseEntity&lt;ApiResponse&lt;DevolucionDTO&gt;&gt; crear(</w:t>
      </w:r>
      <w:r>
        <w:rPr>
          <w:rFonts w:ascii="Consolas" w:eastAsia="Consolas" w:hAnsi="Consolas"/>
          <w:sz w:val="18"/>
        </w:rPr>
        <w:br/>
        <w:t xml:space="preserve">        @Valid @RequestBody CrearDevolucionRequest request) {</w:t>
      </w:r>
      <w:r>
        <w:rPr>
          <w:rFonts w:ascii="Consolas" w:eastAsia="Consolas" w:hAnsi="Consolas"/>
          <w:sz w:val="18"/>
        </w:rPr>
        <w:br/>
        <w:t xml:space="preserve">    // Valida los ítems, restaura stock, registra MovimientoInventario tipo ENTRADA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 xml:space="preserve">    // y genera un registro en la tabla devoluciones</w:t>
      </w:r>
      <w:r>
        <w:rPr>
          <w:rFonts w:ascii="Consolas" w:eastAsia="Consolas" w:hAnsi="Consolas"/>
          <w:sz w:val="18"/>
        </w:rPr>
        <w:br/>
        <w:t xml:space="preserve">    return ResponseEntity.ok(devolucionService.crear(request));</w:t>
      </w:r>
      <w:r>
        <w:rPr>
          <w:rFonts w:ascii="Consolas" w:eastAsia="Consolas" w:hAnsi="Consolas"/>
          <w:sz w:val="18"/>
        </w:rPr>
        <w:br/>
        <w:t>}</w:t>
      </w:r>
    </w:p>
    <w:p w14:paraId="0A2CE71E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Proceso Transaccional: Acumulación Y Canje De Puntos Fidelización</w:t>
      </w:r>
    </w:p>
    <w:p w14:paraId="77AB247D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// FidelizacionService.java – acumulación automática en cada venta</w:t>
      </w:r>
      <w:r>
        <w:rPr>
          <w:rFonts w:ascii="Consolas" w:eastAsia="Consolas" w:hAnsi="Consolas"/>
          <w:sz w:val="18"/>
        </w:rPr>
        <w:br/>
        <w:t>@Tra</w:t>
      </w:r>
      <w:r>
        <w:rPr>
          <w:rFonts w:ascii="Consolas" w:eastAsia="Consolas" w:hAnsi="Consolas"/>
          <w:sz w:val="18"/>
        </w:rPr>
        <w:t>nsactional</w:t>
      </w:r>
      <w:r>
        <w:rPr>
          <w:rFonts w:ascii="Consolas" w:eastAsia="Consolas" w:hAnsi="Consolas"/>
          <w:sz w:val="18"/>
        </w:rPr>
        <w:br/>
        <w:t>public void acumularPuntos(Cliente cliente, BigDecimal totalVenta, Long ventaId) {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ConfigFidelizacion config = getConfig();</w:t>
      </w:r>
      <w:r>
        <w:rPr>
          <w:rFonts w:ascii="Consolas" w:eastAsia="Consolas" w:hAnsi="Consolas"/>
          <w:sz w:val="18"/>
        </w:rPr>
        <w:br/>
        <w:t xml:space="preserve">    if (!config.getActivo()) return;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Calcular puntos: 1 punto por cada S/5 de compra (configurable)</w:t>
      </w:r>
      <w:r>
        <w:rPr>
          <w:rFonts w:ascii="Consolas" w:eastAsia="Consolas" w:hAnsi="Consolas"/>
          <w:sz w:val="18"/>
        </w:rPr>
        <w:br/>
        <w:t xml:space="preserve">    int p</w:t>
      </w:r>
      <w:r>
        <w:rPr>
          <w:rFonts w:ascii="Consolas" w:eastAsia="Consolas" w:hAnsi="Consolas"/>
          <w:sz w:val="18"/>
        </w:rPr>
        <w:t>untos = totalVenta</w:t>
      </w:r>
      <w:r>
        <w:rPr>
          <w:rFonts w:ascii="Consolas" w:eastAsia="Consolas" w:hAnsi="Consolas"/>
          <w:sz w:val="18"/>
        </w:rPr>
        <w:br/>
        <w:t xml:space="preserve">            .divide(config.getPuntosPorSol(), 0, RoundingMode.DOWN)</w:t>
      </w:r>
      <w:r>
        <w:rPr>
          <w:rFonts w:ascii="Consolas" w:eastAsia="Consolas" w:hAnsi="Consolas"/>
          <w:sz w:val="18"/>
        </w:rPr>
        <w:br/>
        <w:t xml:space="preserve">            .min(BigDecimal.valueOf(config.getPuntosMaxPorVenta()))</w:t>
      </w:r>
      <w:r>
        <w:rPr>
          <w:rFonts w:ascii="Consolas" w:eastAsia="Consolas" w:hAnsi="Consolas"/>
          <w:sz w:val="18"/>
        </w:rPr>
        <w:br/>
        <w:t xml:space="preserve">            .intValue();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int saldoAnterior = cliente.getPuntosFidelizacion();</w:t>
      </w:r>
      <w:r>
        <w:rPr>
          <w:rFonts w:ascii="Consolas" w:eastAsia="Consolas" w:hAnsi="Consolas"/>
          <w:sz w:val="18"/>
        </w:rPr>
        <w:br/>
        <w:t xml:space="preserve">    cliente.setPun</w:t>
      </w:r>
      <w:r>
        <w:rPr>
          <w:rFonts w:ascii="Consolas" w:eastAsia="Consolas" w:hAnsi="Consolas"/>
          <w:sz w:val="18"/>
        </w:rPr>
        <w:t>tosFidelizacion(saldoAnterior + puntos);</w:t>
      </w:r>
      <w:r>
        <w:rPr>
          <w:rFonts w:ascii="Consolas" w:eastAsia="Consolas" w:hAnsi="Consolas"/>
          <w:sz w:val="18"/>
        </w:rPr>
        <w:br/>
        <w:t xml:space="preserve">    clienteRepository.save(cliente);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    // Registrar movimiento de puntos</w:t>
      </w:r>
      <w:r>
        <w:rPr>
          <w:rFonts w:ascii="Consolas" w:eastAsia="Consolas" w:hAnsi="Consolas"/>
          <w:sz w:val="18"/>
        </w:rPr>
        <w:br/>
        <w:t xml:space="preserve">    PuntosMovimiento mov = new PuntosMovimiento();</w:t>
      </w:r>
      <w:r>
        <w:rPr>
          <w:rFonts w:ascii="Consolas" w:eastAsia="Consolas" w:hAnsi="Consolas"/>
          <w:sz w:val="18"/>
        </w:rPr>
        <w:br/>
        <w:t xml:space="preserve">    mov.setCliente(cliente);</w:t>
      </w:r>
      <w:r>
        <w:rPr>
          <w:rFonts w:ascii="Consolas" w:eastAsia="Consolas" w:hAnsi="Consolas"/>
          <w:sz w:val="18"/>
        </w:rPr>
        <w:br/>
        <w:t xml:space="preserve">    mov.setTipo(PuntosMovimiento.Tipo.ACUMULACION);</w:t>
      </w:r>
      <w:r>
        <w:rPr>
          <w:rFonts w:ascii="Consolas" w:eastAsia="Consolas" w:hAnsi="Consolas"/>
          <w:sz w:val="18"/>
        </w:rPr>
        <w:br/>
        <w:t xml:space="preserve">    mov</w:t>
      </w:r>
      <w:r>
        <w:rPr>
          <w:rFonts w:ascii="Consolas" w:eastAsia="Consolas" w:hAnsi="Consolas"/>
          <w:sz w:val="18"/>
        </w:rPr>
        <w:t>.setPuntos(puntos);</w:t>
      </w:r>
      <w:r>
        <w:rPr>
          <w:rFonts w:ascii="Consolas" w:eastAsia="Consolas" w:hAnsi="Consolas"/>
          <w:sz w:val="18"/>
        </w:rPr>
        <w:br/>
        <w:t xml:space="preserve">    mov.setSaldoAnterior(saldoAnterior);</w:t>
      </w:r>
      <w:r>
        <w:rPr>
          <w:rFonts w:ascii="Consolas" w:eastAsia="Consolas" w:hAnsi="Consolas"/>
          <w:sz w:val="18"/>
        </w:rPr>
        <w:br/>
        <w:t xml:space="preserve">    mov.setSaldoNuevo(cliente.getPuntosFidelizacion());</w:t>
      </w:r>
      <w:r>
        <w:rPr>
          <w:rFonts w:ascii="Consolas" w:eastAsia="Consolas" w:hAnsi="Consolas"/>
          <w:sz w:val="18"/>
        </w:rPr>
        <w:br/>
        <w:t xml:space="preserve">    mov.setReferenciaId(ventaId);</w:t>
      </w:r>
      <w:r>
        <w:rPr>
          <w:rFonts w:ascii="Consolas" w:eastAsia="Consolas" w:hAnsi="Consolas"/>
          <w:sz w:val="18"/>
        </w:rPr>
        <w:br/>
        <w:t xml:space="preserve">    puntosMovimientoRepository.save(mov);</w:t>
      </w:r>
      <w:r>
        <w:rPr>
          <w:rFonts w:ascii="Consolas" w:eastAsia="Consolas" w:hAnsi="Consolas"/>
          <w:sz w:val="18"/>
        </w:rPr>
        <w:br/>
        <w:t>}</w:t>
      </w:r>
    </w:p>
    <w:p w14:paraId="7BA3D142" w14:textId="77777777" w:rsidR="00E5256A" w:rsidRDefault="00554643">
      <w:pPr>
        <w:spacing w:before="120" w:after="0"/>
      </w:pPr>
      <w:r>
        <w:rPr>
          <w:rFonts w:eastAsia="Times New Roman"/>
          <w:b/>
          <w:i/>
        </w:rPr>
        <w:t>Módulo POS Android Kotlin + Jetpack Compose</w:t>
      </w:r>
    </w:p>
    <w:p w14:paraId="569FC8F0" w14:textId="77777777" w:rsidR="00E5256A" w:rsidRDefault="00554643">
      <w:pPr>
        <w:spacing w:before="120" w:after="120" w:line="240" w:lineRule="auto"/>
        <w:ind w:left="720"/>
      </w:pPr>
      <w:r>
        <w:rPr>
          <w:rFonts w:ascii="Consolas" w:eastAsia="Consolas" w:hAnsi="Consolas"/>
          <w:sz w:val="18"/>
        </w:rPr>
        <w:t>// POSViewModel.k</w:t>
      </w:r>
      <w:r>
        <w:rPr>
          <w:rFonts w:ascii="Consolas" w:eastAsia="Consolas" w:hAnsi="Consolas"/>
          <w:sz w:val="18"/>
        </w:rPr>
        <w:t>t – confirmar venta desde app móvil</w:t>
      </w:r>
      <w:r>
        <w:rPr>
          <w:rFonts w:ascii="Consolas" w:eastAsia="Consolas" w:hAnsi="Consolas"/>
          <w:sz w:val="18"/>
        </w:rPr>
        <w:br/>
        <w:t>fun confirmarVenta() {</w:t>
      </w:r>
      <w:r>
        <w:rPr>
          <w:rFonts w:ascii="Consolas" w:eastAsia="Consolas" w:hAnsi="Consolas"/>
          <w:sz w:val="18"/>
        </w:rPr>
        <w:br/>
        <w:t xml:space="preserve">    if (_cartItems.value.isEmpty()) return</w:t>
      </w:r>
      <w:r>
        <w:rPr>
          <w:rFonts w:ascii="Consolas" w:eastAsia="Consolas" w:hAnsi="Consolas"/>
          <w:sz w:val="18"/>
        </w:rPr>
        <w:br/>
        <w:t xml:space="preserve">    viewModelScope.launch {</w:t>
      </w:r>
      <w:r>
        <w:rPr>
          <w:rFonts w:ascii="Consolas" w:eastAsia="Consolas" w:hAnsi="Consolas"/>
          <w:sz w:val="18"/>
        </w:rPr>
        <w:br/>
        <w:t xml:space="preserve">        _ventaState.value = VentaState.Loading</w:t>
      </w:r>
      <w:r>
        <w:rPr>
          <w:rFonts w:ascii="Consolas" w:eastAsia="Consolas" w:hAnsi="Consolas"/>
          <w:sz w:val="18"/>
        </w:rPr>
        <w:br/>
        <w:t xml:space="preserve">        val items = _cartItems.value.map { item -&gt;</w:t>
      </w:r>
      <w:r>
        <w:rPr>
          <w:rFonts w:ascii="Consolas" w:eastAsia="Consolas" w:hAnsi="Consolas"/>
          <w:sz w:val="18"/>
        </w:rPr>
        <w:br/>
        <w:t xml:space="preserve">            DetalleVentaRequ</w:t>
      </w:r>
      <w:r>
        <w:rPr>
          <w:rFonts w:ascii="Consolas" w:eastAsia="Consolas" w:hAnsi="Consolas"/>
          <w:sz w:val="18"/>
        </w:rPr>
        <w:t>estDto(</w:t>
      </w:r>
      <w:r>
        <w:rPr>
          <w:rFonts w:ascii="Consolas" w:eastAsia="Consolas" w:hAnsi="Consolas"/>
          <w:sz w:val="18"/>
        </w:rPr>
        <w:br/>
        <w:t xml:space="preserve">                productoId = item.producto.id,</w:t>
      </w:r>
      <w:r>
        <w:rPr>
          <w:rFonts w:ascii="Consolas" w:eastAsia="Consolas" w:hAnsi="Consolas"/>
          <w:sz w:val="18"/>
        </w:rPr>
        <w:br/>
        <w:t xml:space="preserve">                cantidad = item.cantidad</w:t>
      </w:r>
      <w:r>
        <w:rPr>
          <w:rFonts w:ascii="Consolas" w:eastAsia="Consolas" w:hAnsi="Consolas"/>
          <w:sz w:val="18"/>
        </w:rPr>
        <w:br/>
        <w:t xml:space="preserve">            )</w:t>
      </w:r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    val request = CrearVentaRequestDto(</w:t>
      </w:r>
      <w:r>
        <w:rPr>
          <w:rFonts w:ascii="Consolas" w:eastAsia="Consolas" w:hAnsi="Consolas"/>
          <w:sz w:val="18"/>
        </w:rPr>
        <w:br/>
        <w:t xml:space="preserve">            items = items,</w:t>
      </w:r>
      <w:r>
        <w:rPr>
          <w:rFonts w:ascii="Consolas" w:eastAsia="Consolas" w:hAnsi="Consolas"/>
          <w:sz w:val="18"/>
        </w:rPr>
        <w:br/>
        <w:t xml:space="preserve">            clienteId = _selectedCliente.value?.id,</w:t>
      </w:r>
      <w:r>
        <w:rPr>
          <w:rFonts w:ascii="Consolas" w:eastAsia="Consolas" w:hAnsi="Consolas"/>
          <w:sz w:val="18"/>
        </w:rPr>
        <w:br/>
        <w:t xml:space="preserve">            d</w:t>
      </w:r>
      <w:r>
        <w:rPr>
          <w:rFonts w:ascii="Consolas" w:eastAsia="Consolas" w:hAnsi="Consolas"/>
          <w:sz w:val="18"/>
        </w:rPr>
        <w:t>escuento = _descuento.value,</w:t>
      </w:r>
      <w:r>
        <w:rPr>
          <w:rFonts w:ascii="Consolas" w:eastAsia="Consolas" w:hAnsi="Consolas"/>
          <w:sz w:val="18"/>
        </w:rPr>
        <w:br/>
        <w:t xml:space="preserve">            formaPago = _formaPago.value.name,</w:t>
      </w:r>
      <w:r>
        <w:rPr>
          <w:rFonts w:ascii="Consolas" w:eastAsia="Consolas" w:hAnsi="Consolas"/>
          <w:sz w:val="18"/>
        </w:rPr>
        <w:br/>
        <w:t xml:space="preserve">            aplicarIgv = false</w:t>
      </w:r>
      <w:r>
        <w:rPr>
          <w:rFonts w:ascii="Consolas" w:eastAsia="Consolas" w:hAnsi="Consolas"/>
          <w:sz w:val="18"/>
        </w:rPr>
        <w:br/>
        <w:t xml:space="preserve">        )</w:t>
      </w:r>
      <w:r>
        <w:rPr>
          <w:rFonts w:ascii="Consolas" w:eastAsia="Consolas" w:hAnsi="Consolas"/>
          <w:sz w:val="18"/>
        </w:rPr>
        <w:br/>
        <w:t xml:space="preserve">        posRepository.crearVenta(request).fold(</w:t>
      </w:r>
      <w:r>
        <w:rPr>
          <w:rFonts w:ascii="Consolas" w:eastAsia="Consolas" w:hAnsi="Consolas"/>
          <w:sz w:val="18"/>
        </w:rPr>
        <w:br/>
        <w:t xml:space="preserve">            onSuccess = { venta -&gt;</w:t>
      </w:r>
      <w:r>
        <w:rPr>
          <w:rFonts w:ascii="Consolas" w:eastAsia="Consolas" w:hAnsi="Consolas"/>
          <w:sz w:val="18"/>
        </w:rPr>
        <w:br/>
        <w:t xml:space="preserve">                _ventaState.value = VentaState.Success(v</w:t>
      </w:r>
      <w:r>
        <w:rPr>
          <w:rFonts w:ascii="Consolas" w:eastAsia="Consolas" w:hAnsi="Consolas"/>
          <w:sz w:val="18"/>
        </w:rPr>
        <w:t>enta)</w:t>
      </w:r>
      <w:r>
        <w:rPr>
          <w:rFonts w:ascii="Consolas" w:eastAsia="Consolas" w:hAnsi="Consolas"/>
          <w:sz w:val="18"/>
        </w:rPr>
        <w:br/>
        <w:t xml:space="preserve">                _cartItems.value = emptyList()</w:t>
      </w:r>
      <w:r>
        <w:rPr>
          <w:rFonts w:ascii="Consolas" w:eastAsia="Consolas" w:hAnsi="Consolas"/>
          <w:sz w:val="18"/>
        </w:rPr>
        <w:br/>
        <w:t xml:space="preserve">            },</w:t>
      </w:r>
      <w:r>
        <w:rPr>
          <w:rFonts w:ascii="Consolas" w:eastAsia="Consolas" w:hAnsi="Consolas"/>
          <w:sz w:val="18"/>
        </w:rPr>
        <w:br/>
        <w:t xml:space="preserve">            onFailure = { error -&gt;</w:t>
      </w:r>
      <w:r>
        <w:rPr>
          <w:rFonts w:ascii="Consolas" w:eastAsia="Consolas" w:hAnsi="Consolas"/>
          <w:sz w:val="18"/>
        </w:rPr>
        <w:br/>
        <w:t xml:space="preserve">                _ventaState.value = VentaState.Error(error.message ?: "Error al procesar venta")</w:t>
      </w:r>
      <w:r>
        <w:rPr>
          <w:rFonts w:ascii="Consolas" w:eastAsia="Consolas" w:hAnsi="Consolas"/>
          <w:sz w:val="18"/>
        </w:rPr>
        <w:br/>
        <w:t xml:space="preserve">            }</w:t>
      </w:r>
      <w:r>
        <w:rPr>
          <w:rFonts w:ascii="Consolas" w:eastAsia="Consolas" w:hAnsi="Consolas"/>
          <w:sz w:val="18"/>
        </w:rPr>
        <w:br/>
        <w:t xml:space="preserve">        )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>}</w:t>
      </w:r>
    </w:p>
    <w:p w14:paraId="4AEC71AF" w14:textId="77777777" w:rsidR="00E5256A" w:rsidRDefault="00554643">
      <w:pPr>
        <w:spacing w:line="240" w:lineRule="auto"/>
      </w:pPr>
      <w:r>
        <w:rPr>
          <w:rFonts w:eastAsia="Times New Roman"/>
          <w:i/>
          <w:sz w:val="20"/>
        </w:rPr>
        <w:t xml:space="preserve">Documento generado para </w:t>
      </w:r>
      <w:r>
        <w:rPr>
          <w:rFonts w:eastAsia="Times New Roman"/>
          <w:i/>
          <w:sz w:val="20"/>
        </w:rPr>
        <w:t>el Trabajo de Aplicación de Asignatura (TAA) – Licorería Chilalo Shot, Piura. Abril 2026.</w:t>
      </w:r>
    </w:p>
    <w:p w14:paraId="6BD21FE3" w14:textId="77777777" w:rsidR="00E5256A" w:rsidRDefault="00554643">
      <w:pPr>
        <w:spacing w:before="240" w:after="0"/>
      </w:pPr>
      <w:r>
        <w:rPr>
          <w:rFonts w:eastAsia="Times New Roman"/>
          <w:b/>
          <w:sz w:val="28"/>
        </w:rPr>
        <w:lastRenderedPageBreak/>
        <w:t>Referencias</w:t>
      </w:r>
    </w:p>
    <w:p w14:paraId="771E3515" w14:textId="77777777" w:rsidR="00E5256A" w:rsidRDefault="00554643">
      <w:pPr>
        <w:spacing w:after="0" w:line="360" w:lineRule="auto"/>
        <w:ind w:left="720" w:hanging="720"/>
      </w:pPr>
      <w:r>
        <w:rPr>
          <w:rFonts w:eastAsia="Times New Roman"/>
        </w:rPr>
        <w:t>American Psychological Association. (2020). Manual de publicaciones de la American Psychological Association (7.ª ed.). American Psychological Association</w:t>
      </w:r>
      <w:r>
        <w:rPr>
          <w:rFonts w:eastAsia="Times New Roman"/>
        </w:rPr>
        <w:t>.</w:t>
      </w:r>
    </w:p>
    <w:p w14:paraId="5CE75CF0" w14:textId="77777777" w:rsidR="00E5256A" w:rsidRDefault="00554643">
      <w:pPr>
        <w:spacing w:after="0" w:line="360" w:lineRule="auto"/>
        <w:ind w:left="720" w:hanging="720"/>
      </w:pPr>
      <w:r>
        <w:rPr>
          <w:rFonts w:eastAsia="Times New Roman"/>
        </w:rPr>
        <w:t>Spring. (s. f.). Spring Boot Reference Documentation. https://docs.spring.io/spring-boot/docs/current/reference/htmlsingle/</w:t>
      </w:r>
    </w:p>
    <w:p w14:paraId="32E55C33" w14:textId="77777777" w:rsidR="00E5256A" w:rsidRDefault="00554643">
      <w:pPr>
        <w:spacing w:after="0" w:line="360" w:lineRule="auto"/>
        <w:ind w:left="720" w:hanging="720"/>
      </w:pPr>
      <w:r>
        <w:rPr>
          <w:rFonts w:eastAsia="Times New Roman"/>
        </w:rPr>
        <w:t>Meta Open Source. (s. f.). React. https://react.dev/</w:t>
      </w:r>
    </w:p>
    <w:p w14:paraId="240ED16B" w14:textId="77777777" w:rsidR="00E5256A" w:rsidRDefault="00554643">
      <w:pPr>
        <w:spacing w:after="0" w:line="360" w:lineRule="auto"/>
        <w:ind w:left="720" w:hanging="720"/>
      </w:pPr>
      <w:r>
        <w:rPr>
          <w:rFonts w:eastAsia="Times New Roman"/>
        </w:rPr>
        <w:t>PostgreSQL Global Development Group. (s. f.). PostgreSQL 15 Documentation. ht</w:t>
      </w:r>
      <w:r>
        <w:rPr>
          <w:rFonts w:eastAsia="Times New Roman"/>
        </w:rPr>
        <w:t>tps://www.postgresql.org/docs/15/index.html/</w:t>
      </w:r>
      <w:bookmarkEnd w:id="0"/>
    </w:p>
    <w:sectPr w:rsidR="00E5256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B61"/>
    <w:rsid w:val="0015074B"/>
    <w:rsid w:val="0029639D"/>
    <w:rsid w:val="00326F90"/>
    <w:rsid w:val="00554643"/>
    <w:rsid w:val="00AA1D8D"/>
    <w:rsid w:val="00B47730"/>
    <w:rsid w:val="00CB0664"/>
    <w:rsid w:val="00E525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91C3916"/>
  <w14:defaultImageDpi w14:val="300"/>
  <w15:docId w15:val="{90228663-ED4F-4CEE-A16B-DAF5D7213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5834</Words>
  <Characters>32088</Characters>
  <Application>Microsoft Office Word</Application>
  <DocSecurity>0</DocSecurity>
  <Lines>267</Lines>
  <Paragraphs>75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PI70836882 (Hidalgo Morales, Walter Jose)</cp:lastModifiedBy>
  <cp:revision>3</cp:revision>
  <dcterms:created xsi:type="dcterms:W3CDTF">2013-12-23T23:15:00Z</dcterms:created>
  <dcterms:modified xsi:type="dcterms:W3CDTF">2026-04-11T04:08:00Z</dcterms:modified>
  <cp:category/>
</cp:coreProperties>
</file>