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A2FD4" w14:textId="77777777" w:rsidR="00610944" w:rsidRPr="00DE6F37" w:rsidRDefault="00610944">
      <w:pPr>
        <w:rPr>
          <w:sz w:val="24"/>
          <w:szCs w:val="24"/>
        </w:rPr>
      </w:pPr>
    </w:p>
    <w:p w14:paraId="1B49D406" w14:textId="77777777" w:rsidR="00610944" w:rsidRPr="00DE6F37" w:rsidRDefault="00610944">
      <w:pPr>
        <w:rPr>
          <w:sz w:val="24"/>
          <w:szCs w:val="24"/>
        </w:rPr>
      </w:pPr>
    </w:p>
    <w:p w14:paraId="7A57B541" w14:textId="77777777" w:rsidR="00610944" w:rsidRPr="00DE6F37" w:rsidRDefault="00610944">
      <w:pPr>
        <w:rPr>
          <w:sz w:val="24"/>
          <w:szCs w:val="24"/>
        </w:rPr>
      </w:pPr>
    </w:p>
    <w:p w14:paraId="11D17EF8" w14:textId="77777777" w:rsidR="00610944" w:rsidRPr="00DE6F37" w:rsidRDefault="00B71E16">
      <w:pPr>
        <w:pBdr>
          <w:bottom w:val="single" w:sz="12" w:space="1" w:color="1E408A"/>
        </w:pBdr>
        <w:jc w:val="center"/>
        <w:rPr>
          <w:sz w:val="24"/>
          <w:szCs w:val="24"/>
        </w:rPr>
      </w:pPr>
      <w:r w:rsidRPr="00DE6F37">
        <w:rPr>
          <w:b/>
          <w:color w:val="1E408A"/>
          <w:sz w:val="24"/>
          <w:szCs w:val="24"/>
        </w:rPr>
        <w:t>RETROSPECTIVA DEL SPRINT</w:t>
      </w:r>
    </w:p>
    <w:p w14:paraId="2D00A96A" w14:textId="77777777" w:rsidR="00610944" w:rsidRPr="00DE6F37" w:rsidRDefault="00610944">
      <w:pPr>
        <w:rPr>
          <w:sz w:val="24"/>
          <w:szCs w:val="24"/>
        </w:rPr>
      </w:pPr>
    </w:p>
    <w:p w14:paraId="0D701FA0" w14:textId="77777777" w:rsidR="00610944" w:rsidRPr="00DE6F37" w:rsidRDefault="00B71E16">
      <w:pPr>
        <w:jc w:val="center"/>
        <w:rPr>
          <w:sz w:val="24"/>
          <w:szCs w:val="24"/>
        </w:rPr>
      </w:pPr>
      <w:r w:rsidRPr="00DE6F37">
        <w:rPr>
          <w:b/>
          <w:color w:val="2E74B5"/>
          <w:sz w:val="24"/>
          <w:szCs w:val="24"/>
        </w:rPr>
        <w:t>Sprint 2 — Sistema de Gestión Licorería Chilalo Shot</w:t>
      </w:r>
    </w:p>
    <w:p w14:paraId="217A07FB" w14:textId="77777777" w:rsidR="00610944" w:rsidRPr="00DE6F37" w:rsidRDefault="00610944">
      <w:pPr>
        <w:rPr>
          <w:sz w:val="24"/>
          <w:szCs w:val="24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610944" w:rsidRPr="00DE6F37" w14:paraId="4D76FDDF" w14:textId="77777777">
        <w:trPr>
          <w:jc w:val="center"/>
        </w:trPr>
        <w:tc>
          <w:tcPr>
            <w:tcW w:w="4561" w:type="dxa"/>
            <w:shd w:val="clear" w:color="auto" w:fill="D9E1F2"/>
          </w:tcPr>
          <w:p w14:paraId="6190ED44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b/>
                <w:sz w:val="24"/>
                <w:szCs w:val="24"/>
              </w:rPr>
              <w:t>Proyecto:</w:t>
            </w:r>
          </w:p>
        </w:tc>
        <w:tc>
          <w:tcPr>
            <w:tcW w:w="4561" w:type="dxa"/>
          </w:tcPr>
          <w:p w14:paraId="0FEB35AE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Sistema Web y App Móvil – Licorería Chilalo Shot</w:t>
            </w:r>
          </w:p>
        </w:tc>
      </w:tr>
      <w:tr w:rsidR="00610944" w:rsidRPr="00DE6F37" w14:paraId="3D84D77A" w14:textId="77777777">
        <w:trPr>
          <w:jc w:val="center"/>
        </w:trPr>
        <w:tc>
          <w:tcPr>
            <w:tcW w:w="4561" w:type="dxa"/>
            <w:shd w:val="clear" w:color="auto" w:fill="D9E1F2"/>
          </w:tcPr>
          <w:p w14:paraId="68F62D8D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b/>
                <w:sz w:val="24"/>
                <w:szCs w:val="24"/>
              </w:rPr>
              <w:t>Sprint:</w:t>
            </w:r>
          </w:p>
        </w:tc>
        <w:tc>
          <w:tcPr>
            <w:tcW w:w="4561" w:type="dxa"/>
          </w:tcPr>
          <w:p w14:paraId="473E5662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Sprint 2</w:t>
            </w:r>
          </w:p>
        </w:tc>
      </w:tr>
      <w:tr w:rsidR="00610944" w:rsidRPr="00DE6F37" w14:paraId="35837433" w14:textId="77777777">
        <w:trPr>
          <w:jc w:val="center"/>
        </w:trPr>
        <w:tc>
          <w:tcPr>
            <w:tcW w:w="4561" w:type="dxa"/>
            <w:shd w:val="clear" w:color="auto" w:fill="D9E1F2"/>
          </w:tcPr>
          <w:p w14:paraId="2C4B300C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b/>
                <w:sz w:val="24"/>
                <w:szCs w:val="24"/>
              </w:rPr>
              <w:t>Fecha:</w:t>
            </w:r>
          </w:p>
        </w:tc>
        <w:tc>
          <w:tcPr>
            <w:tcW w:w="4561" w:type="dxa"/>
          </w:tcPr>
          <w:p w14:paraId="5B7F1632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Fin de semana 9 (Marzo 2025)</w:t>
            </w:r>
          </w:p>
        </w:tc>
      </w:tr>
      <w:tr w:rsidR="00610944" w:rsidRPr="00DE6F37" w14:paraId="1CE3F356" w14:textId="77777777">
        <w:trPr>
          <w:jc w:val="center"/>
        </w:trPr>
        <w:tc>
          <w:tcPr>
            <w:tcW w:w="4561" w:type="dxa"/>
            <w:shd w:val="clear" w:color="auto" w:fill="D9E1F2"/>
          </w:tcPr>
          <w:p w14:paraId="0F0DA1EC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b/>
                <w:sz w:val="24"/>
                <w:szCs w:val="24"/>
              </w:rPr>
              <w:t>Facilitador:</w:t>
            </w:r>
          </w:p>
        </w:tc>
        <w:tc>
          <w:tcPr>
            <w:tcW w:w="4561" w:type="dxa"/>
          </w:tcPr>
          <w:p w14:paraId="19098299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 xml:space="preserve">Alumno desarrollador (rol Scrum </w:t>
            </w:r>
            <w:r w:rsidRPr="00DE6F37">
              <w:rPr>
                <w:sz w:val="24"/>
                <w:szCs w:val="24"/>
              </w:rPr>
              <w:t>Master)</w:t>
            </w:r>
          </w:p>
        </w:tc>
      </w:tr>
      <w:tr w:rsidR="00610944" w:rsidRPr="00DE6F37" w14:paraId="57B6BCAA" w14:textId="77777777">
        <w:trPr>
          <w:jc w:val="center"/>
        </w:trPr>
        <w:tc>
          <w:tcPr>
            <w:tcW w:w="4561" w:type="dxa"/>
            <w:shd w:val="clear" w:color="auto" w:fill="D9E1F2"/>
          </w:tcPr>
          <w:p w14:paraId="6FFAF638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b/>
                <w:sz w:val="24"/>
                <w:szCs w:val="24"/>
              </w:rPr>
              <w:t>Participantes:</w:t>
            </w:r>
          </w:p>
        </w:tc>
        <w:tc>
          <w:tcPr>
            <w:tcW w:w="4561" w:type="dxa"/>
          </w:tcPr>
          <w:p w14:paraId="09C4A33B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Alumno desarrollador · Propietario Chilalo Shot · Docente evaluador</w:t>
            </w:r>
          </w:p>
        </w:tc>
      </w:tr>
      <w:tr w:rsidR="00610944" w:rsidRPr="00DE6F37" w14:paraId="2C6A1EF5" w14:textId="77777777">
        <w:trPr>
          <w:jc w:val="center"/>
        </w:trPr>
        <w:tc>
          <w:tcPr>
            <w:tcW w:w="4561" w:type="dxa"/>
            <w:shd w:val="clear" w:color="auto" w:fill="D9E1F2"/>
          </w:tcPr>
          <w:p w14:paraId="1870A25F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b/>
                <w:sz w:val="24"/>
                <w:szCs w:val="24"/>
              </w:rPr>
              <w:t>Duración:</w:t>
            </w:r>
          </w:p>
        </w:tc>
        <w:tc>
          <w:tcPr>
            <w:tcW w:w="4561" w:type="dxa"/>
          </w:tcPr>
          <w:p w14:paraId="3411DD78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1 hora 30 minutos</w:t>
            </w:r>
          </w:p>
        </w:tc>
      </w:tr>
    </w:tbl>
    <w:p w14:paraId="7E327916" w14:textId="77777777" w:rsidR="00610944" w:rsidRPr="00DE6F37" w:rsidRDefault="00610944">
      <w:pPr>
        <w:rPr>
          <w:sz w:val="24"/>
          <w:szCs w:val="24"/>
        </w:rPr>
      </w:pPr>
    </w:p>
    <w:p w14:paraId="715C4A42" w14:textId="77777777" w:rsidR="00610944" w:rsidRPr="00DE6F37" w:rsidRDefault="00610944">
      <w:pPr>
        <w:rPr>
          <w:sz w:val="24"/>
          <w:szCs w:val="24"/>
        </w:rPr>
      </w:pPr>
    </w:p>
    <w:p w14:paraId="7C99BD2F" w14:textId="77777777" w:rsidR="00610944" w:rsidRPr="00DE6F37" w:rsidRDefault="00B71E16">
      <w:pPr>
        <w:jc w:val="center"/>
        <w:rPr>
          <w:sz w:val="24"/>
          <w:szCs w:val="24"/>
        </w:rPr>
      </w:pPr>
      <w:r w:rsidRPr="00DE6F37">
        <w:rPr>
          <w:i/>
          <w:color w:val="707070"/>
          <w:sz w:val="24"/>
          <w:szCs w:val="24"/>
        </w:rPr>
        <w:t>Documento confidencial — Uso interno del equipo</w:t>
      </w:r>
    </w:p>
    <w:p w14:paraId="30FBB3FA" w14:textId="77777777" w:rsidR="00610944" w:rsidRPr="00DE6F37" w:rsidRDefault="00B71E16">
      <w:pPr>
        <w:rPr>
          <w:sz w:val="24"/>
          <w:szCs w:val="24"/>
        </w:rPr>
      </w:pPr>
      <w:r w:rsidRPr="00DE6F37">
        <w:rPr>
          <w:sz w:val="24"/>
          <w:szCs w:val="24"/>
        </w:rPr>
        <w:br w:type="page"/>
      </w:r>
    </w:p>
    <w:p w14:paraId="43345A0F" w14:textId="77777777" w:rsidR="00610944" w:rsidRPr="00DE6F37" w:rsidRDefault="00B71E16">
      <w:pPr>
        <w:pBdr>
          <w:bottom w:val="single" w:sz="6" w:space="1" w:color="1E408A"/>
        </w:pBdr>
        <w:spacing w:before="360" w:after="120"/>
        <w:rPr>
          <w:sz w:val="24"/>
          <w:szCs w:val="24"/>
        </w:rPr>
      </w:pPr>
      <w:r w:rsidRPr="00DE6F37">
        <w:rPr>
          <w:b/>
          <w:color w:val="1E408A"/>
          <w:sz w:val="24"/>
          <w:szCs w:val="24"/>
        </w:rPr>
        <w:lastRenderedPageBreak/>
        <w:t>1. Introducción: ¿Qué es una Retrospectiva del Sprint?</w:t>
      </w:r>
    </w:p>
    <w:p w14:paraId="4A6FBBED" w14:textId="77777777" w:rsidR="00610944" w:rsidRPr="00DE6F37" w:rsidRDefault="00B71E16">
      <w:pPr>
        <w:spacing w:after="80"/>
        <w:rPr>
          <w:sz w:val="24"/>
          <w:szCs w:val="24"/>
        </w:rPr>
      </w:pPr>
      <w:r w:rsidRPr="00DE6F37">
        <w:rPr>
          <w:sz w:val="24"/>
          <w:szCs w:val="24"/>
        </w:rPr>
        <w:t xml:space="preserve">La </w:t>
      </w:r>
      <w:r w:rsidRPr="00DE6F37">
        <w:rPr>
          <w:sz w:val="24"/>
          <w:szCs w:val="24"/>
        </w:rPr>
        <w:t>Retrospectiva del Sprint es uno de los cinco eventos formales definidos en el marco de trabajo Scrum. Se realiza al finalizar cada Sprint, después del Sprint Review, y tiene como propósito fundamental que el equipo Scrum reflexione sobre su forma de trabaj</w:t>
      </w:r>
      <w:r w:rsidRPr="00DE6F37">
        <w:rPr>
          <w:sz w:val="24"/>
          <w:szCs w:val="24"/>
        </w:rPr>
        <w:t>ar e identifique mejoras concretas para el siguiente Sprint.</w:t>
      </w:r>
    </w:p>
    <w:p w14:paraId="3B896211" w14:textId="77777777" w:rsidR="00610944" w:rsidRPr="00DE6F37" w:rsidRDefault="00B71E16">
      <w:pPr>
        <w:spacing w:after="80"/>
        <w:rPr>
          <w:sz w:val="24"/>
          <w:szCs w:val="24"/>
        </w:rPr>
      </w:pPr>
      <w:r w:rsidRPr="00DE6F37">
        <w:rPr>
          <w:sz w:val="24"/>
          <w:szCs w:val="24"/>
        </w:rPr>
        <w:t>A diferencia del Sprint Review (que se enfoca en el producto), la Retrospectiva se centra en el proceso, las personas y las herramientas. Es el momento en que el equipo se mira a sí mismo con hon</w:t>
      </w:r>
      <w:r w:rsidRPr="00DE6F37">
        <w:rPr>
          <w:sz w:val="24"/>
          <w:szCs w:val="24"/>
        </w:rPr>
        <w:t>estidad y busca formas de ser más efectivo.</w:t>
      </w:r>
    </w:p>
    <w:p w14:paraId="20840064" w14:textId="77777777" w:rsidR="00610944" w:rsidRPr="00DE6F37" w:rsidRDefault="00B71E16">
      <w:pPr>
        <w:spacing w:before="240" w:after="80"/>
        <w:rPr>
          <w:sz w:val="24"/>
          <w:szCs w:val="24"/>
        </w:rPr>
      </w:pPr>
      <w:r w:rsidRPr="00DE6F37">
        <w:rPr>
          <w:b/>
          <w:color w:val="2E74B5"/>
          <w:sz w:val="24"/>
          <w:szCs w:val="24"/>
        </w:rPr>
        <w:t>1.1 Principios Fundamentales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0"/>
        <w:gridCol w:w="7877"/>
      </w:tblGrid>
      <w:tr w:rsidR="00610944" w:rsidRPr="00DE6F37" w14:paraId="5C8DECB1" w14:textId="77777777" w:rsidTr="00DE6F37">
        <w:tc>
          <w:tcPr>
            <w:tcW w:w="1020" w:type="dxa"/>
            <w:shd w:val="clear" w:color="auto" w:fill="1E408A"/>
          </w:tcPr>
          <w:p w14:paraId="030FCA7B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P1</w:t>
            </w:r>
          </w:p>
        </w:tc>
        <w:tc>
          <w:tcPr>
            <w:tcW w:w="7877" w:type="dxa"/>
          </w:tcPr>
          <w:p w14:paraId="0FD79579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TRANSPARENCIA</w:t>
            </w:r>
            <w:r w:rsidRPr="00DE6F37">
              <w:rPr>
                <w:sz w:val="24"/>
                <w:szCs w:val="24"/>
              </w:rPr>
              <w:br/>
              <w:t xml:space="preserve">Todos los participantes expresan con honestidad sus percepciones sobre el sprint. En un proyecto individual, esto implica autoevaluación sincera e incluir la voz del </w:t>
            </w:r>
            <w:r w:rsidRPr="00DE6F37">
              <w:rPr>
                <w:sz w:val="24"/>
                <w:szCs w:val="24"/>
              </w:rPr>
              <w:t>cliente (propietario).</w:t>
            </w:r>
          </w:p>
        </w:tc>
      </w:tr>
    </w:tbl>
    <w:p w14:paraId="4BBE39D0" w14:textId="77777777" w:rsidR="00610944" w:rsidRPr="00DE6F37" w:rsidRDefault="00610944">
      <w:pPr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0"/>
        <w:gridCol w:w="7877"/>
      </w:tblGrid>
      <w:tr w:rsidR="00610944" w:rsidRPr="00DE6F37" w14:paraId="5297F899" w14:textId="77777777" w:rsidTr="00DE6F37">
        <w:tc>
          <w:tcPr>
            <w:tcW w:w="1020" w:type="dxa"/>
            <w:shd w:val="clear" w:color="auto" w:fill="1F7A4A"/>
          </w:tcPr>
          <w:p w14:paraId="5BBCAF89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P2</w:t>
            </w:r>
          </w:p>
        </w:tc>
        <w:tc>
          <w:tcPr>
            <w:tcW w:w="7877" w:type="dxa"/>
          </w:tcPr>
          <w:p w14:paraId="70A705D7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INSPECCIÓN</w:t>
            </w:r>
            <w:r w:rsidRPr="00DE6F37">
              <w:rPr>
                <w:sz w:val="24"/>
                <w:szCs w:val="24"/>
              </w:rPr>
              <w:br/>
              <w:t>Se examinan los datos reales del Sprint 2 —métricas, historias, horas— y se contrasta lo planificado con lo ejecutado para identificar patrones objetivos.</w:t>
            </w:r>
          </w:p>
        </w:tc>
      </w:tr>
    </w:tbl>
    <w:p w14:paraId="2B28EA36" w14:textId="77777777" w:rsidR="00610944" w:rsidRPr="00DE6F37" w:rsidRDefault="00610944">
      <w:pPr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0"/>
        <w:gridCol w:w="7877"/>
      </w:tblGrid>
      <w:tr w:rsidR="00610944" w:rsidRPr="00DE6F37" w14:paraId="2D7715E9" w14:textId="77777777" w:rsidTr="00DE6F37">
        <w:tc>
          <w:tcPr>
            <w:tcW w:w="1020" w:type="dxa"/>
            <w:shd w:val="clear" w:color="auto" w:fill="7B3F9E"/>
          </w:tcPr>
          <w:p w14:paraId="5BADF148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P3</w:t>
            </w:r>
          </w:p>
        </w:tc>
        <w:tc>
          <w:tcPr>
            <w:tcW w:w="7877" w:type="dxa"/>
          </w:tcPr>
          <w:p w14:paraId="3B0E44ED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ADAPTACIÓN</w:t>
            </w:r>
            <w:r w:rsidRPr="00DE6F37">
              <w:rPr>
                <w:sz w:val="24"/>
                <w:szCs w:val="24"/>
              </w:rPr>
              <w:br/>
              <w:t xml:space="preserve">Con base en lo inspeccionado se definen </w:t>
            </w:r>
            <w:r w:rsidRPr="00DE6F37">
              <w:rPr>
                <w:sz w:val="24"/>
                <w:szCs w:val="24"/>
              </w:rPr>
              <w:t>mejoras concretas y medibles para el Sprint 3 en términos de proceso, herramientas y calidad del producto.</w:t>
            </w:r>
          </w:p>
        </w:tc>
      </w:tr>
    </w:tbl>
    <w:p w14:paraId="4C904F01" w14:textId="77777777" w:rsidR="00610944" w:rsidRPr="00DE6F37" w:rsidRDefault="00610944">
      <w:pPr>
        <w:rPr>
          <w:sz w:val="24"/>
          <w:szCs w:val="24"/>
        </w:rPr>
      </w:pPr>
    </w:p>
    <w:p w14:paraId="5733BE84" w14:textId="77777777" w:rsidR="00610944" w:rsidRPr="00DE6F37" w:rsidRDefault="00B71E16">
      <w:pPr>
        <w:spacing w:before="240" w:after="80"/>
        <w:rPr>
          <w:sz w:val="24"/>
          <w:szCs w:val="24"/>
        </w:rPr>
      </w:pPr>
      <w:r w:rsidRPr="00DE6F37">
        <w:rPr>
          <w:b/>
          <w:color w:val="2E74B5"/>
          <w:sz w:val="24"/>
          <w:szCs w:val="24"/>
        </w:rPr>
        <w:t>1.2 Formato de esta Retrospectiva</w:t>
      </w:r>
    </w:p>
    <w:p w14:paraId="7720B008" w14:textId="77777777" w:rsidR="00610944" w:rsidRPr="00DE6F37" w:rsidRDefault="00B71E16">
      <w:pPr>
        <w:spacing w:after="80"/>
        <w:rPr>
          <w:sz w:val="24"/>
          <w:szCs w:val="24"/>
        </w:rPr>
      </w:pPr>
      <w:r w:rsidRPr="00DE6F37">
        <w:rPr>
          <w:sz w:val="24"/>
          <w:szCs w:val="24"/>
        </w:rPr>
        <w:t xml:space="preserve">Para esta retrospectiva del Sprint 2 del proyecto de la Licorería Chilalo Shot, se utilizó una </w:t>
      </w:r>
      <w:r w:rsidRPr="00DE6F37">
        <w:rPr>
          <w:sz w:val="24"/>
          <w:szCs w:val="24"/>
        </w:rPr>
        <w:t>combinación de técnicas adaptadas al contexto de un proyecto académico individual:</w:t>
      </w:r>
    </w:p>
    <w:p w14:paraId="3C0E1A31" w14:textId="77777777" w:rsidR="00610944" w:rsidRPr="00DE6F37" w:rsidRDefault="00B71E16">
      <w:pPr>
        <w:pStyle w:val="Listaconvietas"/>
        <w:spacing w:after="40"/>
        <w:ind w:left="283"/>
        <w:rPr>
          <w:sz w:val="24"/>
          <w:szCs w:val="24"/>
        </w:rPr>
      </w:pPr>
      <w:r w:rsidRPr="00DE6F37">
        <w:rPr>
          <w:sz w:val="24"/>
          <w:szCs w:val="24"/>
        </w:rPr>
        <w:t>Navegante-Estrellas (Starfish): para categorizar las prácticas del desarrollador en cinco dimensiones.</w:t>
      </w:r>
    </w:p>
    <w:p w14:paraId="040FAA3D" w14:textId="77777777" w:rsidR="00610944" w:rsidRPr="00DE6F37" w:rsidRDefault="00B71E16">
      <w:pPr>
        <w:pStyle w:val="Listaconvietas"/>
        <w:spacing w:after="40"/>
        <w:ind w:left="283"/>
        <w:rPr>
          <w:sz w:val="24"/>
          <w:szCs w:val="24"/>
        </w:rPr>
      </w:pPr>
      <w:r w:rsidRPr="00DE6F37">
        <w:rPr>
          <w:sz w:val="24"/>
          <w:szCs w:val="24"/>
        </w:rPr>
        <w:t>Mad-Sad-Glad: para capturar el estado emocional respecto al sprint.</w:t>
      </w:r>
    </w:p>
    <w:p w14:paraId="680290DE" w14:textId="77777777" w:rsidR="00610944" w:rsidRPr="00DE6F37" w:rsidRDefault="00B71E16">
      <w:pPr>
        <w:pStyle w:val="Listaconvietas"/>
        <w:spacing w:after="40"/>
        <w:ind w:left="283"/>
        <w:rPr>
          <w:sz w:val="24"/>
          <w:szCs w:val="24"/>
        </w:rPr>
      </w:pPr>
      <w:r w:rsidRPr="00DE6F37">
        <w:rPr>
          <w:sz w:val="24"/>
          <w:szCs w:val="24"/>
        </w:rPr>
        <w:t>An</w:t>
      </w:r>
      <w:r w:rsidRPr="00DE6F37">
        <w:rPr>
          <w:sz w:val="24"/>
          <w:szCs w:val="24"/>
        </w:rPr>
        <w:t>álisis cuantitativo: utilizando las métricas reales del Sprint Backlog y el Sprint Review.</w:t>
      </w:r>
    </w:p>
    <w:p w14:paraId="457C8305" w14:textId="77777777" w:rsidR="00610944" w:rsidRPr="00DE6F37" w:rsidRDefault="00B71E16">
      <w:pPr>
        <w:pStyle w:val="Listaconvietas"/>
        <w:spacing w:after="40"/>
        <w:ind w:left="283"/>
        <w:rPr>
          <w:sz w:val="24"/>
          <w:szCs w:val="24"/>
        </w:rPr>
      </w:pPr>
      <w:r w:rsidRPr="00DE6F37">
        <w:rPr>
          <w:sz w:val="24"/>
          <w:szCs w:val="24"/>
        </w:rPr>
        <w:t>Plan de acción: con compromisos concretos y criterios de éxito medibles para el Sprint 3.</w:t>
      </w:r>
    </w:p>
    <w:p w14:paraId="54BB1FA5" w14:textId="77777777" w:rsidR="00610944" w:rsidRPr="00DE6F37" w:rsidRDefault="00B71E16">
      <w:pPr>
        <w:rPr>
          <w:sz w:val="24"/>
          <w:szCs w:val="24"/>
        </w:rPr>
      </w:pPr>
      <w:r w:rsidRPr="00DE6F37">
        <w:rPr>
          <w:sz w:val="24"/>
          <w:szCs w:val="24"/>
        </w:rPr>
        <w:br w:type="page"/>
      </w:r>
    </w:p>
    <w:p w14:paraId="29B9EC10" w14:textId="77777777" w:rsidR="00610944" w:rsidRPr="00DE6F37" w:rsidRDefault="00B71E16">
      <w:pPr>
        <w:pBdr>
          <w:bottom w:val="single" w:sz="6" w:space="1" w:color="1E408A"/>
        </w:pBdr>
        <w:spacing w:before="360" w:after="120"/>
        <w:rPr>
          <w:sz w:val="24"/>
          <w:szCs w:val="24"/>
        </w:rPr>
      </w:pPr>
      <w:r w:rsidRPr="00DE6F37">
        <w:rPr>
          <w:b/>
          <w:color w:val="1E408A"/>
          <w:sz w:val="24"/>
          <w:szCs w:val="24"/>
        </w:rPr>
        <w:lastRenderedPageBreak/>
        <w:t>2. Contexto del Sprint 2</w:t>
      </w:r>
    </w:p>
    <w:p w14:paraId="5CA1E399" w14:textId="77777777" w:rsidR="00610944" w:rsidRPr="00DE6F37" w:rsidRDefault="00B71E16">
      <w:pPr>
        <w:spacing w:after="80"/>
        <w:rPr>
          <w:sz w:val="24"/>
          <w:szCs w:val="24"/>
        </w:rPr>
      </w:pPr>
      <w:r w:rsidRPr="00DE6F37">
        <w:rPr>
          <w:sz w:val="24"/>
          <w:szCs w:val="24"/>
        </w:rPr>
        <w:t>Antes de reflexionar sobre lo que salió bien o m</w:t>
      </w:r>
      <w:r w:rsidRPr="00DE6F37">
        <w:rPr>
          <w:sz w:val="24"/>
          <w:szCs w:val="24"/>
        </w:rPr>
        <w:t>al, es fundamental tener presentes los datos objetivos del Sprint 2. Estos números dan una base común para la discusión entre el desarrollador, el propietario del negocio y el docente evaluador.</w:t>
      </w:r>
    </w:p>
    <w:p w14:paraId="49A550DA" w14:textId="77777777" w:rsidR="00610944" w:rsidRPr="00DE6F37" w:rsidRDefault="00B71E16">
      <w:pPr>
        <w:spacing w:before="240" w:after="80"/>
        <w:rPr>
          <w:sz w:val="24"/>
          <w:szCs w:val="24"/>
        </w:rPr>
      </w:pPr>
      <w:r w:rsidRPr="00DE6F37">
        <w:rPr>
          <w:b/>
          <w:color w:val="2E74B5"/>
          <w:sz w:val="24"/>
          <w:szCs w:val="24"/>
        </w:rPr>
        <w:t>2.1 Métricas Clave del Sprint 2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560"/>
        <w:gridCol w:w="2126"/>
        <w:gridCol w:w="2600"/>
      </w:tblGrid>
      <w:tr w:rsidR="00610944" w:rsidRPr="00DE6F37" w14:paraId="50DA59F9" w14:textId="77777777" w:rsidTr="00DE6F37">
        <w:trPr>
          <w:jc w:val="center"/>
        </w:trPr>
        <w:tc>
          <w:tcPr>
            <w:tcW w:w="2834" w:type="dxa"/>
            <w:shd w:val="clear" w:color="auto" w:fill="1E408A"/>
          </w:tcPr>
          <w:p w14:paraId="661BA717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proofErr w:type="spellStart"/>
            <w:r w:rsidRPr="00DE6F37">
              <w:rPr>
                <w:b/>
                <w:color w:val="FFFFFF"/>
                <w:sz w:val="24"/>
                <w:szCs w:val="24"/>
              </w:rPr>
              <w:t>Métrica</w:t>
            </w:r>
            <w:proofErr w:type="spellEnd"/>
          </w:p>
        </w:tc>
        <w:tc>
          <w:tcPr>
            <w:tcW w:w="1560" w:type="dxa"/>
            <w:shd w:val="clear" w:color="auto" w:fill="1E408A"/>
          </w:tcPr>
          <w:p w14:paraId="4DE60CC6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Planificado</w:t>
            </w:r>
          </w:p>
        </w:tc>
        <w:tc>
          <w:tcPr>
            <w:tcW w:w="2126" w:type="dxa"/>
            <w:shd w:val="clear" w:color="auto" w:fill="1E408A"/>
          </w:tcPr>
          <w:p w14:paraId="0D84E598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Real</w:t>
            </w:r>
          </w:p>
        </w:tc>
        <w:tc>
          <w:tcPr>
            <w:tcW w:w="2600" w:type="dxa"/>
            <w:shd w:val="clear" w:color="auto" w:fill="1E408A"/>
          </w:tcPr>
          <w:p w14:paraId="3E68ADA5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Cumplimiento</w:t>
            </w:r>
          </w:p>
        </w:tc>
      </w:tr>
      <w:tr w:rsidR="00610944" w:rsidRPr="00DE6F37" w14:paraId="5B21F0A5" w14:textId="77777777" w:rsidTr="00DE6F37">
        <w:trPr>
          <w:jc w:val="center"/>
        </w:trPr>
        <w:tc>
          <w:tcPr>
            <w:tcW w:w="2834" w:type="dxa"/>
          </w:tcPr>
          <w:p w14:paraId="63BA86C9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Story Points comprometidos</w:t>
            </w:r>
          </w:p>
        </w:tc>
        <w:tc>
          <w:tcPr>
            <w:tcW w:w="1560" w:type="dxa"/>
          </w:tcPr>
          <w:p w14:paraId="05D1CB5A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32 SP</w:t>
            </w:r>
          </w:p>
        </w:tc>
        <w:tc>
          <w:tcPr>
            <w:tcW w:w="2126" w:type="dxa"/>
          </w:tcPr>
          <w:p w14:paraId="5C72F89C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32 SP</w:t>
            </w:r>
          </w:p>
        </w:tc>
        <w:tc>
          <w:tcPr>
            <w:tcW w:w="2600" w:type="dxa"/>
          </w:tcPr>
          <w:p w14:paraId="41B86C5D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100%</w:t>
            </w:r>
          </w:p>
        </w:tc>
      </w:tr>
      <w:tr w:rsidR="00610944" w:rsidRPr="00DE6F37" w14:paraId="7AE37C53" w14:textId="77777777" w:rsidTr="00DE6F37">
        <w:trPr>
          <w:jc w:val="center"/>
        </w:trPr>
        <w:tc>
          <w:tcPr>
            <w:tcW w:w="2834" w:type="dxa"/>
            <w:shd w:val="clear" w:color="auto" w:fill="F2F2F2"/>
          </w:tcPr>
          <w:p w14:paraId="4019C102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Story Points completados (Velocity)</w:t>
            </w:r>
          </w:p>
        </w:tc>
        <w:tc>
          <w:tcPr>
            <w:tcW w:w="1560" w:type="dxa"/>
            <w:shd w:val="clear" w:color="auto" w:fill="F2F2F2"/>
          </w:tcPr>
          <w:p w14:paraId="370E461D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32 SP</w:t>
            </w:r>
          </w:p>
        </w:tc>
        <w:tc>
          <w:tcPr>
            <w:tcW w:w="2126" w:type="dxa"/>
            <w:shd w:val="clear" w:color="auto" w:fill="F2F2F2"/>
          </w:tcPr>
          <w:p w14:paraId="39A49EF4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32 SP</w:t>
            </w:r>
          </w:p>
        </w:tc>
        <w:tc>
          <w:tcPr>
            <w:tcW w:w="2600" w:type="dxa"/>
            <w:shd w:val="clear" w:color="auto" w:fill="F2F2F2"/>
          </w:tcPr>
          <w:p w14:paraId="7B72B700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100%</w:t>
            </w:r>
          </w:p>
        </w:tc>
      </w:tr>
      <w:tr w:rsidR="00610944" w:rsidRPr="00DE6F37" w14:paraId="70531EC1" w14:textId="77777777" w:rsidTr="00DE6F37">
        <w:trPr>
          <w:jc w:val="center"/>
        </w:trPr>
        <w:tc>
          <w:tcPr>
            <w:tcW w:w="2834" w:type="dxa"/>
          </w:tcPr>
          <w:p w14:paraId="042569C7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Historias de Usuario completadas</w:t>
            </w:r>
          </w:p>
        </w:tc>
        <w:tc>
          <w:tcPr>
            <w:tcW w:w="1560" w:type="dxa"/>
          </w:tcPr>
          <w:p w14:paraId="2A57A0E1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4</w:t>
            </w:r>
          </w:p>
        </w:tc>
        <w:tc>
          <w:tcPr>
            <w:tcW w:w="2126" w:type="dxa"/>
          </w:tcPr>
          <w:p w14:paraId="7EC3AA4E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4 de 4</w:t>
            </w:r>
          </w:p>
        </w:tc>
        <w:tc>
          <w:tcPr>
            <w:tcW w:w="2600" w:type="dxa"/>
          </w:tcPr>
          <w:p w14:paraId="336978FC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100%</w:t>
            </w:r>
          </w:p>
        </w:tc>
      </w:tr>
      <w:tr w:rsidR="00610944" w:rsidRPr="00DE6F37" w14:paraId="794027E9" w14:textId="77777777" w:rsidTr="00DE6F37">
        <w:trPr>
          <w:jc w:val="center"/>
        </w:trPr>
        <w:tc>
          <w:tcPr>
            <w:tcW w:w="2834" w:type="dxa"/>
            <w:shd w:val="clear" w:color="auto" w:fill="F2F2F2"/>
          </w:tcPr>
          <w:p w14:paraId="3FCFCFB2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Tareas técnicas completadas</w:t>
            </w:r>
          </w:p>
        </w:tc>
        <w:tc>
          <w:tcPr>
            <w:tcW w:w="1560" w:type="dxa"/>
            <w:shd w:val="clear" w:color="auto" w:fill="F2F2F2"/>
          </w:tcPr>
          <w:p w14:paraId="225FA3A0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23</w:t>
            </w:r>
          </w:p>
        </w:tc>
        <w:tc>
          <w:tcPr>
            <w:tcW w:w="2126" w:type="dxa"/>
            <w:shd w:val="clear" w:color="auto" w:fill="F2F2F2"/>
          </w:tcPr>
          <w:p w14:paraId="4A15014C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23 de 23</w:t>
            </w:r>
          </w:p>
        </w:tc>
        <w:tc>
          <w:tcPr>
            <w:tcW w:w="2600" w:type="dxa"/>
            <w:shd w:val="clear" w:color="auto" w:fill="F2F2F2"/>
          </w:tcPr>
          <w:p w14:paraId="22DFA816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100%</w:t>
            </w:r>
          </w:p>
        </w:tc>
      </w:tr>
      <w:tr w:rsidR="00610944" w:rsidRPr="00DE6F37" w14:paraId="26F279CB" w14:textId="77777777" w:rsidTr="00DE6F37">
        <w:trPr>
          <w:jc w:val="center"/>
        </w:trPr>
        <w:tc>
          <w:tcPr>
            <w:tcW w:w="2834" w:type="dxa"/>
          </w:tcPr>
          <w:p w14:paraId="2D480045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Horas estimadas</w:t>
            </w:r>
          </w:p>
        </w:tc>
        <w:tc>
          <w:tcPr>
            <w:tcW w:w="1560" w:type="dxa"/>
          </w:tcPr>
          <w:p w14:paraId="3E3F1CD3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100 h</w:t>
            </w:r>
          </w:p>
        </w:tc>
        <w:tc>
          <w:tcPr>
            <w:tcW w:w="2126" w:type="dxa"/>
          </w:tcPr>
          <w:p w14:paraId="1641A89E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107 h</w:t>
            </w:r>
          </w:p>
        </w:tc>
        <w:tc>
          <w:tcPr>
            <w:tcW w:w="2600" w:type="dxa"/>
          </w:tcPr>
          <w:p w14:paraId="6FEE6054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 xml:space="preserve">+7 </w:t>
            </w:r>
            <w:r w:rsidRPr="00DE6F37">
              <w:rPr>
                <w:sz w:val="24"/>
                <w:szCs w:val="24"/>
              </w:rPr>
              <w:t>h (sobre lo estimado)</w:t>
            </w:r>
          </w:p>
        </w:tc>
      </w:tr>
      <w:tr w:rsidR="00610944" w:rsidRPr="00DE6F37" w14:paraId="7C73B482" w14:textId="77777777" w:rsidTr="00DE6F37">
        <w:trPr>
          <w:jc w:val="center"/>
        </w:trPr>
        <w:tc>
          <w:tcPr>
            <w:tcW w:w="2834" w:type="dxa"/>
            <w:shd w:val="clear" w:color="auto" w:fill="F2F2F2"/>
          </w:tcPr>
          <w:p w14:paraId="3F371D37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Duración del Sprint</w:t>
            </w:r>
          </w:p>
        </w:tc>
        <w:tc>
          <w:tcPr>
            <w:tcW w:w="1560" w:type="dxa"/>
            <w:shd w:val="clear" w:color="auto" w:fill="F2F2F2"/>
          </w:tcPr>
          <w:p w14:paraId="406890DC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5 semanas</w:t>
            </w:r>
          </w:p>
        </w:tc>
        <w:tc>
          <w:tcPr>
            <w:tcW w:w="2126" w:type="dxa"/>
            <w:shd w:val="clear" w:color="auto" w:fill="F2F2F2"/>
          </w:tcPr>
          <w:p w14:paraId="068A2583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5 semanas</w:t>
            </w:r>
          </w:p>
        </w:tc>
        <w:tc>
          <w:tcPr>
            <w:tcW w:w="2600" w:type="dxa"/>
            <w:shd w:val="clear" w:color="auto" w:fill="F2F2F2"/>
          </w:tcPr>
          <w:p w14:paraId="7CCDC10B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100%</w:t>
            </w:r>
          </w:p>
        </w:tc>
      </w:tr>
    </w:tbl>
    <w:p w14:paraId="7DE0E69E" w14:textId="77777777" w:rsidR="00610944" w:rsidRPr="00DE6F37" w:rsidRDefault="00610944">
      <w:pPr>
        <w:rPr>
          <w:sz w:val="24"/>
          <w:szCs w:val="24"/>
        </w:rPr>
      </w:pPr>
    </w:p>
    <w:p w14:paraId="37FC444B" w14:textId="77777777" w:rsidR="00610944" w:rsidRPr="00DE6F37" w:rsidRDefault="00B71E16">
      <w:pPr>
        <w:spacing w:before="240" w:after="80"/>
        <w:rPr>
          <w:sz w:val="24"/>
          <w:szCs w:val="24"/>
        </w:rPr>
      </w:pPr>
      <w:r w:rsidRPr="00DE6F37">
        <w:rPr>
          <w:b/>
          <w:color w:val="2E74B5"/>
          <w:sz w:val="24"/>
          <w:szCs w:val="24"/>
        </w:rPr>
        <w:t>2.2 Estado de las Historias de Usuario</w:t>
      </w:r>
    </w:p>
    <w:p w14:paraId="63D4C5B0" w14:textId="77777777" w:rsidR="00610944" w:rsidRPr="00DE6F37" w:rsidRDefault="00B71E16">
      <w:pPr>
        <w:spacing w:after="80"/>
        <w:rPr>
          <w:sz w:val="24"/>
          <w:szCs w:val="24"/>
        </w:rPr>
      </w:pPr>
      <w:r w:rsidRPr="00DE6F37">
        <w:rPr>
          <w:sz w:val="24"/>
          <w:szCs w:val="24"/>
        </w:rPr>
        <w:t>El siguiente cuadro muestra el estado final de cada historia de usuario al cierre del Sprint 2, incluyendo el número de tareas técnicas completadas</w:t>
      </w:r>
      <w:r w:rsidRPr="00DE6F37">
        <w:rPr>
          <w:sz w:val="24"/>
          <w:szCs w:val="24"/>
        </w:rPr>
        <w:t xml:space="preserve"> por historia: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19"/>
        <w:gridCol w:w="2249"/>
        <w:gridCol w:w="687"/>
        <w:gridCol w:w="1459"/>
        <w:gridCol w:w="1513"/>
        <w:gridCol w:w="2011"/>
      </w:tblGrid>
      <w:tr w:rsidR="00610944" w:rsidRPr="00DE6F37" w14:paraId="3048D51E" w14:textId="77777777" w:rsidTr="00DE6F37">
        <w:trPr>
          <w:jc w:val="center"/>
        </w:trPr>
        <w:tc>
          <w:tcPr>
            <w:tcW w:w="1520" w:type="dxa"/>
            <w:shd w:val="clear" w:color="auto" w:fill="1E408A"/>
          </w:tcPr>
          <w:p w14:paraId="74B0E5F9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2328" w:type="dxa"/>
            <w:shd w:val="clear" w:color="auto" w:fill="1E408A"/>
          </w:tcPr>
          <w:p w14:paraId="41737705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Historia de Usuario</w:t>
            </w:r>
          </w:p>
        </w:tc>
        <w:tc>
          <w:tcPr>
            <w:tcW w:w="712" w:type="dxa"/>
            <w:shd w:val="clear" w:color="auto" w:fill="1E408A"/>
          </w:tcPr>
          <w:p w14:paraId="05A9D482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SP</w:t>
            </w:r>
          </w:p>
        </w:tc>
        <w:tc>
          <w:tcPr>
            <w:tcW w:w="1520" w:type="dxa"/>
            <w:shd w:val="clear" w:color="auto" w:fill="1E408A"/>
          </w:tcPr>
          <w:p w14:paraId="5F4A42F6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Tareas</w:t>
            </w:r>
          </w:p>
        </w:tc>
        <w:tc>
          <w:tcPr>
            <w:tcW w:w="1520" w:type="dxa"/>
            <w:shd w:val="clear" w:color="auto" w:fill="1E408A"/>
          </w:tcPr>
          <w:p w14:paraId="3EF7B900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Estado</w:t>
            </w:r>
          </w:p>
        </w:tc>
        <w:tc>
          <w:tcPr>
            <w:tcW w:w="1562" w:type="dxa"/>
            <w:shd w:val="clear" w:color="auto" w:fill="1E408A"/>
          </w:tcPr>
          <w:p w14:paraId="4081027A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Observación</w:t>
            </w:r>
          </w:p>
        </w:tc>
      </w:tr>
      <w:tr w:rsidR="00610944" w:rsidRPr="00DE6F37" w14:paraId="683A3C5D" w14:textId="77777777" w:rsidTr="00DE6F37">
        <w:trPr>
          <w:jc w:val="center"/>
        </w:trPr>
        <w:tc>
          <w:tcPr>
            <w:tcW w:w="1520" w:type="dxa"/>
          </w:tcPr>
          <w:p w14:paraId="7524AEB8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HU-06</w:t>
            </w:r>
          </w:p>
        </w:tc>
        <w:tc>
          <w:tcPr>
            <w:tcW w:w="2328" w:type="dxa"/>
          </w:tcPr>
          <w:p w14:paraId="1B4FCC58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POS web: carrito, formas de pago, vuelto, historial</w:t>
            </w:r>
          </w:p>
        </w:tc>
        <w:tc>
          <w:tcPr>
            <w:tcW w:w="712" w:type="dxa"/>
          </w:tcPr>
          <w:p w14:paraId="5F5F1D6A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8</w:t>
            </w:r>
          </w:p>
        </w:tc>
        <w:tc>
          <w:tcPr>
            <w:tcW w:w="1520" w:type="dxa"/>
          </w:tcPr>
          <w:p w14:paraId="5EF8565B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7/7</w:t>
            </w:r>
          </w:p>
        </w:tc>
        <w:tc>
          <w:tcPr>
            <w:tcW w:w="1520" w:type="dxa"/>
          </w:tcPr>
          <w:p w14:paraId="7815BBA5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Completado</w:t>
            </w:r>
          </w:p>
        </w:tc>
        <w:tc>
          <w:tcPr>
            <w:tcW w:w="1562" w:type="dxa"/>
          </w:tcPr>
          <w:p w14:paraId="74CC99EE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Incluye crédito/fiado y pago mixto</w:t>
            </w:r>
          </w:p>
        </w:tc>
      </w:tr>
      <w:tr w:rsidR="00610944" w:rsidRPr="00DE6F37" w14:paraId="03BFE3E5" w14:textId="77777777" w:rsidTr="00DE6F37">
        <w:trPr>
          <w:jc w:val="center"/>
        </w:trPr>
        <w:tc>
          <w:tcPr>
            <w:tcW w:w="1520" w:type="dxa"/>
            <w:shd w:val="clear" w:color="auto" w:fill="F2F2F2"/>
          </w:tcPr>
          <w:p w14:paraId="1D2AB433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HU-07</w:t>
            </w:r>
          </w:p>
        </w:tc>
        <w:tc>
          <w:tcPr>
            <w:tcW w:w="2328" w:type="dxa"/>
            <w:shd w:val="clear" w:color="auto" w:fill="F2F2F2"/>
          </w:tcPr>
          <w:p w14:paraId="0A4FB809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Facturación electrónica SUNAT (boleta, factura, RCB)</w:t>
            </w:r>
          </w:p>
        </w:tc>
        <w:tc>
          <w:tcPr>
            <w:tcW w:w="712" w:type="dxa"/>
            <w:shd w:val="clear" w:color="auto" w:fill="F2F2F2"/>
          </w:tcPr>
          <w:p w14:paraId="2F53EAE4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6</w:t>
            </w:r>
          </w:p>
        </w:tc>
        <w:tc>
          <w:tcPr>
            <w:tcW w:w="1520" w:type="dxa"/>
            <w:shd w:val="clear" w:color="auto" w:fill="F2F2F2"/>
          </w:tcPr>
          <w:p w14:paraId="4166FA74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4/4</w:t>
            </w:r>
          </w:p>
        </w:tc>
        <w:tc>
          <w:tcPr>
            <w:tcW w:w="1520" w:type="dxa"/>
            <w:shd w:val="clear" w:color="auto" w:fill="F2F2F2"/>
          </w:tcPr>
          <w:p w14:paraId="26A314E0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Completado</w:t>
            </w:r>
          </w:p>
        </w:tc>
        <w:tc>
          <w:tcPr>
            <w:tcW w:w="1562" w:type="dxa"/>
            <w:shd w:val="clear" w:color="auto" w:fill="F2F2F2"/>
          </w:tcPr>
          <w:p w14:paraId="59649BF5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Operativo en ambiente sandbox</w:t>
            </w:r>
          </w:p>
        </w:tc>
      </w:tr>
      <w:tr w:rsidR="00610944" w:rsidRPr="00DE6F37" w14:paraId="4202935C" w14:textId="77777777" w:rsidTr="00DE6F37">
        <w:trPr>
          <w:jc w:val="center"/>
        </w:trPr>
        <w:tc>
          <w:tcPr>
            <w:tcW w:w="1520" w:type="dxa"/>
          </w:tcPr>
          <w:p w14:paraId="73966C27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HU-08</w:t>
            </w:r>
          </w:p>
        </w:tc>
        <w:tc>
          <w:tcPr>
            <w:tcW w:w="2328" w:type="dxa"/>
          </w:tcPr>
          <w:p w14:paraId="6CC01B90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Inventario: alertas, movimientos, compras, proveedores, mermas</w:t>
            </w:r>
          </w:p>
        </w:tc>
        <w:tc>
          <w:tcPr>
            <w:tcW w:w="712" w:type="dxa"/>
          </w:tcPr>
          <w:p w14:paraId="20EE45D8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8</w:t>
            </w:r>
          </w:p>
        </w:tc>
        <w:tc>
          <w:tcPr>
            <w:tcW w:w="1520" w:type="dxa"/>
          </w:tcPr>
          <w:p w14:paraId="6FFA43E9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5/5</w:t>
            </w:r>
          </w:p>
        </w:tc>
        <w:tc>
          <w:tcPr>
            <w:tcW w:w="1520" w:type="dxa"/>
          </w:tcPr>
          <w:p w14:paraId="6F0C36AE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Completado</w:t>
            </w:r>
          </w:p>
        </w:tc>
        <w:tc>
          <w:tcPr>
            <w:tcW w:w="1562" w:type="dxa"/>
          </w:tcPr>
          <w:p w14:paraId="429AA6EC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Stock actualiza en tiempo real</w:t>
            </w:r>
          </w:p>
        </w:tc>
      </w:tr>
      <w:tr w:rsidR="00610944" w:rsidRPr="00DE6F37" w14:paraId="59C2A0AF" w14:textId="77777777" w:rsidTr="00DE6F37">
        <w:trPr>
          <w:jc w:val="center"/>
        </w:trPr>
        <w:tc>
          <w:tcPr>
            <w:tcW w:w="1520" w:type="dxa"/>
            <w:shd w:val="clear" w:color="auto" w:fill="F2F2F2"/>
          </w:tcPr>
          <w:p w14:paraId="77DC1246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HU-09</w:t>
            </w:r>
          </w:p>
        </w:tc>
        <w:tc>
          <w:tcPr>
            <w:tcW w:w="2328" w:type="dxa"/>
            <w:shd w:val="clear" w:color="auto" w:fill="F2F2F2"/>
          </w:tcPr>
          <w:p w14:paraId="50B6102C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Caja, gastos, devoluciones, crédito y clientes</w:t>
            </w:r>
          </w:p>
        </w:tc>
        <w:tc>
          <w:tcPr>
            <w:tcW w:w="712" w:type="dxa"/>
            <w:shd w:val="clear" w:color="auto" w:fill="F2F2F2"/>
          </w:tcPr>
          <w:p w14:paraId="739754DA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10</w:t>
            </w:r>
          </w:p>
        </w:tc>
        <w:tc>
          <w:tcPr>
            <w:tcW w:w="1520" w:type="dxa"/>
            <w:shd w:val="clear" w:color="auto" w:fill="F2F2F2"/>
          </w:tcPr>
          <w:p w14:paraId="0F9F2C7B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7/7</w:t>
            </w:r>
          </w:p>
        </w:tc>
        <w:tc>
          <w:tcPr>
            <w:tcW w:w="1520" w:type="dxa"/>
            <w:shd w:val="clear" w:color="auto" w:fill="F2F2F2"/>
          </w:tcPr>
          <w:p w14:paraId="687A12C5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Completado</w:t>
            </w:r>
          </w:p>
        </w:tc>
        <w:tc>
          <w:tcPr>
            <w:tcW w:w="1562" w:type="dxa"/>
            <w:shd w:val="clear" w:color="auto" w:fill="F2F2F2"/>
          </w:tcPr>
          <w:p w14:paraId="2E2EF03A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 xml:space="preserve">5 módulos </w:t>
            </w:r>
            <w:r w:rsidRPr="00DE6F37">
              <w:rPr>
                <w:sz w:val="24"/>
                <w:szCs w:val="24"/>
              </w:rPr>
              <w:t>complementarios integrados</w:t>
            </w:r>
          </w:p>
        </w:tc>
      </w:tr>
    </w:tbl>
    <w:p w14:paraId="1A9B3B95" w14:textId="4BCDA9CB" w:rsidR="00610944" w:rsidRDefault="00610944">
      <w:pPr>
        <w:rPr>
          <w:sz w:val="24"/>
          <w:szCs w:val="24"/>
        </w:rPr>
      </w:pPr>
    </w:p>
    <w:p w14:paraId="2BF7BC7F" w14:textId="77777777" w:rsidR="00524A83" w:rsidRPr="00DE6F37" w:rsidRDefault="00524A83">
      <w:pPr>
        <w:rPr>
          <w:sz w:val="24"/>
          <w:szCs w:val="24"/>
        </w:rPr>
      </w:pPr>
    </w:p>
    <w:p w14:paraId="50498D15" w14:textId="77777777" w:rsidR="00610944" w:rsidRPr="00DE6F37" w:rsidRDefault="00B71E16">
      <w:pPr>
        <w:spacing w:before="240" w:after="80"/>
        <w:rPr>
          <w:sz w:val="24"/>
          <w:szCs w:val="24"/>
        </w:rPr>
      </w:pPr>
      <w:r w:rsidRPr="00DE6F37">
        <w:rPr>
          <w:b/>
          <w:color w:val="2E74B5"/>
          <w:sz w:val="24"/>
          <w:szCs w:val="24"/>
        </w:rPr>
        <w:lastRenderedPageBreak/>
        <w:t>2.3 Interpretación de los Datos</w:t>
      </w:r>
    </w:p>
    <w:p w14:paraId="30B6432F" w14:textId="77777777" w:rsidR="00610944" w:rsidRPr="00DE6F37" w:rsidRDefault="00B71E16">
      <w:pPr>
        <w:spacing w:after="80"/>
        <w:rPr>
          <w:sz w:val="24"/>
          <w:szCs w:val="24"/>
        </w:rPr>
      </w:pPr>
      <w:r w:rsidRPr="00DE6F37">
        <w:rPr>
          <w:sz w:val="24"/>
          <w:szCs w:val="24"/>
        </w:rPr>
        <w:t xml:space="preserve">El Sprint 2 representa el mayor logro técnico del proyecto hasta ahora. Las cuatro historias de usuario se completaron al 100%, sumando los 32 story points planificados y las 23 tareas técnicas. </w:t>
      </w:r>
      <w:r w:rsidRPr="00DE6F37">
        <w:rPr>
          <w:sz w:val="24"/>
          <w:szCs w:val="24"/>
        </w:rPr>
        <w:t>El sistema pasó de ser una base con CRUD de productos y usuarios a un sistema completamente operativo para el negocio en su día a día.</w:t>
      </w:r>
    </w:p>
    <w:p w14:paraId="5B3C32C5" w14:textId="77777777" w:rsidR="00610944" w:rsidRPr="00DE6F37" w:rsidRDefault="00B71E16">
      <w:pPr>
        <w:spacing w:after="80"/>
        <w:rPr>
          <w:sz w:val="24"/>
          <w:szCs w:val="24"/>
        </w:rPr>
      </w:pPr>
      <w:r w:rsidRPr="00DE6F37">
        <w:rPr>
          <w:sz w:val="24"/>
          <w:szCs w:val="24"/>
        </w:rPr>
        <w:t>El único desvío fue en las horas: se estimaron 100 horas y se utilizaron 107, un sobrecosto del 7% que se explica princip</w:t>
      </w:r>
      <w:r w:rsidRPr="00DE6F37">
        <w:rPr>
          <w:sz w:val="24"/>
          <w:szCs w:val="24"/>
        </w:rPr>
        <w:t>almente por la complejidad de la integración con la API de SUNAT y por la densidad de módulos acumulados en la semana 9. Este sobrecosto no generó retraso en la entrega porque el sprint contaba con margen suficiente.</w:t>
      </w:r>
    </w:p>
    <w:p w14:paraId="2F74A175" w14:textId="77777777" w:rsidR="00610944" w:rsidRPr="00DE6F37" w:rsidRDefault="00B71E16">
      <w:pPr>
        <w:spacing w:after="80"/>
        <w:rPr>
          <w:sz w:val="24"/>
          <w:szCs w:val="24"/>
        </w:rPr>
      </w:pPr>
      <w:r w:rsidRPr="00DE6F37">
        <w:rPr>
          <w:sz w:val="24"/>
          <w:szCs w:val="24"/>
        </w:rPr>
        <w:t>El problema principal de este sprint no</w:t>
      </w:r>
      <w:r w:rsidRPr="00DE6F37">
        <w:rPr>
          <w:sz w:val="24"/>
          <w:szCs w:val="24"/>
        </w:rPr>
        <w:t xml:space="preserve"> fue de completitud sino de densidad: agrupar 9 módulos distintos en 5 semanas para un solo desarrollador fue un desafío que se resolvió pero dejó lecciones importantes sobre la granularidad de la planificación.</w:t>
      </w:r>
    </w:p>
    <w:p w14:paraId="2862E2F1" w14:textId="77777777" w:rsidR="00610944" w:rsidRPr="00DE6F37" w:rsidRDefault="00B71E16">
      <w:pPr>
        <w:rPr>
          <w:sz w:val="24"/>
          <w:szCs w:val="24"/>
        </w:rPr>
      </w:pPr>
      <w:r w:rsidRPr="00DE6F37">
        <w:rPr>
          <w:sz w:val="24"/>
          <w:szCs w:val="24"/>
        </w:rPr>
        <w:br w:type="page"/>
      </w:r>
    </w:p>
    <w:p w14:paraId="74A8FE6E" w14:textId="77777777" w:rsidR="00610944" w:rsidRPr="00DE6F37" w:rsidRDefault="00B71E16">
      <w:pPr>
        <w:pBdr>
          <w:bottom w:val="single" w:sz="6" w:space="1" w:color="1E408A"/>
        </w:pBdr>
        <w:spacing w:before="360" w:after="120"/>
        <w:rPr>
          <w:sz w:val="24"/>
          <w:szCs w:val="24"/>
        </w:rPr>
      </w:pPr>
      <w:r w:rsidRPr="00DE6F37">
        <w:rPr>
          <w:b/>
          <w:color w:val="1E408A"/>
          <w:sz w:val="24"/>
          <w:szCs w:val="24"/>
        </w:rPr>
        <w:lastRenderedPageBreak/>
        <w:t>3. ¿Qué Salió Bien? (Glad)</w:t>
      </w:r>
    </w:p>
    <w:p w14:paraId="1235BBB9" w14:textId="77777777" w:rsidR="00610944" w:rsidRPr="00DE6F37" w:rsidRDefault="00B71E16">
      <w:pPr>
        <w:spacing w:after="80"/>
        <w:rPr>
          <w:sz w:val="24"/>
          <w:szCs w:val="24"/>
        </w:rPr>
      </w:pPr>
      <w:r w:rsidRPr="00DE6F37">
        <w:rPr>
          <w:sz w:val="24"/>
          <w:szCs w:val="24"/>
        </w:rPr>
        <w:t>En esta sección</w:t>
      </w:r>
      <w:r w:rsidRPr="00DE6F37">
        <w:rPr>
          <w:sz w:val="24"/>
          <w:szCs w:val="24"/>
        </w:rPr>
        <w:t xml:space="preserve"> se identificaron los aspectos positivos del Sprint 2 que deben mantenerse y reforzarse en el Sprint 3. Cada punto fue discutido en la reunión de revisión con el propietario y el docente evaluador.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52"/>
        <w:gridCol w:w="2551"/>
        <w:gridCol w:w="5720"/>
      </w:tblGrid>
      <w:tr w:rsidR="00610944" w:rsidRPr="00DE6F37" w14:paraId="32DAAF88" w14:textId="77777777" w:rsidTr="00DE6F37">
        <w:trPr>
          <w:jc w:val="center"/>
        </w:trPr>
        <w:tc>
          <w:tcPr>
            <w:tcW w:w="852" w:type="dxa"/>
            <w:shd w:val="clear" w:color="auto" w:fill="1F7A4A"/>
          </w:tcPr>
          <w:p w14:paraId="326F6221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#</w:t>
            </w:r>
          </w:p>
        </w:tc>
        <w:tc>
          <w:tcPr>
            <w:tcW w:w="2551" w:type="dxa"/>
            <w:shd w:val="clear" w:color="auto" w:fill="1F7A4A"/>
          </w:tcPr>
          <w:p w14:paraId="76144F1F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Aspecto Positivo</w:t>
            </w:r>
          </w:p>
        </w:tc>
        <w:tc>
          <w:tcPr>
            <w:tcW w:w="5720" w:type="dxa"/>
            <w:shd w:val="clear" w:color="auto" w:fill="1F7A4A"/>
          </w:tcPr>
          <w:p w14:paraId="042C4EE1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Detalle y Evidencia</w:t>
            </w:r>
          </w:p>
        </w:tc>
      </w:tr>
      <w:tr w:rsidR="00610944" w:rsidRPr="00DE6F37" w14:paraId="76C2A284" w14:textId="77777777" w:rsidTr="00DE6F37">
        <w:trPr>
          <w:jc w:val="center"/>
        </w:trPr>
        <w:tc>
          <w:tcPr>
            <w:tcW w:w="852" w:type="dxa"/>
          </w:tcPr>
          <w:p w14:paraId="0A8CCB2D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1</w:t>
            </w:r>
          </w:p>
        </w:tc>
        <w:tc>
          <w:tcPr>
            <w:tcW w:w="2551" w:type="dxa"/>
          </w:tcPr>
          <w:p w14:paraId="565B3DDC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 xml:space="preserve">Flujo </w:t>
            </w:r>
            <w:r w:rsidRPr="00DE6F37">
              <w:rPr>
                <w:sz w:val="24"/>
                <w:szCs w:val="24"/>
              </w:rPr>
              <w:t>end-to-end completamente funcional</w:t>
            </w:r>
          </w:p>
        </w:tc>
        <w:tc>
          <w:tcPr>
            <w:tcW w:w="5720" w:type="dxa"/>
          </w:tcPr>
          <w:p w14:paraId="056109D3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El ciclo completo venta → descuento de stock → emisión de comprobante funciona sin errores. El propietario lo demostró en la Sprint Review con productos reales cargados. Valida que la arquitectura soporta la complejidad d</w:t>
            </w:r>
            <w:r w:rsidRPr="00DE6F37">
              <w:rPr>
                <w:sz w:val="24"/>
                <w:szCs w:val="24"/>
              </w:rPr>
              <w:t>el negocio.</w:t>
            </w:r>
          </w:p>
        </w:tc>
      </w:tr>
      <w:tr w:rsidR="00610944" w:rsidRPr="00DE6F37" w14:paraId="38ACAB82" w14:textId="77777777" w:rsidTr="00DE6F37">
        <w:trPr>
          <w:jc w:val="center"/>
        </w:trPr>
        <w:tc>
          <w:tcPr>
            <w:tcW w:w="852" w:type="dxa"/>
            <w:shd w:val="clear" w:color="auto" w:fill="F2F2F2"/>
          </w:tcPr>
          <w:p w14:paraId="23E18B01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2</w:t>
            </w:r>
          </w:p>
        </w:tc>
        <w:tc>
          <w:tcPr>
            <w:tcW w:w="2551" w:type="dxa"/>
            <w:shd w:val="clear" w:color="auto" w:fill="F2F2F2"/>
          </w:tcPr>
          <w:p w14:paraId="1E9E7251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Integración SUNAT operativa en sandbox</w:t>
            </w:r>
          </w:p>
        </w:tc>
        <w:tc>
          <w:tcPr>
            <w:tcW w:w="5720" w:type="dxa"/>
            <w:shd w:val="clear" w:color="auto" w:fill="F2F2F2"/>
          </w:tcPr>
          <w:p w14:paraId="3F9455CF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Se logró generar XML en formato UBL 2.1, comprimir en ZIP y simular el envío al OSE. El PDF de boleta y factura se genera correctamente con todos los campos requeridos por SUNAT. Es el módulo técnicamen</w:t>
            </w:r>
            <w:r w:rsidRPr="00DE6F37">
              <w:rPr>
                <w:sz w:val="24"/>
                <w:szCs w:val="24"/>
              </w:rPr>
              <w:t>te más complejo del proyecto.</w:t>
            </w:r>
          </w:p>
        </w:tc>
      </w:tr>
      <w:tr w:rsidR="00610944" w:rsidRPr="00DE6F37" w14:paraId="44BA99C2" w14:textId="77777777" w:rsidTr="00DE6F37">
        <w:trPr>
          <w:jc w:val="center"/>
        </w:trPr>
        <w:tc>
          <w:tcPr>
            <w:tcW w:w="852" w:type="dxa"/>
          </w:tcPr>
          <w:p w14:paraId="533C74BD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3</w:t>
            </w:r>
          </w:p>
        </w:tc>
        <w:tc>
          <w:tcPr>
            <w:tcW w:w="2551" w:type="dxa"/>
          </w:tcPr>
          <w:p w14:paraId="515760AF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Migraciones Flyway sin errores (V8–V14)</w:t>
            </w:r>
          </w:p>
        </w:tc>
        <w:tc>
          <w:tcPr>
            <w:tcW w:w="5720" w:type="dxa"/>
          </w:tcPr>
          <w:p w14:paraId="2024F43D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 xml:space="preserve">Se crearon y ejecutaron 7 migraciones nuevas sin necesidad de rollback. La estrategia de migraciones versionadas demostró ser la correcta para mantener la BD sincronizada entre </w:t>
            </w:r>
            <w:r w:rsidRPr="00DE6F37">
              <w:rPr>
                <w:sz w:val="24"/>
                <w:szCs w:val="24"/>
              </w:rPr>
              <w:t>entornos.</w:t>
            </w:r>
          </w:p>
        </w:tc>
      </w:tr>
      <w:tr w:rsidR="00610944" w:rsidRPr="00DE6F37" w14:paraId="3AC4061C" w14:textId="77777777" w:rsidTr="00DE6F37">
        <w:trPr>
          <w:jc w:val="center"/>
        </w:trPr>
        <w:tc>
          <w:tcPr>
            <w:tcW w:w="852" w:type="dxa"/>
            <w:shd w:val="clear" w:color="auto" w:fill="F2F2F2"/>
          </w:tcPr>
          <w:p w14:paraId="45A979E6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4</w:t>
            </w:r>
          </w:p>
        </w:tc>
        <w:tc>
          <w:tcPr>
            <w:tcW w:w="2551" w:type="dxa"/>
            <w:shd w:val="clear" w:color="auto" w:fill="F2F2F2"/>
          </w:tcPr>
          <w:p w14:paraId="11B63EE7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Validación temprana con el cliente</w:t>
            </w:r>
          </w:p>
        </w:tc>
        <w:tc>
          <w:tcPr>
            <w:tcW w:w="5720" w:type="dxa"/>
            <w:shd w:val="clear" w:color="auto" w:fill="F2F2F2"/>
          </w:tcPr>
          <w:p w14:paraId="1797EF4C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El propietario participó en dos revisiones intermedias (semana 6 y semana 8) además del Sprint Review. Esto permitió ajustar detalles del POS antes de que se acumularan.</w:t>
            </w:r>
          </w:p>
        </w:tc>
      </w:tr>
      <w:tr w:rsidR="00610944" w:rsidRPr="00DE6F37" w14:paraId="7A2FE8A9" w14:textId="77777777" w:rsidTr="00DE6F37">
        <w:trPr>
          <w:jc w:val="center"/>
        </w:trPr>
        <w:tc>
          <w:tcPr>
            <w:tcW w:w="852" w:type="dxa"/>
          </w:tcPr>
          <w:p w14:paraId="0D2B2F4D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5</w:t>
            </w:r>
          </w:p>
        </w:tc>
        <w:tc>
          <w:tcPr>
            <w:tcW w:w="2551" w:type="dxa"/>
          </w:tcPr>
          <w:p w14:paraId="4CC24941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Uso de JPA Specification para consu</w:t>
            </w:r>
            <w:r w:rsidRPr="00DE6F37">
              <w:rPr>
                <w:sz w:val="24"/>
                <w:szCs w:val="24"/>
              </w:rPr>
              <w:t>ltas dinámicas</w:t>
            </w:r>
          </w:p>
        </w:tc>
        <w:tc>
          <w:tcPr>
            <w:tcW w:w="5720" w:type="dxa"/>
          </w:tcPr>
          <w:p w14:paraId="548129DD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La implementación de Specification&lt;T&gt; en InventarioService y VentaService permitió filtros dinámicos sin duplicar código. Esta decisión técnica facilita el módulo de reportes del Sprint 3.</w:t>
            </w:r>
          </w:p>
        </w:tc>
      </w:tr>
    </w:tbl>
    <w:p w14:paraId="1AFD9262" w14:textId="77777777" w:rsidR="00610944" w:rsidRPr="00DE6F37" w:rsidRDefault="00610944">
      <w:pPr>
        <w:rPr>
          <w:sz w:val="24"/>
          <w:szCs w:val="24"/>
        </w:rPr>
      </w:pPr>
    </w:p>
    <w:p w14:paraId="0CE57E2A" w14:textId="77777777" w:rsidR="00610944" w:rsidRPr="00DE6F37" w:rsidRDefault="00B71E16">
      <w:pPr>
        <w:rPr>
          <w:sz w:val="24"/>
          <w:szCs w:val="24"/>
        </w:rPr>
      </w:pPr>
      <w:r w:rsidRPr="00DE6F37">
        <w:rPr>
          <w:sz w:val="24"/>
          <w:szCs w:val="24"/>
        </w:rPr>
        <w:br w:type="page"/>
      </w:r>
    </w:p>
    <w:p w14:paraId="5B25CC73" w14:textId="77777777" w:rsidR="00610944" w:rsidRPr="00DE6F37" w:rsidRDefault="00B71E16">
      <w:pPr>
        <w:pBdr>
          <w:bottom w:val="single" w:sz="6" w:space="1" w:color="1E408A"/>
        </w:pBdr>
        <w:spacing w:before="360" w:after="120"/>
        <w:rPr>
          <w:sz w:val="24"/>
          <w:szCs w:val="24"/>
        </w:rPr>
      </w:pPr>
      <w:r w:rsidRPr="00DE6F37">
        <w:rPr>
          <w:b/>
          <w:color w:val="1E408A"/>
          <w:sz w:val="24"/>
          <w:szCs w:val="24"/>
        </w:rPr>
        <w:lastRenderedPageBreak/>
        <w:t>4. ¿Qué No Salió Bien? (Sad / Mad)</w:t>
      </w:r>
    </w:p>
    <w:p w14:paraId="542144A6" w14:textId="77777777" w:rsidR="00610944" w:rsidRPr="00DE6F37" w:rsidRDefault="00B71E16">
      <w:pPr>
        <w:spacing w:after="80"/>
        <w:rPr>
          <w:sz w:val="24"/>
          <w:szCs w:val="24"/>
        </w:rPr>
      </w:pPr>
      <w:r w:rsidRPr="00DE6F37">
        <w:rPr>
          <w:sz w:val="24"/>
          <w:szCs w:val="24"/>
        </w:rPr>
        <w:t xml:space="preserve">Esta sección </w:t>
      </w:r>
      <w:r w:rsidRPr="00DE6F37">
        <w:rPr>
          <w:sz w:val="24"/>
          <w:szCs w:val="24"/>
        </w:rPr>
        <w:t>recoge los problemas, fricciones e impedimentos experimentados durante el Sprint 2. Cada punto se clasificó en Sad (decepcionante) o Mad (frustrante) según su impacto en el desarrollo.</w:t>
      </w:r>
    </w:p>
    <w:p w14:paraId="1B536B39" w14:textId="77777777" w:rsidR="00610944" w:rsidRPr="00DE6F37" w:rsidRDefault="00B71E16">
      <w:pPr>
        <w:spacing w:before="240" w:after="80"/>
        <w:rPr>
          <w:sz w:val="24"/>
          <w:szCs w:val="24"/>
        </w:rPr>
      </w:pPr>
      <w:r w:rsidRPr="00DE6F37">
        <w:rPr>
          <w:b/>
          <w:color w:val="2E74B5"/>
          <w:sz w:val="24"/>
          <w:szCs w:val="24"/>
        </w:rPr>
        <w:t>4.1 Problemas Identificados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784"/>
        <w:gridCol w:w="2373"/>
        <w:gridCol w:w="5330"/>
      </w:tblGrid>
      <w:tr w:rsidR="00610944" w:rsidRPr="00DE6F37" w14:paraId="2910C7C8" w14:textId="77777777" w:rsidTr="00524A83">
        <w:trPr>
          <w:jc w:val="center"/>
        </w:trPr>
        <w:tc>
          <w:tcPr>
            <w:tcW w:w="708" w:type="dxa"/>
            <w:shd w:val="clear" w:color="auto" w:fill="C0392B"/>
          </w:tcPr>
          <w:p w14:paraId="6A453828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#</w:t>
            </w:r>
          </w:p>
        </w:tc>
        <w:tc>
          <w:tcPr>
            <w:tcW w:w="784" w:type="dxa"/>
            <w:shd w:val="clear" w:color="auto" w:fill="C0392B"/>
          </w:tcPr>
          <w:p w14:paraId="7C88372F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Nivel</w:t>
            </w:r>
          </w:p>
        </w:tc>
        <w:tc>
          <w:tcPr>
            <w:tcW w:w="2373" w:type="dxa"/>
            <w:shd w:val="clear" w:color="auto" w:fill="C0392B"/>
          </w:tcPr>
          <w:p w14:paraId="10BA126B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Problema</w:t>
            </w:r>
          </w:p>
        </w:tc>
        <w:tc>
          <w:tcPr>
            <w:tcW w:w="5330" w:type="dxa"/>
            <w:shd w:val="clear" w:color="auto" w:fill="C0392B"/>
          </w:tcPr>
          <w:p w14:paraId="4D614E97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 xml:space="preserve">Análisis de Causa Raíz y </w:t>
            </w:r>
            <w:r w:rsidRPr="00DE6F37">
              <w:rPr>
                <w:b/>
                <w:color w:val="FFFFFF"/>
                <w:sz w:val="24"/>
                <w:szCs w:val="24"/>
              </w:rPr>
              <w:t>Evidencia</w:t>
            </w:r>
          </w:p>
        </w:tc>
      </w:tr>
      <w:tr w:rsidR="00610944" w:rsidRPr="00DE6F37" w14:paraId="1EA2C7EE" w14:textId="77777777" w:rsidTr="00524A83">
        <w:trPr>
          <w:jc w:val="center"/>
        </w:trPr>
        <w:tc>
          <w:tcPr>
            <w:tcW w:w="708" w:type="dxa"/>
          </w:tcPr>
          <w:p w14:paraId="03CCFDBB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1</w:t>
            </w:r>
          </w:p>
        </w:tc>
        <w:tc>
          <w:tcPr>
            <w:tcW w:w="784" w:type="dxa"/>
          </w:tcPr>
          <w:p w14:paraId="6A2E99A4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MAD</w:t>
            </w:r>
          </w:p>
        </w:tc>
        <w:tc>
          <w:tcPr>
            <w:tcW w:w="2373" w:type="dxa"/>
          </w:tcPr>
          <w:p w14:paraId="18C916F3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Integración SUNAT más compleja de lo estimado</w:t>
            </w:r>
          </w:p>
        </w:tc>
        <w:tc>
          <w:tcPr>
            <w:tcW w:w="5330" w:type="dxa"/>
          </w:tcPr>
          <w:p w14:paraId="7582311B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El formato XML UBL 2.1 tiene reglas estrictas no documentadas del todo en la guía del OSE. Se invirtieron ~12 horas adicionales depurando el XML. Causa raíz: la estimación de HU-07 no consideró</w:t>
            </w:r>
            <w:r w:rsidRPr="00DE6F37">
              <w:rPr>
                <w:sz w:val="24"/>
                <w:szCs w:val="24"/>
              </w:rPr>
              <w:t xml:space="preserve"> la curva de aprendizaje de la especificación.</w:t>
            </w:r>
          </w:p>
        </w:tc>
      </w:tr>
      <w:tr w:rsidR="00610944" w:rsidRPr="00DE6F37" w14:paraId="2014517C" w14:textId="77777777" w:rsidTr="00524A83">
        <w:trPr>
          <w:jc w:val="center"/>
        </w:trPr>
        <w:tc>
          <w:tcPr>
            <w:tcW w:w="708" w:type="dxa"/>
            <w:shd w:val="clear" w:color="auto" w:fill="F2F2F2"/>
          </w:tcPr>
          <w:p w14:paraId="65DCB752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2</w:t>
            </w:r>
          </w:p>
        </w:tc>
        <w:tc>
          <w:tcPr>
            <w:tcW w:w="784" w:type="dxa"/>
            <w:shd w:val="clear" w:color="auto" w:fill="F2F2F2"/>
          </w:tcPr>
          <w:p w14:paraId="5F71B807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MAD</w:t>
            </w:r>
          </w:p>
        </w:tc>
        <w:tc>
          <w:tcPr>
            <w:tcW w:w="2373" w:type="dxa"/>
            <w:shd w:val="clear" w:color="auto" w:fill="F2F2F2"/>
          </w:tcPr>
          <w:p w14:paraId="28ADCC52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Semana 9 sobrecargada con 5 módulos simultáneos</w:t>
            </w:r>
          </w:p>
        </w:tc>
        <w:tc>
          <w:tcPr>
            <w:tcW w:w="5330" w:type="dxa"/>
            <w:shd w:val="clear" w:color="auto" w:fill="F2F2F2"/>
          </w:tcPr>
          <w:p w14:paraId="2E842F38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Los módulos de caja, gastos, devoluciones, crédito y clientes se agruparon en una sola semana. Aunque todos se completaron, no hubo tiempo suficiente para</w:t>
            </w:r>
            <w:r w:rsidRPr="00DE6F37">
              <w:rPr>
                <w:sz w:val="24"/>
                <w:szCs w:val="24"/>
              </w:rPr>
              <w:t xml:space="preserve"> probar las interacciones entre módulos. Causa raíz: planificación poco granular en HU-09.</w:t>
            </w:r>
          </w:p>
        </w:tc>
      </w:tr>
      <w:tr w:rsidR="00610944" w:rsidRPr="00DE6F37" w14:paraId="3A54AD25" w14:textId="77777777" w:rsidTr="00524A83">
        <w:trPr>
          <w:jc w:val="center"/>
        </w:trPr>
        <w:tc>
          <w:tcPr>
            <w:tcW w:w="708" w:type="dxa"/>
          </w:tcPr>
          <w:p w14:paraId="4686C93B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3</w:t>
            </w:r>
          </w:p>
        </w:tc>
        <w:tc>
          <w:tcPr>
            <w:tcW w:w="784" w:type="dxa"/>
          </w:tcPr>
          <w:p w14:paraId="3BE2A557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SAD</w:t>
            </w:r>
          </w:p>
        </w:tc>
        <w:tc>
          <w:tcPr>
            <w:tcW w:w="2373" w:type="dxa"/>
          </w:tcPr>
          <w:p w14:paraId="00EDCA55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Sin pruebas automatizadas en ningún módulo</w:t>
            </w:r>
          </w:p>
        </w:tc>
        <w:tc>
          <w:tcPr>
            <w:tcW w:w="5330" w:type="dxa"/>
          </w:tcPr>
          <w:p w14:paraId="3D77DC8C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 xml:space="preserve">Todo el Sprint 2 se validó con pruebas manuales en Postman. No se escribió ningún test unitario ni de </w:t>
            </w:r>
            <w:r w:rsidRPr="00DE6F37">
              <w:rPr>
                <w:sz w:val="24"/>
                <w:szCs w:val="24"/>
              </w:rPr>
              <w:t>integración con JUnit. Causa raíz: el ritmo de desarrollo priorizó la entrega funcional sobre la cobertura de pruebas.</w:t>
            </w:r>
          </w:p>
        </w:tc>
      </w:tr>
      <w:tr w:rsidR="00610944" w:rsidRPr="00DE6F37" w14:paraId="2DDE4FAC" w14:textId="77777777" w:rsidTr="00524A83">
        <w:trPr>
          <w:jc w:val="center"/>
        </w:trPr>
        <w:tc>
          <w:tcPr>
            <w:tcW w:w="708" w:type="dxa"/>
            <w:shd w:val="clear" w:color="auto" w:fill="F2F2F2"/>
          </w:tcPr>
          <w:p w14:paraId="5D8331EA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4</w:t>
            </w:r>
          </w:p>
        </w:tc>
        <w:tc>
          <w:tcPr>
            <w:tcW w:w="784" w:type="dxa"/>
            <w:shd w:val="clear" w:color="auto" w:fill="F2F2F2"/>
          </w:tcPr>
          <w:p w14:paraId="0D1ED72C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SAD</w:t>
            </w:r>
          </w:p>
        </w:tc>
        <w:tc>
          <w:tcPr>
            <w:tcW w:w="2373" w:type="dxa"/>
            <w:shd w:val="clear" w:color="auto" w:fill="F2F2F2"/>
          </w:tcPr>
          <w:p w14:paraId="73315B71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El RCB (Resumen Diario de Boletas) es simulado, no real</w:t>
            </w:r>
          </w:p>
        </w:tc>
        <w:tc>
          <w:tcPr>
            <w:tcW w:w="5330" w:type="dxa"/>
            <w:shd w:val="clear" w:color="auto" w:fill="F2F2F2"/>
          </w:tcPr>
          <w:p w14:paraId="478E018D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En ambiente sandbox el SunatService simula el envío con respuesta automáti</w:t>
            </w:r>
            <w:r w:rsidRPr="00DE6F37">
              <w:rPr>
                <w:sz w:val="24"/>
                <w:szCs w:val="24"/>
              </w:rPr>
              <w:t>ca, pero no genera el XML del RC agrupado que SUNAT requiere en producción. Causa raíz: complejidad excedía el tiempo disponible; se acordó dejarlo para producción.</w:t>
            </w:r>
          </w:p>
        </w:tc>
      </w:tr>
      <w:tr w:rsidR="00610944" w:rsidRPr="00DE6F37" w14:paraId="5B01F64B" w14:textId="77777777" w:rsidTr="00524A83">
        <w:trPr>
          <w:jc w:val="center"/>
        </w:trPr>
        <w:tc>
          <w:tcPr>
            <w:tcW w:w="708" w:type="dxa"/>
          </w:tcPr>
          <w:p w14:paraId="44A33DF8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5</w:t>
            </w:r>
          </w:p>
        </w:tc>
        <w:tc>
          <w:tcPr>
            <w:tcW w:w="784" w:type="dxa"/>
          </w:tcPr>
          <w:p w14:paraId="458D2DAF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SAD</w:t>
            </w:r>
          </w:p>
        </w:tc>
        <w:tc>
          <w:tcPr>
            <w:tcW w:w="2373" w:type="dxa"/>
          </w:tcPr>
          <w:p w14:paraId="541E5D34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Feedback del cliente llegó tarde en algunos módulos</w:t>
            </w:r>
          </w:p>
        </w:tc>
        <w:tc>
          <w:tcPr>
            <w:tcW w:w="5330" w:type="dxa"/>
          </w:tcPr>
          <w:p w14:paraId="2BEA6A6F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 xml:space="preserve">El propietario revisó el módulo </w:t>
            </w:r>
            <w:r w:rsidRPr="00DE6F37">
              <w:rPr>
                <w:sz w:val="24"/>
                <w:szCs w:val="24"/>
              </w:rPr>
              <w:t>de cierre de caja recién en el Sprint Review, cuando ya no había tiempo para ajustar la visualización. Causa raíz: el propietario no tenía acceso autónomo al sistema de pruebas durante el sprint.</w:t>
            </w:r>
          </w:p>
        </w:tc>
      </w:tr>
    </w:tbl>
    <w:p w14:paraId="75529082" w14:textId="0A4F4458" w:rsidR="00610944" w:rsidRDefault="00610944">
      <w:pPr>
        <w:rPr>
          <w:sz w:val="24"/>
          <w:szCs w:val="24"/>
        </w:rPr>
      </w:pPr>
    </w:p>
    <w:p w14:paraId="1DFD8743" w14:textId="223ADE06" w:rsidR="00524A83" w:rsidRDefault="00524A83">
      <w:pPr>
        <w:rPr>
          <w:sz w:val="24"/>
          <w:szCs w:val="24"/>
        </w:rPr>
      </w:pPr>
    </w:p>
    <w:p w14:paraId="47644700" w14:textId="6D049507" w:rsidR="00524A83" w:rsidRDefault="00524A83">
      <w:pPr>
        <w:rPr>
          <w:sz w:val="24"/>
          <w:szCs w:val="24"/>
        </w:rPr>
      </w:pPr>
    </w:p>
    <w:p w14:paraId="63D61910" w14:textId="278C6DD4" w:rsidR="00524A83" w:rsidRDefault="00524A83">
      <w:pPr>
        <w:rPr>
          <w:sz w:val="24"/>
          <w:szCs w:val="24"/>
        </w:rPr>
      </w:pPr>
    </w:p>
    <w:p w14:paraId="515E30E3" w14:textId="77777777" w:rsidR="00524A83" w:rsidRPr="00DE6F37" w:rsidRDefault="00524A83">
      <w:pPr>
        <w:rPr>
          <w:sz w:val="24"/>
          <w:szCs w:val="24"/>
        </w:rPr>
      </w:pPr>
    </w:p>
    <w:p w14:paraId="7B7EAF54" w14:textId="77777777" w:rsidR="00610944" w:rsidRPr="00DE6F37" w:rsidRDefault="00B71E16">
      <w:pPr>
        <w:spacing w:before="240" w:after="80"/>
        <w:rPr>
          <w:sz w:val="24"/>
          <w:szCs w:val="24"/>
        </w:rPr>
      </w:pPr>
      <w:r w:rsidRPr="00DE6F37">
        <w:rPr>
          <w:b/>
          <w:color w:val="2E74B5"/>
          <w:sz w:val="24"/>
          <w:szCs w:val="24"/>
        </w:rPr>
        <w:lastRenderedPageBreak/>
        <w:t>4.2 Diagrama de Causa y Efecto</w:t>
      </w:r>
    </w:p>
    <w:p w14:paraId="46191D21" w14:textId="77777777" w:rsidR="00610944" w:rsidRPr="00DE6F37" w:rsidRDefault="00B71E16">
      <w:pPr>
        <w:spacing w:after="80"/>
        <w:rPr>
          <w:sz w:val="24"/>
          <w:szCs w:val="24"/>
        </w:rPr>
      </w:pPr>
      <w:r w:rsidRPr="00DE6F37">
        <w:rPr>
          <w:sz w:val="24"/>
          <w:szCs w:val="24"/>
        </w:rPr>
        <w:t xml:space="preserve">El análisis </w:t>
      </w:r>
      <w:r w:rsidRPr="00DE6F37">
        <w:rPr>
          <w:sz w:val="24"/>
          <w:szCs w:val="24"/>
        </w:rPr>
        <w:t>identificó que la mayoría de los problemas tienen origen en la planificación y en la falta de acceso continuo del cliente al sistema en desarrollo: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610944" w:rsidRPr="00DE6F37" w14:paraId="77676020" w14:textId="77777777">
        <w:trPr>
          <w:jc w:val="center"/>
        </w:trPr>
        <w:tc>
          <w:tcPr>
            <w:tcW w:w="3041" w:type="dxa"/>
            <w:shd w:val="clear" w:color="auto" w:fill="E67E22"/>
          </w:tcPr>
          <w:p w14:paraId="4C7F5F51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CAUSA RAÍZ</w:t>
            </w:r>
          </w:p>
        </w:tc>
        <w:tc>
          <w:tcPr>
            <w:tcW w:w="3041" w:type="dxa"/>
            <w:shd w:val="clear" w:color="auto" w:fill="E67E22"/>
          </w:tcPr>
          <w:p w14:paraId="4D788895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EFECTO DIRECTO</w:t>
            </w:r>
          </w:p>
        </w:tc>
        <w:tc>
          <w:tcPr>
            <w:tcW w:w="3041" w:type="dxa"/>
            <w:shd w:val="clear" w:color="auto" w:fill="E67E22"/>
          </w:tcPr>
          <w:p w14:paraId="241C9406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IMPACTO EN EL SPRINT</w:t>
            </w:r>
          </w:p>
        </w:tc>
      </w:tr>
      <w:tr w:rsidR="00610944" w:rsidRPr="00DE6F37" w14:paraId="446889EC" w14:textId="77777777">
        <w:trPr>
          <w:jc w:val="center"/>
        </w:trPr>
        <w:tc>
          <w:tcPr>
            <w:tcW w:w="3041" w:type="dxa"/>
          </w:tcPr>
          <w:p w14:paraId="53DFA36F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Subestimación de la complejidad SUNAT (UBL 2.1)</w:t>
            </w:r>
          </w:p>
        </w:tc>
        <w:tc>
          <w:tcPr>
            <w:tcW w:w="3041" w:type="dxa"/>
          </w:tcPr>
          <w:p w14:paraId="458DC43F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12 horas adi</w:t>
            </w:r>
            <w:r w:rsidRPr="00DE6F37">
              <w:rPr>
                <w:sz w:val="24"/>
                <w:szCs w:val="24"/>
              </w:rPr>
              <w:t>cionales de depuración XML</w:t>
            </w:r>
          </w:p>
        </w:tc>
        <w:tc>
          <w:tcPr>
            <w:tcW w:w="3041" w:type="dxa"/>
          </w:tcPr>
          <w:p w14:paraId="6AAE8671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HU-07 consumió más tiempo; las otras HUs absorbieron el exceso</w:t>
            </w:r>
          </w:p>
        </w:tc>
      </w:tr>
      <w:tr w:rsidR="00610944" w:rsidRPr="00DE6F37" w14:paraId="438BAA6F" w14:textId="77777777">
        <w:trPr>
          <w:jc w:val="center"/>
        </w:trPr>
        <w:tc>
          <w:tcPr>
            <w:tcW w:w="3041" w:type="dxa"/>
            <w:shd w:val="clear" w:color="auto" w:fill="F2F2F2"/>
          </w:tcPr>
          <w:p w14:paraId="797FF9A6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HU-09 con 5 módulos en 1 semana</w:t>
            </w:r>
          </w:p>
        </w:tc>
        <w:tc>
          <w:tcPr>
            <w:tcW w:w="3041" w:type="dxa"/>
            <w:shd w:val="clear" w:color="auto" w:fill="F2F2F2"/>
          </w:tcPr>
          <w:p w14:paraId="3D994A1E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Ritmo insostenible en semana 9</w:t>
            </w:r>
          </w:p>
        </w:tc>
        <w:tc>
          <w:tcPr>
            <w:tcW w:w="3041" w:type="dxa"/>
            <w:shd w:val="clear" w:color="auto" w:fill="F2F2F2"/>
          </w:tcPr>
          <w:p w14:paraId="3CBD41A2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Pruebas entre módulos insuficientes antes de la demo</w:t>
            </w:r>
          </w:p>
        </w:tc>
      </w:tr>
      <w:tr w:rsidR="00610944" w:rsidRPr="00DE6F37" w14:paraId="7DE42D5E" w14:textId="77777777">
        <w:trPr>
          <w:jc w:val="center"/>
        </w:trPr>
        <w:tc>
          <w:tcPr>
            <w:tcW w:w="3041" w:type="dxa"/>
          </w:tcPr>
          <w:p w14:paraId="60164235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Desarrollo sin tests automatizados</w:t>
            </w:r>
          </w:p>
        </w:tc>
        <w:tc>
          <w:tcPr>
            <w:tcW w:w="3041" w:type="dxa"/>
          </w:tcPr>
          <w:p w14:paraId="50F6DBF2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Errores de regresión no detectados automáticamente</w:t>
            </w:r>
          </w:p>
        </w:tc>
        <w:tc>
          <w:tcPr>
            <w:tcW w:w="3041" w:type="dxa"/>
          </w:tcPr>
          <w:p w14:paraId="2960B3F3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 xml:space="preserve">Mayor tiempo en revisión manual; riesgo acumulado </w:t>
            </w:r>
            <w:proofErr w:type="gramStart"/>
            <w:r w:rsidRPr="00DE6F37">
              <w:rPr>
                <w:sz w:val="24"/>
                <w:szCs w:val="24"/>
              </w:rPr>
              <w:t>para Sprint</w:t>
            </w:r>
            <w:proofErr w:type="gramEnd"/>
            <w:r w:rsidRPr="00DE6F37">
              <w:rPr>
                <w:sz w:val="24"/>
                <w:szCs w:val="24"/>
              </w:rPr>
              <w:t xml:space="preserve"> 3</w:t>
            </w:r>
          </w:p>
        </w:tc>
      </w:tr>
      <w:tr w:rsidR="00610944" w:rsidRPr="00DE6F37" w14:paraId="2B872097" w14:textId="77777777">
        <w:trPr>
          <w:jc w:val="center"/>
        </w:trPr>
        <w:tc>
          <w:tcPr>
            <w:tcW w:w="3041" w:type="dxa"/>
            <w:shd w:val="clear" w:color="auto" w:fill="F2F2F2"/>
          </w:tcPr>
          <w:p w14:paraId="35AD62EA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Cliente sin acceso autónomo al sistema de pruebas</w:t>
            </w:r>
          </w:p>
        </w:tc>
        <w:tc>
          <w:tcPr>
            <w:tcW w:w="3041" w:type="dxa"/>
            <w:shd w:val="clear" w:color="auto" w:fill="F2F2F2"/>
          </w:tcPr>
          <w:p w14:paraId="57B876E9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Feedback tardío sobre interfaces</w:t>
            </w:r>
          </w:p>
        </w:tc>
        <w:tc>
          <w:tcPr>
            <w:tcW w:w="3041" w:type="dxa"/>
            <w:shd w:val="clear" w:color="auto" w:fill="F2F2F2"/>
          </w:tcPr>
          <w:p w14:paraId="5AB6A28F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Ajustes de UI no realizados antes del Sprint Review</w:t>
            </w:r>
          </w:p>
        </w:tc>
      </w:tr>
      <w:tr w:rsidR="00610944" w:rsidRPr="00DE6F37" w14:paraId="2C749495" w14:textId="77777777">
        <w:trPr>
          <w:jc w:val="center"/>
        </w:trPr>
        <w:tc>
          <w:tcPr>
            <w:tcW w:w="3041" w:type="dxa"/>
          </w:tcPr>
          <w:p w14:paraId="79FA161F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 xml:space="preserve">RCB </w:t>
            </w:r>
            <w:r w:rsidRPr="00DE6F37">
              <w:rPr>
                <w:sz w:val="24"/>
                <w:szCs w:val="24"/>
              </w:rPr>
              <w:t>real no implementado</w:t>
            </w:r>
          </w:p>
        </w:tc>
        <w:tc>
          <w:tcPr>
            <w:tcW w:w="3041" w:type="dxa"/>
          </w:tcPr>
          <w:p w14:paraId="0A2F983A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Módulo SUNAT incompleto para producción</w:t>
            </w:r>
          </w:p>
        </w:tc>
        <w:tc>
          <w:tcPr>
            <w:tcW w:w="3041" w:type="dxa"/>
          </w:tcPr>
          <w:p w14:paraId="5EEFB160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Tarea pendiente antes de la puesta en producción</w:t>
            </w:r>
          </w:p>
        </w:tc>
      </w:tr>
    </w:tbl>
    <w:p w14:paraId="0F74D067" w14:textId="77777777" w:rsidR="00610944" w:rsidRPr="00DE6F37" w:rsidRDefault="00610944">
      <w:pPr>
        <w:rPr>
          <w:sz w:val="24"/>
          <w:szCs w:val="24"/>
        </w:rPr>
      </w:pPr>
    </w:p>
    <w:p w14:paraId="0F6BC2B5" w14:textId="77777777" w:rsidR="00610944" w:rsidRPr="00DE6F37" w:rsidRDefault="00B71E16">
      <w:pPr>
        <w:rPr>
          <w:sz w:val="24"/>
          <w:szCs w:val="24"/>
        </w:rPr>
      </w:pPr>
      <w:r w:rsidRPr="00DE6F37">
        <w:rPr>
          <w:sz w:val="24"/>
          <w:szCs w:val="24"/>
        </w:rPr>
        <w:br w:type="page"/>
      </w:r>
    </w:p>
    <w:p w14:paraId="34195194" w14:textId="77777777" w:rsidR="00610944" w:rsidRPr="00DE6F37" w:rsidRDefault="00B71E16">
      <w:pPr>
        <w:pBdr>
          <w:bottom w:val="single" w:sz="6" w:space="1" w:color="1E408A"/>
        </w:pBdr>
        <w:spacing w:before="360" w:after="120"/>
        <w:rPr>
          <w:sz w:val="24"/>
          <w:szCs w:val="24"/>
        </w:rPr>
      </w:pPr>
      <w:r w:rsidRPr="00DE6F37">
        <w:rPr>
          <w:b/>
          <w:color w:val="1E408A"/>
          <w:sz w:val="24"/>
          <w:szCs w:val="24"/>
        </w:rPr>
        <w:lastRenderedPageBreak/>
        <w:t>5. Análisis Starfish (Estrella de Mar)</w:t>
      </w:r>
    </w:p>
    <w:p w14:paraId="4A5B5A9B" w14:textId="77777777" w:rsidR="00610944" w:rsidRPr="00DE6F37" w:rsidRDefault="00B71E16">
      <w:pPr>
        <w:spacing w:after="80"/>
        <w:rPr>
          <w:sz w:val="24"/>
          <w:szCs w:val="24"/>
        </w:rPr>
      </w:pPr>
      <w:r w:rsidRPr="00DE6F37">
        <w:rPr>
          <w:sz w:val="24"/>
          <w:szCs w:val="24"/>
        </w:rPr>
        <w:t xml:space="preserve">La técnica Starfish organiza las reflexiones en cinco categorías que representan acciones </w:t>
      </w:r>
      <w:r w:rsidRPr="00DE6F37">
        <w:rPr>
          <w:sz w:val="24"/>
          <w:szCs w:val="24"/>
        </w:rPr>
        <w:t>concretas sobre las prácticas actuales. Es útil porque no solo mira lo bueno y lo malo, sino que propone acciones graduales y específicas.</w:t>
      </w:r>
    </w:p>
    <w:p w14:paraId="2DAFBCDC" w14:textId="77777777" w:rsidR="00610944" w:rsidRPr="00DE6F37" w:rsidRDefault="00B71E16">
      <w:pPr>
        <w:spacing w:before="240" w:after="80"/>
        <w:rPr>
          <w:sz w:val="24"/>
          <w:szCs w:val="24"/>
        </w:rPr>
      </w:pPr>
      <w:r w:rsidRPr="00DE6F37">
        <w:rPr>
          <w:b/>
          <w:color w:val="2E74B5"/>
          <w:sz w:val="24"/>
          <w:szCs w:val="24"/>
        </w:rPr>
        <w:t>5.1 Seguir Haciendo (Keep Doing)</w:t>
      </w:r>
    </w:p>
    <w:p w14:paraId="49ED0183" w14:textId="77777777" w:rsidR="00610944" w:rsidRPr="00DE6F37" w:rsidRDefault="00B71E16">
      <w:pPr>
        <w:spacing w:after="80"/>
        <w:rPr>
          <w:sz w:val="24"/>
          <w:szCs w:val="24"/>
        </w:rPr>
      </w:pPr>
      <w:r w:rsidRPr="00DE6F37">
        <w:rPr>
          <w:i/>
          <w:sz w:val="24"/>
          <w:szCs w:val="24"/>
        </w:rPr>
        <w:t>Prácticas que funcionaron bien y deben mantenerse exactamente como están.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7"/>
        <w:gridCol w:w="3827"/>
        <w:gridCol w:w="4869"/>
      </w:tblGrid>
      <w:tr w:rsidR="00610944" w:rsidRPr="00DE6F37" w14:paraId="00E5E5CA" w14:textId="77777777" w:rsidTr="00DE6F37">
        <w:trPr>
          <w:jc w:val="center"/>
        </w:trPr>
        <w:tc>
          <w:tcPr>
            <w:tcW w:w="427" w:type="dxa"/>
            <w:shd w:val="clear" w:color="auto" w:fill="1F7A4A"/>
          </w:tcPr>
          <w:p w14:paraId="245FE445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#</w:t>
            </w:r>
          </w:p>
        </w:tc>
        <w:tc>
          <w:tcPr>
            <w:tcW w:w="3827" w:type="dxa"/>
            <w:shd w:val="clear" w:color="auto" w:fill="1F7A4A"/>
          </w:tcPr>
          <w:p w14:paraId="0DC4F134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Práctica</w:t>
            </w:r>
          </w:p>
        </w:tc>
        <w:tc>
          <w:tcPr>
            <w:tcW w:w="4869" w:type="dxa"/>
            <w:shd w:val="clear" w:color="auto" w:fill="1F7A4A"/>
          </w:tcPr>
          <w:p w14:paraId="57660BF7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Por qué mantenerla</w:t>
            </w:r>
          </w:p>
        </w:tc>
      </w:tr>
      <w:tr w:rsidR="00610944" w:rsidRPr="00DE6F37" w14:paraId="13FCD66E" w14:textId="77777777" w:rsidTr="00DE6F37">
        <w:trPr>
          <w:jc w:val="center"/>
        </w:trPr>
        <w:tc>
          <w:tcPr>
            <w:tcW w:w="427" w:type="dxa"/>
          </w:tcPr>
          <w:p w14:paraId="0EAD2ECF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1</w:t>
            </w:r>
          </w:p>
        </w:tc>
        <w:tc>
          <w:tcPr>
            <w:tcW w:w="3827" w:type="dxa"/>
          </w:tcPr>
          <w:p w14:paraId="24E96610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Revisiones intermedias con el cliente (mitad del sprint)</w:t>
            </w:r>
          </w:p>
        </w:tc>
        <w:tc>
          <w:tcPr>
            <w:tcW w:w="4869" w:type="dxa"/>
          </w:tcPr>
          <w:p w14:paraId="28FD2EE5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Permiten detectar errores de interpretación antes de que sea tarde. En Sprint 2 se ahorraron correcciones mayores del POS gracias a la revisión de la semana 6.</w:t>
            </w:r>
          </w:p>
        </w:tc>
      </w:tr>
      <w:tr w:rsidR="00610944" w:rsidRPr="00DE6F37" w14:paraId="6B69C394" w14:textId="77777777" w:rsidTr="00DE6F37">
        <w:trPr>
          <w:jc w:val="center"/>
        </w:trPr>
        <w:tc>
          <w:tcPr>
            <w:tcW w:w="427" w:type="dxa"/>
            <w:shd w:val="clear" w:color="auto" w:fill="F2F2F2"/>
          </w:tcPr>
          <w:p w14:paraId="65BB03E0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2</w:t>
            </w:r>
          </w:p>
        </w:tc>
        <w:tc>
          <w:tcPr>
            <w:tcW w:w="3827" w:type="dxa"/>
            <w:shd w:val="clear" w:color="auto" w:fill="F2F2F2"/>
          </w:tcPr>
          <w:p w14:paraId="52909CA0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Migraciones F</w:t>
            </w:r>
            <w:r w:rsidRPr="00DE6F37">
              <w:rPr>
                <w:sz w:val="24"/>
                <w:szCs w:val="24"/>
              </w:rPr>
              <w:t>lyway versionadas para todos los cambios de BD</w:t>
            </w:r>
          </w:p>
        </w:tc>
        <w:tc>
          <w:tcPr>
            <w:tcW w:w="4869" w:type="dxa"/>
            <w:shd w:val="clear" w:color="auto" w:fill="F2F2F2"/>
          </w:tcPr>
          <w:p w14:paraId="10D58C08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Garantizan que el esquema sea reproducible. 7 migraciones aplicadas sin errores ni rollback.</w:t>
            </w:r>
          </w:p>
        </w:tc>
      </w:tr>
      <w:tr w:rsidR="00610944" w:rsidRPr="00DE6F37" w14:paraId="52BBB864" w14:textId="77777777" w:rsidTr="00DE6F37">
        <w:trPr>
          <w:jc w:val="center"/>
        </w:trPr>
        <w:tc>
          <w:tcPr>
            <w:tcW w:w="427" w:type="dxa"/>
          </w:tcPr>
          <w:p w14:paraId="5380F934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3</w:t>
            </w:r>
          </w:p>
        </w:tc>
        <w:tc>
          <w:tcPr>
            <w:tcW w:w="3827" w:type="dxa"/>
          </w:tcPr>
          <w:p w14:paraId="15E52439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Estructura Controller → Service → Repository sin excepciones</w:t>
            </w:r>
          </w:p>
        </w:tc>
        <w:tc>
          <w:tcPr>
            <w:tcW w:w="4869" w:type="dxa"/>
          </w:tcPr>
          <w:p w14:paraId="12AB5A81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 xml:space="preserve">Mantuvo el código organizado a pesar de la </w:t>
            </w:r>
            <w:r w:rsidRPr="00DE6F37">
              <w:rPr>
                <w:sz w:val="24"/>
                <w:szCs w:val="24"/>
              </w:rPr>
              <w:t>cantidad de módulos nuevos. Facilita el mantenimiento.</w:t>
            </w:r>
          </w:p>
        </w:tc>
      </w:tr>
      <w:tr w:rsidR="00610944" w:rsidRPr="00DE6F37" w14:paraId="259A9122" w14:textId="77777777" w:rsidTr="00DE6F37">
        <w:trPr>
          <w:jc w:val="center"/>
        </w:trPr>
        <w:tc>
          <w:tcPr>
            <w:tcW w:w="427" w:type="dxa"/>
            <w:shd w:val="clear" w:color="auto" w:fill="F2F2F2"/>
          </w:tcPr>
          <w:p w14:paraId="069DB0A5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4</w:t>
            </w:r>
          </w:p>
        </w:tc>
        <w:tc>
          <w:tcPr>
            <w:tcW w:w="3827" w:type="dxa"/>
            <w:shd w:val="clear" w:color="auto" w:fill="F2F2F2"/>
          </w:tcPr>
          <w:p w14:paraId="6A8E5506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Validación de endpoints con Postman antes de integrarlos al frontend</w:t>
            </w:r>
          </w:p>
        </w:tc>
        <w:tc>
          <w:tcPr>
            <w:tcW w:w="4869" w:type="dxa"/>
            <w:shd w:val="clear" w:color="auto" w:fill="F2F2F2"/>
          </w:tcPr>
          <w:p w14:paraId="7160B206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Detecta errores de backend antes de que el frontend los consuma, reduciendo tiempo de depuración.</w:t>
            </w:r>
          </w:p>
        </w:tc>
      </w:tr>
    </w:tbl>
    <w:p w14:paraId="35BE900E" w14:textId="77777777" w:rsidR="00610944" w:rsidRPr="00DE6F37" w:rsidRDefault="00610944">
      <w:pPr>
        <w:rPr>
          <w:sz w:val="24"/>
          <w:szCs w:val="24"/>
        </w:rPr>
      </w:pPr>
    </w:p>
    <w:p w14:paraId="6AA94698" w14:textId="77777777" w:rsidR="00610944" w:rsidRPr="00DE6F37" w:rsidRDefault="00B71E16">
      <w:pPr>
        <w:spacing w:before="240" w:after="80"/>
        <w:rPr>
          <w:sz w:val="24"/>
          <w:szCs w:val="24"/>
        </w:rPr>
      </w:pPr>
      <w:r w:rsidRPr="00DE6F37">
        <w:rPr>
          <w:b/>
          <w:color w:val="2E74B5"/>
          <w:sz w:val="24"/>
          <w:szCs w:val="24"/>
        </w:rPr>
        <w:t>5.2 Hacer Más (More Of)</w:t>
      </w:r>
    </w:p>
    <w:p w14:paraId="7B06296E" w14:textId="77777777" w:rsidR="00610944" w:rsidRPr="00DE6F37" w:rsidRDefault="00B71E16">
      <w:pPr>
        <w:spacing w:after="80"/>
        <w:rPr>
          <w:sz w:val="24"/>
          <w:szCs w:val="24"/>
        </w:rPr>
      </w:pPr>
      <w:r w:rsidRPr="00DE6F37">
        <w:rPr>
          <w:i/>
          <w:sz w:val="24"/>
          <w:szCs w:val="24"/>
        </w:rPr>
        <w:t>Práct</w:t>
      </w:r>
      <w:r w:rsidRPr="00DE6F37">
        <w:rPr>
          <w:i/>
          <w:sz w:val="24"/>
          <w:szCs w:val="24"/>
        </w:rPr>
        <w:t>icas que ya existen pero deben intensificarse o hacerse con mayor frecuencia.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7"/>
        <w:gridCol w:w="2976"/>
        <w:gridCol w:w="5720"/>
      </w:tblGrid>
      <w:tr w:rsidR="00610944" w:rsidRPr="00DE6F37" w14:paraId="4B6A989D" w14:textId="77777777" w:rsidTr="00DE6F37">
        <w:trPr>
          <w:jc w:val="center"/>
        </w:trPr>
        <w:tc>
          <w:tcPr>
            <w:tcW w:w="427" w:type="dxa"/>
            <w:shd w:val="clear" w:color="auto" w:fill="2E74B5"/>
          </w:tcPr>
          <w:p w14:paraId="36705699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#</w:t>
            </w:r>
          </w:p>
        </w:tc>
        <w:tc>
          <w:tcPr>
            <w:tcW w:w="2976" w:type="dxa"/>
            <w:shd w:val="clear" w:color="auto" w:fill="2E74B5"/>
          </w:tcPr>
          <w:p w14:paraId="0EB70C51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Práctica</w:t>
            </w:r>
          </w:p>
        </w:tc>
        <w:tc>
          <w:tcPr>
            <w:tcW w:w="5720" w:type="dxa"/>
            <w:shd w:val="clear" w:color="auto" w:fill="2E74B5"/>
          </w:tcPr>
          <w:p w14:paraId="1F604603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Cómo intensificarla</w:t>
            </w:r>
          </w:p>
        </w:tc>
      </w:tr>
      <w:tr w:rsidR="00610944" w:rsidRPr="00DE6F37" w14:paraId="6CAB5E00" w14:textId="77777777" w:rsidTr="00DE6F37">
        <w:trPr>
          <w:jc w:val="center"/>
        </w:trPr>
        <w:tc>
          <w:tcPr>
            <w:tcW w:w="427" w:type="dxa"/>
          </w:tcPr>
          <w:p w14:paraId="536D895D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1</w:t>
            </w:r>
          </w:p>
        </w:tc>
        <w:tc>
          <w:tcPr>
            <w:tcW w:w="2976" w:type="dxa"/>
          </w:tcPr>
          <w:p w14:paraId="2C3B95D2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Revisiones del cliente durante el sprint</w:t>
            </w:r>
          </w:p>
        </w:tc>
        <w:tc>
          <w:tcPr>
            <w:tcW w:w="5720" w:type="dxa"/>
          </w:tcPr>
          <w:p w14:paraId="04EF5563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 xml:space="preserve">Pasar de 2 revisiones a 3: inicio, mitad y pre-entrega. Compartir link al sistema de pruebas para </w:t>
            </w:r>
            <w:r w:rsidRPr="00DE6F37">
              <w:rPr>
                <w:sz w:val="24"/>
                <w:szCs w:val="24"/>
              </w:rPr>
              <w:t>que el propietario revise desde su celular en cualquier momento.</w:t>
            </w:r>
          </w:p>
        </w:tc>
      </w:tr>
      <w:tr w:rsidR="00610944" w:rsidRPr="00DE6F37" w14:paraId="226E04B3" w14:textId="77777777" w:rsidTr="00DE6F37">
        <w:trPr>
          <w:jc w:val="center"/>
        </w:trPr>
        <w:tc>
          <w:tcPr>
            <w:tcW w:w="427" w:type="dxa"/>
            <w:shd w:val="clear" w:color="auto" w:fill="F2F2F2"/>
          </w:tcPr>
          <w:p w14:paraId="05421832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2</w:t>
            </w:r>
          </w:p>
        </w:tc>
        <w:tc>
          <w:tcPr>
            <w:tcW w:w="2976" w:type="dxa"/>
            <w:shd w:val="clear" w:color="auto" w:fill="F2F2F2"/>
          </w:tcPr>
          <w:p w14:paraId="53A6E2BF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Documentación de decisiones técnicas complejas</w:t>
            </w:r>
          </w:p>
        </w:tc>
        <w:tc>
          <w:tcPr>
            <w:tcW w:w="5720" w:type="dxa"/>
            <w:shd w:val="clear" w:color="auto" w:fill="F2F2F2"/>
          </w:tcPr>
          <w:p w14:paraId="44559626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Cuando se tome una decisión técnica importante (como la estructura XML SUNAT), registrarla en un comentario Javadoc o en DECISIONES.md para n</w:t>
            </w:r>
            <w:r w:rsidRPr="00DE6F37">
              <w:rPr>
                <w:sz w:val="24"/>
                <w:szCs w:val="24"/>
              </w:rPr>
              <w:t>o reconstruirla después.</w:t>
            </w:r>
          </w:p>
        </w:tc>
      </w:tr>
      <w:tr w:rsidR="00610944" w:rsidRPr="00DE6F37" w14:paraId="4BB6EAEC" w14:textId="77777777" w:rsidTr="00DE6F37">
        <w:trPr>
          <w:jc w:val="center"/>
        </w:trPr>
        <w:tc>
          <w:tcPr>
            <w:tcW w:w="427" w:type="dxa"/>
          </w:tcPr>
          <w:p w14:paraId="71B71925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3</w:t>
            </w:r>
          </w:p>
        </w:tc>
        <w:tc>
          <w:tcPr>
            <w:tcW w:w="2976" w:type="dxa"/>
          </w:tcPr>
          <w:p w14:paraId="184CA3A5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Granularidad en la planificación de historias de usuario</w:t>
            </w:r>
          </w:p>
        </w:tc>
        <w:tc>
          <w:tcPr>
            <w:tcW w:w="5720" w:type="dxa"/>
          </w:tcPr>
          <w:p w14:paraId="4F2EA684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Dividir historias con más de 3 módulos en sub-historias con estimación independiente para evitar semanas sobrecargadas.</w:t>
            </w:r>
          </w:p>
        </w:tc>
      </w:tr>
    </w:tbl>
    <w:p w14:paraId="435F38D3" w14:textId="25864A42" w:rsidR="00610944" w:rsidRDefault="00610944">
      <w:pPr>
        <w:rPr>
          <w:sz w:val="24"/>
          <w:szCs w:val="24"/>
        </w:rPr>
      </w:pPr>
    </w:p>
    <w:p w14:paraId="2BDB9EFE" w14:textId="236F4806" w:rsidR="00524A83" w:rsidRDefault="00524A83">
      <w:pPr>
        <w:rPr>
          <w:sz w:val="24"/>
          <w:szCs w:val="24"/>
        </w:rPr>
      </w:pPr>
    </w:p>
    <w:p w14:paraId="7F2AC82C" w14:textId="77777777" w:rsidR="00524A83" w:rsidRPr="00DE6F37" w:rsidRDefault="00524A83">
      <w:pPr>
        <w:rPr>
          <w:sz w:val="24"/>
          <w:szCs w:val="24"/>
        </w:rPr>
      </w:pPr>
    </w:p>
    <w:p w14:paraId="3713CF5E" w14:textId="77777777" w:rsidR="00610944" w:rsidRPr="00DE6F37" w:rsidRDefault="00B71E16">
      <w:pPr>
        <w:spacing w:before="240" w:after="80"/>
        <w:rPr>
          <w:sz w:val="24"/>
          <w:szCs w:val="24"/>
        </w:rPr>
      </w:pPr>
      <w:r w:rsidRPr="00DE6F37">
        <w:rPr>
          <w:b/>
          <w:color w:val="2E74B5"/>
          <w:sz w:val="24"/>
          <w:szCs w:val="24"/>
        </w:rPr>
        <w:lastRenderedPageBreak/>
        <w:t>5.3 Empezar a Hacer (Start Doing)</w:t>
      </w:r>
    </w:p>
    <w:p w14:paraId="0E072563" w14:textId="77777777" w:rsidR="00610944" w:rsidRPr="00DE6F37" w:rsidRDefault="00B71E16">
      <w:pPr>
        <w:spacing w:after="80"/>
        <w:rPr>
          <w:sz w:val="24"/>
          <w:szCs w:val="24"/>
        </w:rPr>
      </w:pPr>
      <w:r w:rsidRPr="00DE6F37">
        <w:rPr>
          <w:i/>
          <w:sz w:val="24"/>
          <w:szCs w:val="24"/>
        </w:rPr>
        <w:t>Prácticas nuevas que no se realizaban y deben incorporarse en el Sprint 3.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7"/>
        <w:gridCol w:w="2976"/>
        <w:gridCol w:w="5720"/>
      </w:tblGrid>
      <w:tr w:rsidR="00610944" w:rsidRPr="00DE6F37" w14:paraId="5D76960E" w14:textId="77777777" w:rsidTr="00DE6F37">
        <w:trPr>
          <w:jc w:val="center"/>
        </w:trPr>
        <w:tc>
          <w:tcPr>
            <w:tcW w:w="427" w:type="dxa"/>
            <w:shd w:val="clear" w:color="auto" w:fill="7B3F9E"/>
          </w:tcPr>
          <w:p w14:paraId="43321172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#</w:t>
            </w:r>
          </w:p>
        </w:tc>
        <w:tc>
          <w:tcPr>
            <w:tcW w:w="2976" w:type="dxa"/>
            <w:shd w:val="clear" w:color="auto" w:fill="7B3F9E"/>
          </w:tcPr>
          <w:p w14:paraId="72D40B04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Nueva Práctica</w:t>
            </w:r>
          </w:p>
        </w:tc>
        <w:tc>
          <w:tcPr>
            <w:tcW w:w="5720" w:type="dxa"/>
            <w:shd w:val="clear" w:color="auto" w:fill="7B3F9E"/>
          </w:tcPr>
          <w:p w14:paraId="4BB79908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Cómo implementarla</w:t>
            </w:r>
          </w:p>
        </w:tc>
      </w:tr>
      <w:tr w:rsidR="00610944" w:rsidRPr="00DE6F37" w14:paraId="1E9EF713" w14:textId="77777777" w:rsidTr="00DE6F37">
        <w:trPr>
          <w:jc w:val="center"/>
        </w:trPr>
        <w:tc>
          <w:tcPr>
            <w:tcW w:w="427" w:type="dxa"/>
          </w:tcPr>
          <w:p w14:paraId="2967823C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1</w:t>
            </w:r>
          </w:p>
        </w:tc>
        <w:tc>
          <w:tcPr>
            <w:tcW w:w="2976" w:type="dxa"/>
          </w:tcPr>
          <w:p w14:paraId="02FC07E6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Pruebas automatizadas desde el inicio del sprint</w:t>
            </w:r>
          </w:p>
        </w:tc>
        <w:tc>
          <w:tcPr>
            <w:tcW w:w="5720" w:type="dxa"/>
          </w:tcPr>
          <w:p w14:paraId="19C7BCB4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 xml:space="preserve">Escribir al menos tests de integración con @SpringBootTest para los flujos críticos: </w:t>
            </w:r>
            <w:r w:rsidRPr="00DE6F37">
              <w:rPr>
                <w:sz w:val="24"/>
                <w:szCs w:val="24"/>
              </w:rPr>
              <w:t>crear venta, emitir boleta, calcular cierre de caja. Objetivo: cobertura mínima 50% en servicios principales.</w:t>
            </w:r>
          </w:p>
        </w:tc>
      </w:tr>
      <w:tr w:rsidR="00610944" w:rsidRPr="00DE6F37" w14:paraId="466ECB69" w14:textId="77777777" w:rsidTr="00DE6F37">
        <w:trPr>
          <w:jc w:val="center"/>
        </w:trPr>
        <w:tc>
          <w:tcPr>
            <w:tcW w:w="427" w:type="dxa"/>
            <w:shd w:val="clear" w:color="auto" w:fill="F2F2F2"/>
          </w:tcPr>
          <w:p w14:paraId="5379486D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2</w:t>
            </w:r>
          </w:p>
        </w:tc>
        <w:tc>
          <w:tcPr>
            <w:tcW w:w="2976" w:type="dxa"/>
            <w:shd w:val="clear" w:color="auto" w:fill="F2F2F2"/>
          </w:tcPr>
          <w:p w14:paraId="6EDC6419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Pruebas de la app Android en dispositivo físico desde la primera semana</w:t>
            </w:r>
          </w:p>
        </w:tc>
        <w:tc>
          <w:tcPr>
            <w:tcW w:w="5720" w:type="dxa"/>
            <w:shd w:val="clear" w:color="auto" w:fill="F2F2F2"/>
          </w:tcPr>
          <w:p w14:paraId="17F8FF82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 xml:space="preserve">No dejar las pruebas del Android solo para el final. Cada </w:t>
            </w:r>
            <w:r w:rsidRPr="00DE6F37">
              <w:rPr>
                <w:sz w:val="24"/>
                <w:szCs w:val="24"/>
              </w:rPr>
              <w:t>pantalla nueva se prueba en el celular el mismo día que se termina.</w:t>
            </w:r>
          </w:p>
        </w:tc>
      </w:tr>
      <w:tr w:rsidR="00610944" w:rsidRPr="00DE6F37" w14:paraId="7AE643A7" w14:textId="77777777" w:rsidTr="00DE6F37">
        <w:trPr>
          <w:jc w:val="center"/>
        </w:trPr>
        <w:tc>
          <w:tcPr>
            <w:tcW w:w="427" w:type="dxa"/>
          </w:tcPr>
          <w:p w14:paraId="237E42EE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3</w:t>
            </w:r>
          </w:p>
        </w:tc>
        <w:tc>
          <w:tcPr>
            <w:tcW w:w="2976" w:type="dxa"/>
          </w:tcPr>
          <w:p w14:paraId="3DDA5863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Checklist de criterios de aceptación antes de cerrar una tarea</w:t>
            </w:r>
          </w:p>
        </w:tc>
        <w:tc>
          <w:tcPr>
            <w:tcW w:w="5720" w:type="dxa"/>
          </w:tcPr>
          <w:p w14:paraId="7C7DA314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Crear una lista de 3 a 5 criterios por historia al inicio del sprint. Una tarea no se cierra sin que todos estén verificad</w:t>
            </w:r>
            <w:r w:rsidRPr="00DE6F37">
              <w:rPr>
                <w:sz w:val="24"/>
                <w:szCs w:val="24"/>
              </w:rPr>
              <w:t>os.</w:t>
            </w:r>
          </w:p>
        </w:tc>
      </w:tr>
      <w:tr w:rsidR="00610944" w:rsidRPr="00DE6F37" w14:paraId="615AB992" w14:textId="77777777" w:rsidTr="00DE6F37">
        <w:trPr>
          <w:jc w:val="center"/>
        </w:trPr>
        <w:tc>
          <w:tcPr>
            <w:tcW w:w="427" w:type="dxa"/>
            <w:shd w:val="clear" w:color="auto" w:fill="F2F2F2"/>
          </w:tcPr>
          <w:p w14:paraId="6EBE5494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4</w:t>
            </w:r>
          </w:p>
        </w:tc>
        <w:tc>
          <w:tcPr>
            <w:tcW w:w="2976" w:type="dxa"/>
            <w:shd w:val="clear" w:color="auto" w:fill="F2F2F2"/>
          </w:tcPr>
          <w:p w14:paraId="16BF95CC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Compartir acceso al sistema de pruebas con el propietario desde la semana 1</w:t>
            </w:r>
          </w:p>
        </w:tc>
        <w:tc>
          <w:tcPr>
            <w:tcW w:w="5720" w:type="dxa"/>
            <w:shd w:val="clear" w:color="auto" w:fill="F2F2F2"/>
          </w:tcPr>
          <w:p w14:paraId="4EE27977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Configurar la URL del backend y frontend accesible (ngrok o similar) para feedback continuo sin reuniones formales.</w:t>
            </w:r>
          </w:p>
        </w:tc>
      </w:tr>
    </w:tbl>
    <w:p w14:paraId="708E1317" w14:textId="77777777" w:rsidR="00610944" w:rsidRPr="00DE6F37" w:rsidRDefault="00610944">
      <w:pPr>
        <w:rPr>
          <w:sz w:val="24"/>
          <w:szCs w:val="24"/>
        </w:rPr>
      </w:pPr>
    </w:p>
    <w:p w14:paraId="157F5FA1" w14:textId="77777777" w:rsidR="00610944" w:rsidRPr="00DE6F37" w:rsidRDefault="00B71E16">
      <w:pPr>
        <w:spacing w:before="240" w:after="80"/>
        <w:rPr>
          <w:sz w:val="24"/>
          <w:szCs w:val="24"/>
        </w:rPr>
      </w:pPr>
      <w:r w:rsidRPr="00DE6F37">
        <w:rPr>
          <w:b/>
          <w:color w:val="2E74B5"/>
          <w:sz w:val="24"/>
          <w:szCs w:val="24"/>
        </w:rPr>
        <w:t>5.4 Hacer Menos (Less Of)</w:t>
      </w:r>
    </w:p>
    <w:p w14:paraId="52846A25" w14:textId="77777777" w:rsidR="00610944" w:rsidRPr="00DE6F37" w:rsidRDefault="00B71E16">
      <w:pPr>
        <w:spacing w:after="80"/>
        <w:rPr>
          <w:sz w:val="24"/>
          <w:szCs w:val="24"/>
        </w:rPr>
      </w:pPr>
      <w:r w:rsidRPr="00DE6F37">
        <w:rPr>
          <w:i/>
          <w:sz w:val="24"/>
          <w:szCs w:val="24"/>
        </w:rPr>
        <w:t>Prácticas que existen y gener</w:t>
      </w:r>
      <w:r w:rsidRPr="00DE6F37">
        <w:rPr>
          <w:i/>
          <w:sz w:val="24"/>
          <w:szCs w:val="24"/>
        </w:rPr>
        <w:t>an fricción; reducir su frecuencia o alcance.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68"/>
        <w:gridCol w:w="2835"/>
        <w:gridCol w:w="5720"/>
      </w:tblGrid>
      <w:tr w:rsidR="00610944" w:rsidRPr="00DE6F37" w14:paraId="60940DD0" w14:textId="77777777" w:rsidTr="00DE6F37">
        <w:trPr>
          <w:jc w:val="center"/>
        </w:trPr>
        <w:tc>
          <w:tcPr>
            <w:tcW w:w="568" w:type="dxa"/>
            <w:shd w:val="clear" w:color="auto" w:fill="E67E22"/>
          </w:tcPr>
          <w:p w14:paraId="3CE8F24C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#</w:t>
            </w:r>
          </w:p>
        </w:tc>
        <w:tc>
          <w:tcPr>
            <w:tcW w:w="2835" w:type="dxa"/>
            <w:shd w:val="clear" w:color="auto" w:fill="E67E22"/>
          </w:tcPr>
          <w:p w14:paraId="4FA413D1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Práctica a Reducir</w:t>
            </w:r>
          </w:p>
        </w:tc>
        <w:tc>
          <w:tcPr>
            <w:tcW w:w="5720" w:type="dxa"/>
            <w:shd w:val="clear" w:color="auto" w:fill="E67E22"/>
          </w:tcPr>
          <w:p w14:paraId="64991A55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Por qué y cómo reducirla</w:t>
            </w:r>
          </w:p>
        </w:tc>
      </w:tr>
      <w:tr w:rsidR="00610944" w:rsidRPr="00DE6F37" w14:paraId="7E6AAA01" w14:textId="77777777" w:rsidTr="00DE6F37">
        <w:trPr>
          <w:jc w:val="center"/>
        </w:trPr>
        <w:tc>
          <w:tcPr>
            <w:tcW w:w="568" w:type="dxa"/>
          </w:tcPr>
          <w:p w14:paraId="2AE2C3B9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1</w:t>
            </w:r>
          </w:p>
        </w:tc>
        <w:tc>
          <w:tcPr>
            <w:tcW w:w="2835" w:type="dxa"/>
          </w:tcPr>
          <w:p w14:paraId="587B5DE8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Agrupar demasiados módulos en una sola historia de usuario</w:t>
            </w:r>
          </w:p>
        </w:tc>
        <w:tc>
          <w:tcPr>
            <w:tcW w:w="5720" w:type="dxa"/>
          </w:tcPr>
          <w:p w14:paraId="0FCE74FC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 xml:space="preserve">HU-09 tenía 5 módulos y generó una semana 9 muy estresante. En Sprint 3 ninguna HU debe tener más de </w:t>
            </w:r>
            <w:r w:rsidRPr="00DE6F37">
              <w:rPr>
                <w:sz w:val="24"/>
                <w:szCs w:val="24"/>
              </w:rPr>
              <w:t>3 módulos distintos.</w:t>
            </w:r>
          </w:p>
        </w:tc>
      </w:tr>
      <w:tr w:rsidR="00610944" w:rsidRPr="00DE6F37" w14:paraId="37B15E2D" w14:textId="77777777" w:rsidTr="00DE6F37">
        <w:trPr>
          <w:jc w:val="center"/>
        </w:trPr>
        <w:tc>
          <w:tcPr>
            <w:tcW w:w="568" w:type="dxa"/>
            <w:shd w:val="clear" w:color="auto" w:fill="F2F2F2"/>
          </w:tcPr>
          <w:p w14:paraId="5D08ECFC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2</w:t>
            </w:r>
          </w:p>
        </w:tc>
        <w:tc>
          <w:tcPr>
            <w:tcW w:w="2835" w:type="dxa"/>
            <w:shd w:val="clear" w:color="auto" w:fill="F2F2F2"/>
          </w:tcPr>
          <w:p w14:paraId="3A786CDE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Estimaciones basadas en "parece simple"</w:t>
            </w:r>
          </w:p>
        </w:tc>
        <w:tc>
          <w:tcPr>
            <w:tcW w:w="5720" w:type="dxa"/>
            <w:shd w:val="clear" w:color="auto" w:fill="F2F2F2"/>
          </w:tcPr>
          <w:p w14:paraId="38F55B03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La integración SUNAT pareció simple y tomó el doble de lo estimado. Agregar siempre un 30% de margen en tareas de integración con servicios externos.</w:t>
            </w:r>
          </w:p>
        </w:tc>
      </w:tr>
    </w:tbl>
    <w:p w14:paraId="2A76C741" w14:textId="77777777" w:rsidR="00610944" w:rsidRPr="00DE6F37" w:rsidRDefault="00610944">
      <w:pPr>
        <w:rPr>
          <w:sz w:val="24"/>
          <w:szCs w:val="24"/>
        </w:rPr>
      </w:pPr>
    </w:p>
    <w:p w14:paraId="29C6D976" w14:textId="77777777" w:rsidR="00610944" w:rsidRPr="00DE6F37" w:rsidRDefault="00B71E16">
      <w:pPr>
        <w:spacing w:before="240" w:after="80"/>
        <w:rPr>
          <w:sz w:val="24"/>
          <w:szCs w:val="24"/>
        </w:rPr>
      </w:pPr>
      <w:r w:rsidRPr="00DE6F37">
        <w:rPr>
          <w:b/>
          <w:color w:val="2E74B5"/>
          <w:sz w:val="24"/>
          <w:szCs w:val="24"/>
        </w:rPr>
        <w:t>5.5 Dejar de Hacer (Stop Doing)</w:t>
      </w:r>
    </w:p>
    <w:p w14:paraId="4C915D55" w14:textId="77777777" w:rsidR="00610944" w:rsidRPr="00DE6F37" w:rsidRDefault="00B71E16">
      <w:pPr>
        <w:spacing w:after="80"/>
        <w:rPr>
          <w:sz w:val="24"/>
          <w:szCs w:val="24"/>
        </w:rPr>
      </w:pPr>
      <w:r w:rsidRPr="00DE6F37">
        <w:rPr>
          <w:i/>
          <w:sz w:val="24"/>
          <w:szCs w:val="24"/>
        </w:rPr>
        <w:t>Prácticas que deben eliminarse por completo porque generan daño o desperdicio.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7"/>
        <w:gridCol w:w="3260"/>
        <w:gridCol w:w="5436"/>
      </w:tblGrid>
      <w:tr w:rsidR="00610944" w:rsidRPr="00DE6F37" w14:paraId="07B16DA0" w14:textId="77777777" w:rsidTr="00DE6F37">
        <w:trPr>
          <w:jc w:val="center"/>
        </w:trPr>
        <w:tc>
          <w:tcPr>
            <w:tcW w:w="427" w:type="dxa"/>
            <w:shd w:val="clear" w:color="auto" w:fill="C0392B"/>
          </w:tcPr>
          <w:p w14:paraId="7FB65B12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#</w:t>
            </w:r>
          </w:p>
        </w:tc>
        <w:tc>
          <w:tcPr>
            <w:tcW w:w="3260" w:type="dxa"/>
            <w:shd w:val="clear" w:color="auto" w:fill="C0392B"/>
          </w:tcPr>
          <w:p w14:paraId="11D0AF89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Práctica a Eliminar</w:t>
            </w:r>
          </w:p>
        </w:tc>
        <w:tc>
          <w:tcPr>
            <w:tcW w:w="5436" w:type="dxa"/>
            <w:shd w:val="clear" w:color="auto" w:fill="C0392B"/>
          </w:tcPr>
          <w:p w14:paraId="0DEAE720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Alternativa propuesta</w:t>
            </w:r>
          </w:p>
        </w:tc>
      </w:tr>
      <w:tr w:rsidR="00610944" w:rsidRPr="00DE6F37" w14:paraId="41A3EE44" w14:textId="77777777" w:rsidTr="00DE6F37">
        <w:trPr>
          <w:jc w:val="center"/>
        </w:trPr>
        <w:tc>
          <w:tcPr>
            <w:tcW w:w="427" w:type="dxa"/>
          </w:tcPr>
          <w:p w14:paraId="3CC7530A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1</w:t>
            </w:r>
          </w:p>
        </w:tc>
        <w:tc>
          <w:tcPr>
            <w:tcW w:w="3260" w:type="dxa"/>
          </w:tcPr>
          <w:p w14:paraId="45C97E26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Desarrollar sin ningún test automatizado</w:t>
            </w:r>
          </w:p>
        </w:tc>
        <w:tc>
          <w:tcPr>
            <w:tcW w:w="5436" w:type="dxa"/>
          </w:tcPr>
          <w:p w14:paraId="5DF957A3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 xml:space="preserve">Incorporar al menos un test de integración por historia antes de cerrarla. La calidad no </w:t>
            </w:r>
            <w:r w:rsidRPr="00DE6F37">
              <w:rPr>
                <w:sz w:val="24"/>
                <w:szCs w:val="24"/>
              </w:rPr>
              <w:t>puede depender solo de pruebas manuales con Postman.</w:t>
            </w:r>
          </w:p>
        </w:tc>
      </w:tr>
      <w:tr w:rsidR="00610944" w:rsidRPr="00DE6F37" w14:paraId="783C9F46" w14:textId="77777777" w:rsidTr="00DE6F37">
        <w:trPr>
          <w:jc w:val="center"/>
        </w:trPr>
        <w:tc>
          <w:tcPr>
            <w:tcW w:w="427" w:type="dxa"/>
            <w:shd w:val="clear" w:color="auto" w:fill="F2F2F2"/>
          </w:tcPr>
          <w:p w14:paraId="48F88FAD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2</w:t>
            </w:r>
          </w:p>
        </w:tc>
        <w:tc>
          <w:tcPr>
            <w:tcW w:w="3260" w:type="dxa"/>
            <w:shd w:val="clear" w:color="auto" w:fill="F2F2F2"/>
          </w:tcPr>
          <w:p w14:paraId="02ACCC0C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Dejar el feedback del cliente solo para el Sprint Review</w:t>
            </w:r>
          </w:p>
        </w:tc>
        <w:tc>
          <w:tcPr>
            <w:tcW w:w="5436" w:type="dxa"/>
            <w:shd w:val="clear" w:color="auto" w:fill="F2F2F2"/>
          </w:tcPr>
          <w:p w14:paraId="3A1CA6ED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El propietario debe tener acceso continuo al sistema en pruebas. Si algo no le gusta, es mejor saberlo en la semana 2 y no en la semana 5.</w:t>
            </w:r>
          </w:p>
        </w:tc>
      </w:tr>
    </w:tbl>
    <w:p w14:paraId="48B734B8" w14:textId="77777777" w:rsidR="00610944" w:rsidRPr="00DE6F37" w:rsidRDefault="00610944">
      <w:pPr>
        <w:rPr>
          <w:sz w:val="24"/>
          <w:szCs w:val="24"/>
        </w:rPr>
      </w:pPr>
    </w:p>
    <w:p w14:paraId="376E4D16" w14:textId="77777777" w:rsidR="00610944" w:rsidRPr="00DE6F37" w:rsidRDefault="00B71E16">
      <w:pPr>
        <w:rPr>
          <w:sz w:val="24"/>
          <w:szCs w:val="24"/>
        </w:rPr>
      </w:pPr>
      <w:r w:rsidRPr="00DE6F37">
        <w:rPr>
          <w:sz w:val="24"/>
          <w:szCs w:val="24"/>
        </w:rPr>
        <w:br w:type="page"/>
      </w:r>
    </w:p>
    <w:p w14:paraId="1D902175" w14:textId="77777777" w:rsidR="00610944" w:rsidRPr="00DE6F37" w:rsidRDefault="00B71E16">
      <w:pPr>
        <w:pBdr>
          <w:bottom w:val="single" w:sz="6" w:space="1" w:color="1E408A"/>
        </w:pBdr>
        <w:spacing w:before="360" w:after="120"/>
        <w:rPr>
          <w:sz w:val="24"/>
          <w:szCs w:val="24"/>
        </w:rPr>
      </w:pPr>
      <w:r w:rsidRPr="00DE6F37">
        <w:rPr>
          <w:b/>
          <w:color w:val="1E408A"/>
          <w:sz w:val="24"/>
          <w:szCs w:val="24"/>
        </w:rPr>
        <w:lastRenderedPageBreak/>
        <w:t>6. Plan de Acción para el Sprint 3</w:t>
      </w:r>
    </w:p>
    <w:p w14:paraId="3D603E86" w14:textId="77777777" w:rsidR="00610944" w:rsidRPr="00DE6F37" w:rsidRDefault="00B71E16">
      <w:pPr>
        <w:spacing w:after="80"/>
        <w:rPr>
          <w:sz w:val="24"/>
          <w:szCs w:val="24"/>
        </w:rPr>
      </w:pPr>
      <w:r w:rsidRPr="00DE6F37">
        <w:rPr>
          <w:sz w:val="24"/>
          <w:szCs w:val="24"/>
        </w:rPr>
        <w:t>La retrospectiva no tiene valor si no genera acciones concretas. Se seleccionaron las mejoras más impactantes y se formularon como compromisos medibles con criterio de éxito claro. Se recomienda entre 3 y 5 acciones prio</w:t>
      </w:r>
      <w:r w:rsidRPr="00DE6F37">
        <w:rPr>
          <w:sz w:val="24"/>
          <w:szCs w:val="24"/>
        </w:rPr>
        <w:t>ritarias para asegurar que realmente se implementen.</w:t>
      </w:r>
    </w:p>
    <w:p w14:paraId="304B7D49" w14:textId="77777777" w:rsidR="00610944" w:rsidRPr="00DE6F37" w:rsidRDefault="00B71E16">
      <w:pPr>
        <w:spacing w:before="240" w:after="80"/>
        <w:rPr>
          <w:sz w:val="24"/>
          <w:szCs w:val="24"/>
        </w:rPr>
      </w:pPr>
      <w:r w:rsidRPr="00DE6F37">
        <w:rPr>
          <w:b/>
          <w:color w:val="2E74B5"/>
          <w:sz w:val="24"/>
          <w:szCs w:val="24"/>
        </w:rPr>
        <w:t>6.1 Acciones de Mejora Comprometidas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"/>
        <w:gridCol w:w="2016"/>
        <w:gridCol w:w="1082"/>
        <w:gridCol w:w="1257"/>
        <w:gridCol w:w="1278"/>
        <w:gridCol w:w="2122"/>
        <w:gridCol w:w="1223"/>
      </w:tblGrid>
      <w:tr w:rsidR="00610944" w:rsidRPr="00DE6F37" w14:paraId="75F246D8" w14:textId="77777777" w:rsidTr="00DE6F37">
        <w:trPr>
          <w:jc w:val="center"/>
        </w:trPr>
        <w:tc>
          <w:tcPr>
            <w:tcW w:w="360" w:type="dxa"/>
            <w:shd w:val="clear" w:color="auto" w:fill="1E408A"/>
          </w:tcPr>
          <w:p w14:paraId="5B1234DB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#</w:t>
            </w:r>
          </w:p>
        </w:tc>
        <w:tc>
          <w:tcPr>
            <w:tcW w:w="2016" w:type="dxa"/>
            <w:shd w:val="clear" w:color="auto" w:fill="1E408A"/>
          </w:tcPr>
          <w:p w14:paraId="64829F81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Acción de Mejora</w:t>
            </w:r>
          </w:p>
        </w:tc>
        <w:tc>
          <w:tcPr>
            <w:tcW w:w="1082" w:type="dxa"/>
            <w:shd w:val="clear" w:color="auto" w:fill="1E408A"/>
          </w:tcPr>
          <w:p w14:paraId="022E11ED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Responsable</w:t>
            </w:r>
          </w:p>
        </w:tc>
        <w:tc>
          <w:tcPr>
            <w:tcW w:w="1257" w:type="dxa"/>
            <w:shd w:val="clear" w:color="auto" w:fill="1E408A"/>
          </w:tcPr>
          <w:p w14:paraId="3C726074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Prioridad</w:t>
            </w:r>
          </w:p>
        </w:tc>
        <w:tc>
          <w:tcPr>
            <w:tcW w:w="1278" w:type="dxa"/>
            <w:shd w:val="clear" w:color="auto" w:fill="1E408A"/>
          </w:tcPr>
          <w:p w14:paraId="0AEB1431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Fecha Límite</w:t>
            </w:r>
          </w:p>
        </w:tc>
        <w:tc>
          <w:tcPr>
            <w:tcW w:w="2122" w:type="dxa"/>
            <w:shd w:val="clear" w:color="auto" w:fill="1E408A"/>
          </w:tcPr>
          <w:p w14:paraId="7772624E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Métrica de Éxito</w:t>
            </w:r>
          </w:p>
        </w:tc>
        <w:tc>
          <w:tcPr>
            <w:tcW w:w="1223" w:type="dxa"/>
            <w:shd w:val="clear" w:color="auto" w:fill="1E408A"/>
          </w:tcPr>
          <w:p w14:paraId="7A32479D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Estado</w:t>
            </w:r>
          </w:p>
        </w:tc>
      </w:tr>
      <w:tr w:rsidR="00610944" w:rsidRPr="00DE6F37" w14:paraId="5A07D077" w14:textId="77777777" w:rsidTr="00DE6F37">
        <w:trPr>
          <w:jc w:val="center"/>
        </w:trPr>
        <w:tc>
          <w:tcPr>
            <w:tcW w:w="360" w:type="dxa"/>
          </w:tcPr>
          <w:p w14:paraId="6A94D390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1</w:t>
            </w:r>
          </w:p>
        </w:tc>
        <w:tc>
          <w:tcPr>
            <w:tcW w:w="2016" w:type="dxa"/>
          </w:tcPr>
          <w:p w14:paraId="6A852855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 xml:space="preserve">Escribir tests de integración para 3 flujos críticos (venta, boleta, cierre de </w:t>
            </w:r>
            <w:r w:rsidRPr="00DE6F37">
              <w:rPr>
                <w:sz w:val="24"/>
                <w:szCs w:val="24"/>
              </w:rPr>
              <w:t>caja)</w:t>
            </w:r>
          </w:p>
        </w:tc>
        <w:tc>
          <w:tcPr>
            <w:tcW w:w="1082" w:type="dxa"/>
          </w:tcPr>
          <w:p w14:paraId="116929BC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Alumno dev</w:t>
            </w:r>
          </w:p>
        </w:tc>
        <w:tc>
          <w:tcPr>
            <w:tcW w:w="1257" w:type="dxa"/>
          </w:tcPr>
          <w:p w14:paraId="0A72D782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ALTA</w:t>
            </w:r>
          </w:p>
        </w:tc>
        <w:tc>
          <w:tcPr>
            <w:tcW w:w="1278" w:type="dxa"/>
          </w:tcPr>
          <w:p w14:paraId="72C25144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Semana 10</w:t>
            </w:r>
          </w:p>
        </w:tc>
        <w:tc>
          <w:tcPr>
            <w:tcW w:w="2122" w:type="dxa"/>
          </w:tcPr>
          <w:p w14:paraId="23B4A301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Cobertura ≥ 50% en VentaService, FacturacionService y CajaService</w:t>
            </w:r>
          </w:p>
        </w:tc>
        <w:tc>
          <w:tcPr>
            <w:tcW w:w="1223" w:type="dxa"/>
          </w:tcPr>
          <w:p w14:paraId="63DE163B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Pendiente</w:t>
            </w:r>
          </w:p>
        </w:tc>
      </w:tr>
      <w:tr w:rsidR="00610944" w:rsidRPr="00DE6F37" w14:paraId="1ADAB7E3" w14:textId="77777777" w:rsidTr="00DE6F37">
        <w:trPr>
          <w:jc w:val="center"/>
        </w:trPr>
        <w:tc>
          <w:tcPr>
            <w:tcW w:w="360" w:type="dxa"/>
            <w:shd w:val="clear" w:color="auto" w:fill="F2F2F2"/>
          </w:tcPr>
          <w:p w14:paraId="78D548CF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2</w:t>
            </w:r>
          </w:p>
        </w:tc>
        <w:tc>
          <w:tcPr>
            <w:tcW w:w="2016" w:type="dxa"/>
            <w:shd w:val="clear" w:color="auto" w:fill="F2F2F2"/>
          </w:tcPr>
          <w:p w14:paraId="29571666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Dividir HUs del Sprint 3 con máximo 3 módulos por historia</w:t>
            </w:r>
          </w:p>
        </w:tc>
        <w:tc>
          <w:tcPr>
            <w:tcW w:w="1082" w:type="dxa"/>
            <w:shd w:val="clear" w:color="auto" w:fill="F2F2F2"/>
          </w:tcPr>
          <w:p w14:paraId="0D0321CC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Alumno dev</w:t>
            </w:r>
          </w:p>
        </w:tc>
        <w:tc>
          <w:tcPr>
            <w:tcW w:w="1257" w:type="dxa"/>
            <w:shd w:val="clear" w:color="auto" w:fill="F2F2F2"/>
          </w:tcPr>
          <w:p w14:paraId="4C344150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ALTA</w:t>
            </w:r>
          </w:p>
        </w:tc>
        <w:tc>
          <w:tcPr>
            <w:tcW w:w="1278" w:type="dxa"/>
            <w:shd w:val="clear" w:color="auto" w:fill="F2F2F2"/>
          </w:tcPr>
          <w:p w14:paraId="0BBA685E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Sprint Planning S3</w:t>
            </w:r>
          </w:p>
        </w:tc>
        <w:tc>
          <w:tcPr>
            <w:tcW w:w="2122" w:type="dxa"/>
            <w:shd w:val="clear" w:color="auto" w:fill="F2F2F2"/>
          </w:tcPr>
          <w:p w14:paraId="09428A82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Ninguna semana supera las 22h de trabajo</w:t>
            </w:r>
          </w:p>
        </w:tc>
        <w:tc>
          <w:tcPr>
            <w:tcW w:w="1223" w:type="dxa"/>
            <w:shd w:val="clear" w:color="auto" w:fill="F2F2F2"/>
          </w:tcPr>
          <w:p w14:paraId="58C86515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Pendiente</w:t>
            </w:r>
          </w:p>
        </w:tc>
      </w:tr>
      <w:tr w:rsidR="00610944" w:rsidRPr="00DE6F37" w14:paraId="241DDDE1" w14:textId="77777777" w:rsidTr="00DE6F37">
        <w:trPr>
          <w:jc w:val="center"/>
        </w:trPr>
        <w:tc>
          <w:tcPr>
            <w:tcW w:w="360" w:type="dxa"/>
          </w:tcPr>
          <w:p w14:paraId="53CD5076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3</w:t>
            </w:r>
          </w:p>
        </w:tc>
        <w:tc>
          <w:tcPr>
            <w:tcW w:w="2016" w:type="dxa"/>
          </w:tcPr>
          <w:p w14:paraId="0694A646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Configurar acceso del propietario al sistema de pruebas desde inicio del sprint</w:t>
            </w:r>
          </w:p>
        </w:tc>
        <w:tc>
          <w:tcPr>
            <w:tcW w:w="1082" w:type="dxa"/>
          </w:tcPr>
          <w:p w14:paraId="0FBB7205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Alumno dev</w:t>
            </w:r>
          </w:p>
        </w:tc>
        <w:tc>
          <w:tcPr>
            <w:tcW w:w="1257" w:type="dxa"/>
          </w:tcPr>
          <w:p w14:paraId="2511F233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ALTA</w:t>
            </w:r>
          </w:p>
        </w:tc>
        <w:tc>
          <w:tcPr>
            <w:tcW w:w="1278" w:type="dxa"/>
          </w:tcPr>
          <w:p w14:paraId="3C8553D6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Semana 10</w:t>
            </w:r>
          </w:p>
        </w:tc>
        <w:tc>
          <w:tcPr>
            <w:tcW w:w="2122" w:type="dxa"/>
          </w:tcPr>
          <w:p w14:paraId="61EE1341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El propietario envía al menos 1 feedback intermedio antes de la semana 13</w:t>
            </w:r>
          </w:p>
        </w:tc>
        <w:tc>
          <w:tcPr>
            <w:tcW w:w="1223" w:type="dxa"/>
          </w:tcPr>
          <w:p w14:paraId="05658EA4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Pendiente</w:t>
            </w:r>
          </w:p>
        </w:tc>
      </w:tr>
      <w:tr w:rsidR="00610944" w:rsidRPr="00DE6F37" w14:paraId="6F327A01" w14:textId="77777777" w:rsidTr="00DE6F37">
        <w:trPr>
          <w:jc w:val="center"/>
        </w:trPr>
        <w:tc>
          <w:tcPr>
            <w:tcW w:w="360" w:type="dxa"/>
            <w:shd w:val="clear" w:color="auto" w:fill="F2F2F2"/>
          </w:tcPr>
          <w:p w14:paraId="28D5D256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4</w:t>
            </w:r>
          </w:p>
        </w:tc>
        <w:tc>
          <w:tcPr>
            <w:tcW w:w="2016" w:type="dxa"/>
            <w:shd w:val="clear" w:color="auto" w:fill="F2F2F2"/>
          </w:tcPr>
          <w:p w14:paraId="2DF2FFAA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Implementar el XML del RC real para producción (Re</w:t>
            </w:r>
            <w:r w:rsidRPr="00DE6F37">
              <w:rPr>
                <w:sz w:val="24"/>
                <w:szCs w:val="24"/>
              </w:rPr>
              <w:t>sumen Diario de Boletas)</w:t>
            </w:r>
          </w:p>
        </w:tc>
        <w:tc>
          <w:tcPr>
            <w:tcW w:w="1082" w:type="dxa"/>
            <w:shd w:val="clear" w:color="auto" w:fill="F2F2F2"/>
          </w:tcPr>
          <w:p w14:paraId="5E46EF1A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Alumno dev</w:t>
            </w:r>
          </w:p>
        </w:tc>
        <w:tc>
          <w:tcPr>
            <w:tcW w:w="1257" w:type="dxa"/>
            <w:shd w:val="clear" w:color="auto" w:fill="F2F2F2"/>
          </w:tcPr>
          <w:p w14:paraId="624FAA2F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MEDIA</w:t>
            </w:r>
          </w:p>
        </w:tc>
        <w:tc>
          <w:tcPr>
            <w:tcW w:w="1278" w:type="dxa"/>
            <w:shd w:val="clear" w:color="auto" w:fill="F2F2F2"/>
          </w:tcPr>
          <w:p w14:paraId="2540C2F0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Semana 12</w:t>
            </w:r>
          </w:p>
        </w:tc>
        <w:tc>
          <w:tcPr>
            <w:tcW w:w="2122" w:type="dxa"/>
            <w:shd w:val="clear" w:color="auto" w:fill="F2F2F2"/>
          </w:tcPr>
          <w:p w14:paraId="40834050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RC enviado y validado en sandbox con al menos 3 boletas agrupadas</w:t>
            </w:r>
          </w:p>
        </w:tc>
        <w:tc>
          <w:tcPr>
            <w:tcW w:w="1223" w:type="dxa"/>
            <w:shd w:val="clear" w:color="auto" w:fill="F2F2F2"/>
          </w:tcPr>
          <w:p w14:paraId="06470FB6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Pendiente</w:t>
            </w:r>
          </w:p>
        </w:tc>
      </w:tr>
      <w:tr w:rsidR="00610944" w:rsidRPr="00DE6F37" w14:paraId="6449D842" w14:textId="77777777" w:rsidTr="00DE6F37">
        <w:trPr>
          <w:jc w:val="center"/>
        </w:trPr>
        <w:tc>
          <w:tcPr>
            <w:tcW w:w="360" w:type="dxa"/>
          </w:tcPr>
          <w:p w14:paraId="7E7F5DBD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5</w:t>
            </w:r>
          </w:p>
        </w:tc>
        <w:tc>
          <w:tcPr>
            <w:tcW w:w="2016" w:type="dxa"/>
          </w:tcPr>
          <w:p w14:paraId="773C12B8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Probar cada pantalla Android en dispositivo físico el mismo día que se implementa</w:t>
            </w:r>
          </w:p>
        </w:tc>
        <w:tc>
          <w:tcPr>
            <w:tcW w:w="1082" w:type="dxa"/>
          </w:tcPr>
          <w:p w14:paraId="56A70ECF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Alumno dev</w:t>
            </w:r>
          </w:p>
        </w:tc>
        <w:tc>
          <w:tcPr>
            <w:tcW w:w="1257" w:type="dxa"/>
          </w:tcPr>
          <w:p w14:paraId="61EFFFAD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MEDIA</w:t>
            </w:r>
          </w:p>
        </w:tc>
        <w:tc>
          <w:tcPr>
            <w:tcW w:w="1278" w:type="dxa"/>
          </w:tcPr>
          <w:p w14:paraId="4F307FF1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 xml:space="preserve">Sprint 3 </w:t>
            </w:r>
            <w:r w:rsidRPr="00DE6F37">
              <w:rPr>
                <w:sz w:val="24"/>
                <w:szCs w:val="24"/>
              </w:rPr>
              <w:t>(continuo)</w:t>
            </w:r>
          </w:p>
        </w:tc>
        <w:tc>
          <w:tcPr>
            <w:tcW w:w="2122" w:type="dxa"/>
          </w:tcPr>
          <w:p w14:paraId="12A91034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0 errores de UI detectados en la demo final de Android</w:t>
            </w:r>
          </w:p>
        </w:tc>
        <w:tc>
          <w:tcPr>
            <w:tcW w:w="1223" w:type="dxa"/>
          </w:tcPr>
          <w:p w14:paraId="7ADF5196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Pendiente</w:t>
            </w:r>
          </w:p>
        </w:tc>
      </w:tr>
      <w:tr w:rsidR="00610944" w:rsidRPr="00DE6F37" w14:paraId="27346E04" w14:textId="77777777" w:rsidTr="00DE6F37">
        <w:trPr>
          <w:jc w:val="center"/>
        </w:trPr>
        <w:tc>
          <w:tcPr>
            <w:tcW w:w="360" w:type="dxa"/>
            <w:shd w:val="clear" w:color="auto" w:fill="F2F2F2"/>
          </w:tcPr>
          <w:p w14:paraId="7FFA440C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6</w:t>
            </w:r>
          </w:p>
        </w:tc>
        <w:tc>
          <w:tcPr>
            <w:tcW w:w="2016" w:type="dxa"/>
            <w:shd w:val="clear" w:color="auto" w:fill="F2F2F2"/>
          </w:tcPr>
          <w:p w14:paraId="3F118C07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Agregar 30% de margen a tareas con servicios externos (IA, Android)</w:t>
            </w:r>
          </w:p>
        </w:tc>
        <w:tc>
          <w:tcPr>
            <w:tcW w:w="1082" w:type="dxa"/>
            <w:shd w:val="clear" w:color="auto" w:fill="F2F2F2"/>
          </w:tcPr>
          <w:p w14:paraId="1F35B233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Alumno dev</w:t>
            </w:r>
          </w:p>
        </w:tc>
        <w:tc>
          <w:tcPr>
            <w:tcW w:w="1257" w:type="dxa"/>
            <w:shd w:val="clear" w:color="auto" w:fill="F2F2F2"/>
          </w:tcPr>
          <w:p w14:paraId="6A021735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BAJA</w:t>
            </w:r>
          </w:p>
        </w:tc>
        <w:tc>
          <w:tcPr>
            <w:tcW w:w="1278" w:type="dxa"/>
            <w:shd w:val="clear" w:color="auto" w:fill="F2F2F2"/>
          </w:tcPr>
          <w:p w14:paraId="6D412D6F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Sprint Planning S3</w:t>
            </w:r>
          </w:p>
        </w:tc>
        <w:tc>
          <w:tcPr>
            <w:tcW w:w="2122" w:type="dxa"/>
            <w:shd w:val="clear" w:color="auto" w:fill="F2F2F2"/>
          </w:tcPr>
          <w:p w14:paraId="7878EBB7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Horas reales ≤ horas estimadas al cierre del Sprint 3</w:t>
            </w:r>
          </w:p>
        </w:tc>
        <w:tc>
          <w:tcPr>
            <w:tcW w:w="1223" w:type="dxa"/>
            <w:shd w:val="clear" w:color="auto" w:fill="F2F2F2"/>
          </w:tcPr>
          <w:p w14:paraId="51F7B700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Pendiente</w:t>
            </w:r>
          </w:p>
        </w:tc>
      </w:tr>
    </w:tbl>
    <w:p w14:paraId="216D6253" w14:textId="77777777" w:rsidR="00610944" w:rsidRPr="00DE6F37" w:rsidRDefault="00610944">
      <w:pPr>
        <w:rPr>
          <w:sz w:val="24"/>
          <w:szCs w:val="24"/>
        </w:rPr>
      </w:pPr>
    </w:p>
    <w:p w14:paraId="7C61DFF1" w14:textId="77777777" w:rsidR="00610944" w:rsidRPr="00DE6F37" w:rsidRDefault="00B71E16">
      <w:pPr>
        <w:spacing w:before="240" w:after="80"/>
        <w:rPr>
          <w:sz w:val="24"/>
          <w:szCs w:val="24"/>
        </w:rPr>
      </w:pPr>
      <w:r w:rsidRPr="00DE6F37">
        <w:rPr>
          <w:b/>
          <w:color w:val="2E74B5"/>
          <w:sz w:val="24"/>
          <w:szCs w:val="24"/>
        </w:rPr>
        <w:t xml:space="preserve">6.2 </w:t>
      </w:r>
      <w:r w:rsidRPr="00DE6F37">
        <w:rPr>
          <w:b/>
          <w:color w:val="2E74B5"/>
          <w:sz w:val="24"/>
          <w:szCs w:val="24"/>
        </w:rPr>
        <w:t xml:space="preserve">Tareas Pendientes con Deuda Técnica: Estrategia </w:t>
      </w:r>
      <w:proofErr w:type="gramStart"/>
      <w:r w:rsidRPr="00DE6F37">
        <w:rPr>
          <w:b/>
          <w:color w:val="2E74B5"/>
          <w:sz w:val="24"/>
          <w:szCs w:val="24"/>
        </w:rPr>
        <w:t>para Sprint</w:t>
      </w:r>
      <w:proofErr w:type="gramEnd"/>
      <w:r w:rsidRPr="00DE6F37">
        <w:rPr>
          <w:b/>
          <w:color w:val="2E74B5"/>
          <w:sz w:val="24"/>
          <w:szCs w:val="24"/>
        </w:rPr>
        <w:t xml:space="preserve"> 3</w:t>
      </w:r>
    </w:p>
    <w:p w14:paraId="51D91FEE" w14:textId="77777777" w:rsidR="00610944" w:rsidRPr="00DE6F37" w:rsidRDefault="00B71E16">
      <w:pPr>
        <w:spacing w:after="80"/>
        <w:rPr>
          <w:sz w:val="24"/>
          <w:szCs w:val="24"/>
        </w:rPr>
      </w:pPr>
      <w:r w:rsidRPr="00DE6F37">
        <w:rPr>
          <w:sz w:val="24"/>
          <w:szCs w:val="24"/>
        </w:rPr>
        <w:lastRenderedPageBreak/>
        <w:t>A diferencia del Sprint 1, el Sprint 2 no dejó historias incompletas. Sin embargo, se identificaron elementos de deuda técnica que deben atenderse: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610944" w:rsidRPr="00DE6F37" w14:paraId="167C7235" w14:textId="77777777">
        <w:trPr>
          <w:jc w:val="center"/>
        </w:trPr>
        <w:tc>
          <w:tcPr>
            <w:tcW w:w="3041" w:type="dxa"/>
            <w:shd w:val="clear" w:color="auto" w:fill="1E408A"/>
          </w:tcPr>
          <w:p w14:paraId="11AABF36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Elemento</w:t>
            </w:r>
          </w:p>
        </w:tc>
        <w:tc>
          <w:tcPr>
            <w:tcW w:w="3041" w:type="dxa"/>
            <w:shd w:val="clear" w:color="auto" w:fill="1E408A"/>
          </w:tcPr>
          <w:p w14:paraId="5E76349C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Tipo</w:t>
            </w:r>
          </w:p>
        </w:tc>
        <w:tc>
          <w:tcPr>
            <w:tcW w:w="3041" w:type="dxa"/>
            <w:shd w:val="clear" w:color="auto" w:fill="1E408A"/>
          </w:tcPr>
          <w:p w14:paraId="77CD3523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 xml:space="preserve">Recomendación </w:t>
            </w:r>
            <w:proofErr w:type="gramStart"/>
            <w:r w:rsidRPr="00DE6F37">
              <w:rPr>
                <w:b/>
                <w:color w:val="FFFFFF"/>
                <w:sz w:val="24"/>
                <w:szCs w:val="24"/>
              </w:rPr>
              <w:t>para Sprint</w:t>
            </w:r>
            <w:proofErr w:type="gramEnd"/>
            <w:r w:rsidRPr="00DE6F37">
              <w:rPr>
                <w:b/>
                <w:color w:val="FFFFFF"/>
                <w:sz w:val="24"/>
                <w:szCs w:val="24"/>
              </w:rPr>
              <w:t xml:space="preserve"> 3</w:t>
            </w:r>
          </w:p>
        </w:tc>
      </w:tr>
      <w:tr w:rsidR="00610944" w:rsidRPr="00DE6F37" w14:paraId="51565607" w14:textId="77777777">
        <w:trPr>
          <w:jc w:val="center"/>
        </w:trPr>
        <w:tc>
          <w:tcPr>
            <w:tcW w:w="3041" w:type="dxa"/>
          </w:tcPr>
          <w:p w14:paraId="3F3623B6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RCB real (XML RC agrupado de boletas)</w:t>
            </w:r>
          </w:p>
        </w:tc>
        <w:tc>
          <w:tcPr>
            <w:tcW w:w="3041" w:type="dxa"/>
          </w:tcPr>
          <w:p w14:paraId="1B04C966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Deuda técnica — funcionalidad incompleta</w:t>
            </w:r>
          </w:p>
        </w:tc>
        <w:tc>
          <w:tcPr>
            <w:tcW w:w="3041" w:type="dxa"/>
          </w:tcPr>
          <w:p w14:paraId="21AEFE16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Prioridad media. Implementar antes de la puesta en producción. Estimación: 3 SP adicionales en Sprint 3.</w:t>
            </w:r>
          </w:p>
        </w:tc>
      </w:tr>
      <w:tr w:rsidR="00610944" w:rsidRPr="00DE6F37" w14:paraId="2195F9F5" w14:textId="77777777">
        <w:trPr>
          <w:jc w:val="center"/>
        </w:trPr>
        <w:tc>
          <w:tcPr>
            <w:tcW w:w="3041" w:type="dxa"/>
            <w:shd w:val="clear" w:color="auto" w:fill="F2F2F2"/>
          </w:tcPr>
          <w:p w14:paraId="782F21AE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Pruebas automatizadas (0% cobertura actual)</w:t>
            </w:r>
          </w:p>
        </w:tc>
        <w:tc>
          <w:tcPr>
            <w:tcW w:w="3041" w:type="dxa"/>
            <w:shd w:val="clear" w:color="auto" w:fill="F2F2F2"/>
          </w:tcPr>
          <w:p w14:paraId="432C19EE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Deuda técnica — calidad</w:t>
            </w:r>
          </w:p>
        </w:tc>
        <w:tc>
          <w:tcPr>
            <w:tcW w:w="3041" w:type="dxa"/>
            <w:shd w:val="clear" w:color="auto" w:fill="F2F2F2"/>
          </w:tcPr>
          <w:p w14:paraId="0DEB93E9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Tar</w:t>
            </w:r>
            <w:r w:rsidRPr="00DE6F37">
              <w:rPr>
                <w:sz w:val="24"/>
                <w:szCs w:val="24"/>
              </w:rPr>
              <w:t>ea transversal en Sprint 3. Objetivo: tests para VentaService, InventarioService y FacturacionService.</w:t>
            </w:r>
          </w:p>
        </w:tc>
      </w:tr>
      <w:tr w:rsidR="00610944" w:rsidRPr="00DE6F37" w14:paraId="27A09C07" w14:textId="77777777">
        <w:trPr>
          <w:jc w:val="center"/>
        </w:trPr>
        <w:tc>
          <w:tcPr>
            <w:tcW w:w="3041" w:type="dxa"/>
          </w:tcPr>
          <w:p w14:paraId="11A2FB35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Desglose por vendedor en cierre de caja</w:t>
            </w:r>
          </w:p>
        </w:tc>
        <w:tc>
          <w:tcPr>
            <w:tcW w:w="3041" w:type="dxa"/>
          </w:tcPr>
          <w:p w14:paraId="348BD382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Ajuste solicitado por el propietario</w:t>
            </w:r>
          </w:p>
        </w:tc>
        <w:tc>
          <w:tcPr>
            <w:tcW w:w="3041" w:type="dxa"/>
          </w:tcPr>
          <w:p w14:paraId="733DDEFE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 xml:space="preserve">Prioridad baja. Incluir como tarea menor en la HU de reportes del </w:t>
            </w:r>
            <w:r w:rsidRPr="00DE6F37">
              <w:rPr>
                <w:sz w:val="24"/>
                <w:szCs w:val="24"/>
              </w:rPr>
              <w:t>Sprint 3.</w:t>
            </w:r>
          </w:p>
        </w:tc>
      </w:tr>
    </w:tbl>
    <w:p w14:paraId="578E85CB" w14:textId="77777777" w:rsidR="00610944" w:rsidRPr="00DE6F37" w:rsidRDefault="00610944">
      <w:pPr>
        <w:rPr>
          <w:sz w:val="24"/>
          <w:szCs w:val="24"/>
        </w:rPr>
      </w:pPr>
    </w:p>
    <w:p w14:paraId="11AFA101" w14:textId="77777777" w:rsidR="00610944" w:rsidRPr="00DE6F37" w:rsidRDefault="00B71E16">
      <w:pPr>
        <w:rPr>
          <w:sz w:val="24"/>
          <w:szCs w:val="24"/>
        </w:rPr>
      </w:pPr>
      <w:r w:rsidRPr="00DE6F37">
        <w:rPr>
          <w:sz w:val="24"/>
          <w:szCs w:val="24"/>
        </w:rPr>
        <w:br w:type="page"/>
      </w:r>
    </w:p>
    <w:p w14:paraId="19C05831" w14:textId="77777777" w:rsidR="00610944" w:rsidRPr="00DE6F37" w:rsidRDefault="00B71E16">
      <w:pPr>
        <w:pBdr>
          <w:bottom w:val="single" w:sz="6" w:space="1" w:color="1E408A"/>
        </w:pBdr>
        <w:spacing w:before="360" w:after="120"/>
        <w:rPr>
          <w:sz w:val="24"/>
          <w:szCs w:val="24"/>
        </w:rPr>
      </w:pPr>
      <w:r w:rsidRPr="00DE6F37">
        <w:rPr>
          <w:b/>
          <w:color w:val="1E408A"/>
          <w:sz w:val="24"/>
          <w:szCs w:val="24"/>
        </w:rPr>
        <w:lastRenderedPageBreak/>
        <w:t>7. Análisis de Velocity y Proyección</w:t>
      </w:r>
    </w:p>
    <w:p w14:paraId="03040574" w14:textId="77777777" w:rsidR="00610944" w:rsidRPr="00DE6F37" w:rsidRDefault="00B71E16">
      <w:pPr>
        <w:spacing w:after="80"/>
        <w:rPr>
          <w:sz w:val="24"/>
          <w:szCs w:val="24"/>
        </w:rPr>
      </w:pPr>
      <w:r w:rsidRPr="00DE6F37">
        <w:rPr>
          <w:sz w:val="24"/>
          <w:szCs w:val="24"/>
        </w:rPr>
        <w:t>La velocity es la cantidad de story points que el desarrollador completa en un sprint. Con dos sprints completos disponibles, la proyección del Sprint 3 es significativamente más confiable que al inicio de</w:t>
      </w:r>
      <w:r w:rsidRPr="00DE6F37">
        <w:rPr>
          <w:sz w:val="24"/>
          <w:szCs w:val="24"/>
        </w:rPr>
        <w:t>l proyecto.</w:t>
      </w:r>
    </w:p>
    <w:p w14:paraId="4C51E8B7" w14:textId="77777777" w:rsidR="00610944" w:rsidRPr="00DE6F37" w:rsidRDefault="00B71E16">
      <w:pPr>
        <w:spacing w:before="240" w:after="80"/>
        <w:rPr>
          <w:sz w:val="24"/>
          <w:szCs w:val="24"/>
        </w:rPr>
      </w:pPr>
      <w:r w:rsidRPr="00DE6F37">
        <w:rPr>
          <w:b/>
          <w:color w:val="2E74B5"/>
          <w:sz w:val="24"/>
          <w:szCs w:val="24"/>
        </w:rPr>
        <w:t>7.1 Velocity del Sprint 2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610944" w:rsidRPr="00DE6F37" w14:paraId="2BF76AA9" w14:textId="77777777">
        <w:trPr>
          <w:jc w:val="center"/>
        </w:trPr>
        <w:tc>
          <w:tcPr>
            <w:tcW w:w="4561" w:type="dxa"/>
            <w:shd w:val="clear" w:color="auto" w:fill="1E408A"/>
          </w:tcPr>
          <w:p w14:paraId="7D598973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Concepto</w:t>
            </w:r>
          </w:p>
        </w:tc>
        <w:tc>
          <w:tcPr>
            <w:tcW w:w="4561" w:type="dxa"/>
            <w:shd w:val="clear" w:color="auto" w:fill="1E408A"/>
          </w:tcPr>
          <w:p w14:paraId="6EFAF0DE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Valor</w:t>
            </w:r>
          </w:p>
        </w:tc>
      </w:tr>
      <w:tr w:rsidR="00610944" w:rsidRPr="00DE6F37" w14:paraId="3AB6A22C" w14:textId="77777777">
        <w:trPr>
          <w:jc w:val="center"/>
        </w:trPr>
        <w:tc>
          <w:tcPr>
            <w:tcW w:w="4561" w:type="dxa"/>
          </w:tcPr>
          <w:p w14:paraId="4DC3B288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Velocity planificada</w:t>
            </w:r>
          </w:p>
        </w:tc>
        <w:tc>
          <w:tcPr>
            <w:tcW w:w="4561" w:type="dxa"/>
          </w:tcPr>
          <w:p w14:paraId="67A4DCC7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32 Story Points</w:t>
            </w:r>
          </w:p>
        </w:tc>
      </w:tr>
      <w:tr w:rsidR="00610944" w:rsidRPr="00DE6F37" w14:paraId="5890BF6F" w14:textId="77777777">
        <w:trPr>
          <w:jc w:val="center"/>
        </w:trPr>
        <w:tc>
          <w:tcPr>
            <w:tcW w:w="4561" w:type="dxa"/>
            <w:shd w:val="clear" w:color="auto" w:fill="F2F2F2"/>
          </w:tcPr>
          <w:p w14:paraId="0B7850B3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Velocity real (SP completados)</w:t>
            </w:r>
          </w:p>
        </w:tc>
        <w:tc>
          <w:tcPr>
            <w:tcW w:w="4561" w:type="dxa"/>
            <w:shd w:val="clear" w:color="auto" w:fill="F2F2F2"/>
          </w:tcPr>
          <w:p w14:paraId="21BC86EC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32 Story Points</w:t>
            </w:r>
          </w:p>
        </w:tc>
      </w:tr>
      <w:tr w:rsidR="00610944" w:rsidRPr="00DE6F37" w14:paraId="51CA1843" w14:textId="77777777">
        <w:trPr>
          <w:jc w:val="center"/>
        </w:trPr>
        <w:tc>
          <w:tcPr>
            <w:tcW w:w="4561" w:type="dxa"/>
          </w:tcPr>
          <w:p w14:paraId="440CEBE7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Ratio de cumplimiento</w:t>
            </w:r>
          </w:p>
        </w:tc>
        <w:tc>
          <w:tcPr>
            <w:tcW w:w="4561" w:type="dxa"/>
          </w:tcPr>
          <w:p w14:paraId="3EC2C9F2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100%</w:t>
            </w:r>
          </w:p>
        </w:tc>
      </w:tr>
      <w:tr w:rsidR="00610944" w:rsidRPr="00DE6F37" w14:paraId="3D9DD4FC" w14:textId="77777777">
        <w:trPr>
          <w:jc w:val="center"/>
        </w:trPr>
        <w:tc>
          <w:tcPr>
            <w:tcW w:w="4561" w:type="dxa"/>
            <w:shd w:val="clear" w:color="auto" w:fill="F2F2F2"/>
          </w:tcPr>
          <w:p w14:paraId="5111A9E4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Velocity acumulada (Sprint 1 + 2)</w:t>
            </w:r>
          </w:p>
        </w:tc>
        <w:tc>
          <w:tcPr>
            <w:tcW w:w="4561" w:type="dxa"/>
            <w:shd w:val="clear" w:color="auto" w:fill="F2F2F2"/>
          </w:tcPr>
          <w:p w14:paraId="2DAF6AB8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52 SP en 9 semanas</w:t>
            </w:r>
          </w:p>
        </w:tc>
      </w:tr>
      <w:tr w:rsidR="00610944" w:rsidRPr="00DE6F37" w14:paraId="6FB9279E" w14:textId="77777777">
        <w:trPr>
          <w:jc w:val="center"/>
        </w:trPr>
        <w:tc>
          <w:tcPr>
            <w:tcW w:w="4561" w:type="dxa"/>
          </w:tcPr>
          <w:p w14:paraId="6B008D9A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Velocity promedio por semana</w:t>
            </w:r>
          </w:p>
        </w:tc>
        <w:tc>
          <w:tcPr>
            <w:tcW w:w="4561" w:type="dxa"/>
          </w:tcPr>
          <w:p w14:paraId="0F4546C8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5.8 SP / semana</w:t>
            </w:r>
          </w:p>
        </w:tc>
      </w:tr>
      <w:tr w:rsidR="00610944" w:rsidRPr="00DE6F37" w14:paraId="14E97282" w14:textId="77777777">
        <w:trPr>
          <w:jc w:val="center"/>
        </w:trPr>
        <w:tc>
          <w:tcPr>
            <w:tcW w:w="4561" w:type="dxa"/>
            <w:shd w:val="clear" w:color="auto" w:fill="F2F2F2"/>
          </w:tcPr>
          <w:p w14:paraId="2D31C4BF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 xml:space="preserve">Velocity recomendada </w:t>
            </w:r>
            <w:proofErr w:type="gramStart"/>
            <w:r w:rsidRPr="00DE6F37">
              <w:rPr>
                <w:sz w:val="24"/>
                <w:szCs w:val="24"/>
              </w:rPr>
              <w:t>para Sprint</w:t>
            </w:r>
            <w:proofErr w:type="gramEnd"/>
            <w:r w:rsidRPr="00DE6F37">
              <w:rPr>
                <w:sz w:val="24"/>
                <w:szCs w:val="24"/>
              </w:rPr>
              <w:t xml:space="preserve"> 3</w:t>
            </w:r>
          </w:p>
        </w:tc>
        <w:tc>
          <w:tcPr>
            <w:tcW w:w="4561" w:type="dxa"/>
            <w:shd w:val="clear" w:color="auto" w:fill="F2F2F2"/>
          </w:tcPr>
          <w:p w14:paraId="6955A009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34–38 Story Points</w:t>
            </w:r>
          </w:p>
        </w:tc>
      </w:tr>
    </w:tbl>
    <w:p w14:paraId="5ADA94A8" w14:textId="77777777" w:rsidR="00610944" w:rsidRPr="00DE6F37" w:rsidRDefault="00610944">
      <w:pPr>
        <w:rPr>
          <w:sz w:val="24"/>
          <w:szCs w:val="24"/>
        </w:rPr>
      </w:pPr>
    </w:p>
    <w:p w14:paraId="0E85CA0D" w14:textId="77777777" w:rsidR="00610944" w:rsidRPr="00DE6F37" w:rsidRDefault="00B71E16">
      <w:pPr>
        <w:spacing w:before="240" w:after="80"/>
        <w:rPr>
          <w:sz w:val="24"/>
          <w:szCs w:val="24"/>
        </w:rPr>
      </w:pPr>
      <w:r w:rsidRPr="00DE6F37">
        <w:rPr>
          <w:b/>
          <w:color w:val="2E74B5"/>
          <w:sz w:val="24"/>
          <w:szCs w:val="24"/>
        </w:rPr>
        <w:t>7.2 Proyección del Proyecto</w:t>
      </w:r>
    </w:p>
    <w:p w14:paraId="3DA5001B" w14:textId="77777777" w:rsidR="00610944" w:rsidRPr="00DE6F37" w:rsidRDefault="00B71E16">
      <w:pPr>
        <w:spacing w:after="80"/>
        <w:rPr>
          <w:sz w:val="24"/>
          <w:szCs w:val="24"/>
        </w:rPr>
      </w:pPr>
      <w:r w:rsidRPr="00DE6F37">
        <w:rPr>
          <w:sz w:val="24"/>
          <w:szCs w:val="24"/>
        </w:rPr>
        <w:t xml:space="preserve">Con dos sprints de datos reales, el proyecto muestra una tendencia positiva: la velocity aumentó de 20 SP (Sprint 1, 4 semanas) a 32 SP (Sprint 2, 5 </w:t>
      </w:r>
      <w:r w:rsidRPr="00DE6F37">
        <w:rPr>
          <w:sz w:val="24"/>
          <w:szCs w:val="24"/>
        </w:rPr>
        <w:t>semanas), lo que refleja que el desarrollador gana confianza con el stack tecnológico y la arquitectura del sistema.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46"/>
        <w:gridCol w:w="1985"/>
        <w:gridCol w:w="1984"/>
        <w:gridCol w:w="3876"/>
      </w:tblGrid>
      <w:tr w:rsidR="00610944" w:rsidRPr="00DE6F37" w14:paraId="09F63038" w14:textId="77777777" w:rsidTr="00DE6F37">
        <w:trPr>
          <w:jc w:val="center"/>
        </w:trPr>
        <w:tc>
          <w:tcPr>
            <w:tcW w:w="1275" w:type="dxa"/>
            <w:shd w:val="clear" w:color="auto" w:fill="1E408A"/>
          </w:tcPr>
          <w:p w14:paraId="7E01EC2A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Sprint</w:t>
            </w:r>
          </w:p>
        </w:tc>
        <w:tc>
          <w:tcPr>
            <w:tcW w:w="1985" w:type="dxa"/>
            <w:shd w:val="clear" w:color="auto" w:fill="1E408A"/>
          </w:tcPr>
          <w:p w14:paraId="2ACDF7BA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Velocity Real/Estimada</w:t>
            </w:r>
          </w:p>
        </w:tc>
        <w:tc>
          <w:tcPr>
            <w:tcW w:w="1984" w:type="dxa"/>
            <w:shd w:val="clear" w:color="auto" w:fill="1E408A"/>
          </w:tcPr>
          <w:p w14:paraId="3AA566C6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SP Acumulados</w:t>
            </w:r>
          </w:p>
        </w:tc>
        <w:tc>
          <w:tcPr>
            <w:tcW w:w="3876" w:type="dxa"/>
            <w:shd w:val="clear" w:color="auto" w:fill="1E408A"/>
          </w:tcPr>
          <w:p w14:paraId="7664895A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Entregable Principal</w:t>
            </w:r>
          </w:p>
        </w:tc>
      </w:tr>
      <w:tr w:rsidR="00610944" w:rsidRPr="00DE6F37" w14:paraId="676DE840" w14:textId="77777777" w:rsidTr="00DE6F37">
        <w:trPr>
          <w:jc w:val="center"/>
        </w:trPr>
        <w:tc>
          <w:tcPr>
            <w:tcW w:w="1275" w:type="dxa"/>
          </w:tcPr>
          <w:p w14:paraId="44A484D3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Sprint 1 (real)</w:t>
            </w:r>
          </w:p>
        </w:tc>
        <w:tc>
          <w:tcPr>
            <w:tcW w:w="1985" w:type="dxa"/>
          </w:tcPr>
          <w:p w14:paraId="76885A22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20 SP</w:t>
            </w:r>
          </w:p>
        </w:tc>
        <w:tc>
          <w:tcPr>
            <w:tcW w:w="1984" w:type="dxa"/>
          </w:tcPr>
          <w:p w14:paraId="67F6AF21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20 SP</w:t>
            </w:r>
          </w:p>
        </w:tc>
        <w:tc>
          <w:tcPr>
            <w:tcW w:w="3876" w:type="dxa"/>
          </w:tcPr>
          <w:p w14:paraId="7DA96AAA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 xml:space="preserve">Base del sistema: productos, usuarios, auth, </w:t>
            </w:r>
            <w:r w:rsidRPr="00DE6F37">
              <w:rPr>
                <w:sz w:val="24"/>
                <w:szCs w:val="24"/>
              </w:rPr>
              <w:t>BD</w:t>
            </w:r>
          </w:p>
        </w:tc>
      </w:tr>
      <w:tr w:rsidR="00610944" w:rsidRPr="00DE6F37" w14:paraId="15E8F723" w14:textId="77777777" w:rsidTr="00DE6F37">
        <w:trPr>
          <w:jc w:val="center"/>
        </w:trPr>
        <w:tc>
          <w:tcPr>
            <w:tcW w:w="1275" w:type="dxa"/>
            <w:shd w:val="clear" w:color="auto" w:fill="F2F2F2"/>
          </w:tcPr>
          <w:p w14:paraId="7E73E00C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Sprint 2 (real)</w:t>
            </w:r>
          </w:p>
        </w:tc>
        <w:tc>
          <w:tcPr>
            <w:tcW w:w="1985" w:type="dxa"/>
            <w:shd w:val="clear" w:color="auto" w:fill="F2F2F2"/>
          </w:tcPr>
          <w:p w14:paraId="3E6735C7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32 SP</w:t>
            </w:r>
          </w:p>
        </w:tc>
        <w:tc>
          <w:tcPr>
            <w:tcW w:w="1984" w:type="dxa"/>
            <w:shd w:val="clear" w:color="auto" w:fill="F2F2F2"/>
          </w:tcPr>
          <w:p w14:paraId="1886F23B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52 SP</w:t>
            </w:r>
          </w:p>
        </w:tc>
        <w:tc>
          <w:tcPr>
            <w:tcW w:w="3876" w:type="dxa"/>
            <w:shd w:val="clear" w:color="auto" w:fill="F2F2F2"/>
          </w:tcPr>
          <w:p w14:paraId="0C077A3C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Sistema operativo: POS, SUNAT, inventario, caja, gastos, devoluciones, crédito</w:t>
            </w:r>
          </w:p>
        </w:tc>
      </w:tr>
      <w:tr w:rsidR="00610944" w:rsidRPr="00DE6F37" w14:paraId="73590DF7" w14:textId="77777777" w:rsidTr="00DE6F37">
        <w:trPr>
          <w:jc w:val="center"/>
        </w:trPr>
        <w:tc>
          <w:tcPr>
            <w:tcW w:w="1275" w:type="dxa"/>
          </w:tcPr>
          <w:p w14:paraId="255DBB0E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Sprint 3 (estimado)</w:t>
            </w:r>
          </w:p>
        </w:tc>
        <w:tc>
          <w:tcPr>
            <w:tcW w:w="1985" w:type="dxa"/>
          </w:tcPr>
          <w:p w14:paraId="17DDCA8D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36 SP</w:t>
            </w:r>
          </w:p>
        </w:tc>
        <w:tc>
          <w:tcPr>
            <w:tcW w:w="1984" w:type="dxa"/>
          </w:tcPr>
          <w:p w14:paraId="32B03B1F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88 SP</w:t>
            </w:r>
          </w:p>
        </w:tc>
        <w:tc>
          <w:tcPr>
            <w:tcW w:w="3876" w:type="dxa"/>
          </w:tcPr>
          <w:p w14:paraId="2DD8DB12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Funciones avanzadas: promociones, fidelización, reportes con IA, app Android</w:t>
            </w:r>
          </w:p>
        </w:tc>
      </w:tr>
      <w:tr w:rsidR="00610944" w:rsidRPr="00DE6F37" w14:paraId="37AF11C2" w14:textId="77777777" w:rsidTr="00DE6F37">
        <w:trPr>
          <w:jc w:val="center"/>
        </w:trPr>
        <w:tc>
          <w:tcPr>
            <w:tcW w:w="1275" w:type="dxa"/>
            <w:shd w:val="clear" w:color="auto" w:fill="F2F2F2"/>
          </w:tcPr>
          <w:p w14:paraId="3A79A10F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Despliegue (est.)</w:t>
            </w:r>
          </w:p>
        </w:tc>
        <w:tc>
          <w:tcPr>
            <w:tcW w:w="1985" w:type="dxa"/>
            <w:shd w:val="clear" w:color="auto" w:fill="F2F2F2"/>
          </w:tcPr>
          <w:p w14:paraId="67249EAE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—</w:t>
            </w:r>
          </w:p>
        </w:tc>
        <w:tc>
          <w:tcPr>
            <w:tcW w:w="1984" w:type="dxa"/>
            <w:shd w:val="clear" w:color="auto" w:fill="F2F2F2"/>
          </w:tcPr>
          <w:p w14:paraId="02E85813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—</w:t>
            </w:r>
          </w:p>
        </w:tc>
        <w:tc>
          <w:tcPr>
            <w:tcW w:w="3876" w:type="dxa"/>
            <w:shd w:val="clear" w:color="auto" w:fill="F2F2F2"/>
          </w:tcPr>
          <w:p w14:paraId="268782BB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 xml:space="preserve">Puesta en </w:t>
            </w:r>
            <w:r w:rsidRPr="00DE6F37">
              <w:rPr>
                <w:sz w:val="24"/>
                <w:szCs w:val="24"/>
              </w:rPr>
              <w:t>producción, capacitación, documentación final</w:t>
            </w:r>
          </w:p>
        </w:tc>
      </w:tr>
    </w:tbl>
    <w:p w14:paraId="52491771" w14:textId="77777777" w:rsidR="00610944" w:rsidRPr="00DE6F37" w:rsidRDefault="00610944">
      <w:pPr>
        <w:rPr>
          <w:sz w:val="24"/>
          <w:szCs w:val="24"/>
        </w:rPr>
      </w:pPr>
    </w:p>
    <w:p w14:paraId="59152D54" w14:textId="77777777" w:rsidR="00610944" w:rsidRPr="00DE6F37" w:rsidRDefault="00B71E16">
      <w:pPr>
        <w:rPr>
          <w:sz w:val="24"/>
          <w:szCs w:val="24"/>
        </w:rPr>
      </w:pPr>
      <w:r w:rsidRPr="00DE6F37">
        <w:rPr>
          <w:sz w:val="24"/>
          <w:szCs w:val="24"/>
        </w:rPr>
        <w:br w:type="page"/>
      </w:r>
    </w:p>
    <w:p w14:paraId="1C78E335" w14:textId="77777777" w:rsidR="00610944" w:rsidRPr="00DE6F37" w:rsidRDefault="00B71E16">
      <w:pPr>
        <w:pBdr>
          <w:bottom w:val="single" w:sz="6" w:space="1" w:color="1E408A"/>
        </w:pBdr>
        <w:spacing w:before="360" w:after="120"/>
        <w:rPr>
          <w:sz w:val="24"/>
          <w:szCs w:val="24"/>
        </w:rPr>
      </w:pPr>
      <w:r w:rsidRPr="00DE6F37">
        <w:rPr>
          <w:b/>
          <w:color w:val="1E408A"/>
          <w:sz w:val="24"/>
          <w:szCs w:val="24"/>
        </w:rPr>
        <w:lastRenderedPageBreak/>
        <w:t>8. Revisión de la Definición de Terminado (DoD)</w:t>
      </w:r>
    </w:p>
    <w:p w14:paraId="64B12D1C" w14:textId="77777777" w:rsidR="00610944" w:rsidRPr="00DE6F37" w:rsidRDefault="00B71E16">
      <w:pPr>
        <w:spacing w:after="80"/>
        <w:rPr>
          <w:sz w:val="24"/>
          <w:szCs w:val="24"/>
        </w:rPr>
      </w:pPr>
      <w:r w:rsidRPr="00DE6F37">
        <w:rPr>
          <w:sz w:val="24"/>
          <w:szCs w:val="24"/>
        </w:rPr>
        <w:t xml:space="preserve">La Definición de Terminado es el acuerdo sobre qué criterios debe cumplir una historia para considerarse completada. Tras la experiencia del Sprint 2, se </w:t>
      </w:r>
      <w:r w:rsidRPr="00DE6F37">
        <w:rPr>
          <w:sz w:val="24"/>
          <w:szCs w:val="24"/>
        </w:rPr>
        <w:t>propone actualizar el DoD para el Sprint 3 incorporando las lecciones aprendidas.</w:t>
      </w:r>
    </w:p>
    <w:p w14:paraId="7C1C8899" w14:textId="77777777" w:rsidR="00610944" w:rsidRPr="00DE6F37" w:rsidRDefault="00B71E16">
      <w:pPr>
        <w:spacing w:before="240" w:after="80"/>
        <w:rPr>
          <w:sz w:val="24"/>
          <w:szCs w:val="24"/>
        </w:rPr>
      </w:pPr>
      <w:r w:rsidRPr="00DE6F37">
        <w:rPr>
          <w:b/>
          <w:color w:val="2E74B5"/>
          <w:sz w:val="24"/>
          <w:szCs w:val="24"/>
        </w:rPr>
        <w:t>8.1 DoD Sprint 2 vs DoD Propuesto Sprint 3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610944" w:rsidRPr="00DE6F37" w14:paraId="75BA3CEA" w14:textId="77777777">
        <w:trPr>
          <w:jc w:val="center"/>
        </w:trPr>
        <w:tc>
          <w:tcPr>
            <w:tcW w:w="4561" w:type="dxa"/>
            <w:shd w:val="clear" w:color="auto" w:fill="1E408A"/>
          </w:tcPr>
          <w:p w14:paraId="6DB15854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DoD Sprint 2 (aplicado)</w:t>
            </w:r>
          </w:p>
        </w:tc>
        <w:tc>
          <w:tcPr>
            <w:tcW w:w="4561" w:type="dxa"/>
            <w:shd w:val="clear" w:color="auto" w:fill="1E408A"/>
          </w:tcPr>
          <w:p w14:paraId="47968D5E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DoD Sprint 3 (mejorado)</w:t>
            </w:r>
          </w:p>
        </w:tc>
      </w:tr>
      <w:tr w:rsidR="00610944" w:rsidRPr="00DE6F37" w14:paraId="24A8067B" w14:textId="77777777">
        <w:trPr>
          <w:jc w:val="center"/>
        </w:trPr>
        <w:tc>
          <w:tcPr>
            <w:tcW w:w="4561" w:type="dxa"/>
          </w:tcPr>
          <w:p w14:paraId="04BFE12F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1. Código desarrollado y funcional</w:t>
            </w:r>
          </w:p>
        </w:tc>
        <w:tc>
          <w:tcPr>
            <w:tcW w:w="4561" w:type="dxa"/>
          </w:tcPr>
          <w:p w14:paraId="502E8B6F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1. Código desarrollado y funcional</w:t>
            </w:r>
          </w:p>
        </w:tc>
      </w:tr>
      <w:tr w:rsidR="00610944" w:rsidRPr="00DE6F37" w14:paraId="374F420A" w14:textId="77777777">
        <w:trPr>
          <w:jc w:val="center"/>
        </w:trPr>
        <w:tc>
          <w:tcPr>
            <w:tcW w:w="4561" w:type="dxa"/>
            <w:shd w:val="clear" w:color="auto" w:fill="F2F2F2"/>
          </w:tcPr>
          <w:p w14:paraId="5D0D5866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2. Endpoint</w:t>
            </w:r>
            <w:r w:rsidRPr="00DE6F37">
              <w:rPr>
                <w:sz w:val="24"/>
                <w:szCs w:val="24"/>
              </w:rPr>
              <w:t>s probados con Postman (pruebas manuales)</w:t>
            </w:r>
          </w:p>
        </w:tc>
        <w:tc>
          <w:tcPr>
            <w:tcW w:w="4561" w:type="dxa"/>
            <w:shd w:val="clear" w:color="auto" w:fill="F2F2F2"/>
          </w:tcPr>
          <w:p w14:paraId="64053857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2. Endpoints probados con Postman y al menos 1 test automatizado de integración</w:t>
            </w:r>
          </w:p>
        </w:tc>
      </w:tr>
      <w:tr w:rsidR="00610944" w:rsidRPr="00DE6F37" w14:paraId="4A5C06BF" w14:textId="77777777">
        <w:trPr>
          <w:jc w:val="center"/>
        </w:trPr>
        <w:tc>
          <w:tcPr>
            <w:tcW w:w="4561" w:type="dxa"/>
          </w:tcPr>
          <w:p w14:paraId="76A54AB4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3. Frontend conectado al backend y funcional</w:t>
            </w:r>
          </w:p>
        </w:tc>
        <w:tc>
          <w:tcPr>
            <w:tcW w:w="4561" w:type="dxa"/>
          </w:tcPr>
          <w:p w14:paraId="3E2FC9C3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3. Frontend conectado al backend y funcional</w:t>
            </w:r>
          </w:p>
        </w:tc>
      </w:tr>
      <w:tr w:rsidR="00610944" w:rsidRPr="00DE6F37" w14:paraId="7F84D42B" w14:textId="77777777">
        <w:trPr>
          <w:jc w:val="center"/>
        </w:trPr>
        <w:tc>
          <w:tcPr>
            <w:tcW w:w="4561" w:type="dxa"/>
            <w:shd w:val="clear" w:color="auto" w:fill="F2F2F2"/>
          </w:tcPr>
          <w:p w14:paraId="477B9D1C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 xml:space="preserve">4. Stock / datos actualizados </w:t>
            </w:r>
            <w:r w:rsidRPr="00DE6F37">
              <w:rPr>
                <w:sz w:val="24"/>
                <w:szCs w:val="24"/>
              </w:rPr>
              <w:t>correctamente tras cada operación</w:t>
            </w:r>
          </w:p>
        </w:tc>
        <w:tc>
          <w:tcPr>
            <w:tcW w:w="4561" w:type="dxa"/>
            <w:shd w:val="clear" w:color="auto" w:fill="F2F2F2"/>
          </w:tcPr>
          <w:p w14:paraId="6C471F33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4. Stock / datos actualizados correctamente tras cada operación</w:t>
            </w:r>
          </w:p>
        </w:tc>
      </w:tr>
      <w:tr w:rsidR="00610944" w:rsidRPr="00DE6F37" w14:paraId="6BB2C8FB" w14:textId="77777777">
        <w:trPr>
          <w:jc w:val="center"/>
        </w:trPr>
        <w:tc>
          <w:tcPr>
            <w:tcW w:w="4561" w:type="dxa"/>
          </w:tcPr>
          <w:p w14:paraId="25CC8483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5. Migración Flyway ejecutada sin errores (si aplica)</w:t>
            </w:r>
          </w:p>
        </w:tc>
        <w:tc>
          <w:tcPr>
            <w:tcW w:w="4561" w:type="dxa"/>
          </w:tcPr>
          <w:p w14:paraId="3204580D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5. Migración Flyway ejecutada sin errores (si aplica)</w:t>
            </w:r>
          </w:p>
        </w:tc>
      </w:tr>
      <w:tr w:rsidR="00610944" w:rsidRPr="00DE6F37" w14:paraId="1F84EE40" w14:textId="77777777">
        <w:trPr>
          <w:jc w:val="center"/>
        </w:trPr>
        <w:tc>
          <w:tcPr>
            <w:tcW w:w="4561" w:type="dxa"/>
            <w:shd w:val="clear" w:color="auto" w:fill="F2F2F2"/>
          </w:tcPr>
          <w:p w14:paraId="44D5325B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6. Funcionalidad demostrada al cliente</w:t>
            </w:r>
          </w:p>
        </w:tc>
        <w:tc>
          <w:tcPr>
            <w:tcW w:w="4561" w:type="dxa"/>
            <w:shd w:val="clear" w:color="auto" w:fill="F2F2F2"/>
          </w:tcPr>
          <w:p w14:paraId="41F99990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6. Criter</w:t>
            </w:r>
            <w:r w:rsidRPr="00DE6F37">
              <w:rPr>
                <w:sz w:val="24"/>
                <w:szCs w:val="24"/>
              </w:rPr>
              <w:t>ios de aceptación verificados por checklist previamente definida</w:t>
            </w:r>
          </w:p>
        </w:tc>
      </w:tr>
      <w:tr w:rsidR="00610944" w:rsidRPr="00DE6F37" w14:paraId="33365ACB" w14:textId="77777777">
        <w:trPr>
          <w:jc w:val="center"/>
        </w:trPr>
        <w:tc>
          <w:tcPr>
            <w:tcW w:w="4561" w:type="dxa"/>
          </w:tcPr>
          <w:p w14:paraId="49B4C4EC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(</w:t>
            </w:r>
            <w:proofErr w:type="gramStart"/>
            <w:r w:rsidRPr="00DE6F37">
              <w:rPr>
                <w:sz w:val="24"/>
                <w:szCs w:val="24"/>
              </w:rPr>
              <w:t>sin</w:t>
            </w:r>
            <w:proofErr w:type="gramEnd"/>
            <w:r w:rsidRPr="00DE6F37">
              <w:rPr>
                <w:sz w:val="24"/>
                <w:szCs w:val="24"/>
              </w:rPr>
              <w:t xml:space="preserve"> criterio para Android)</w:t>
            </w:r>
          </w:p>
        </w:tc>
        <w:tc>
          <w:tcPr>
            <w:tcW w:w="4561" w:type="dxa"/>
          </w:tcPr>
          <w:p w14:paraId="36F36A00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7. Pantalla Android probada en dispositivo físico (si el módulo incluye Android)</w:t>
            </w:r>
          </w:p>
        </w:tc>
      </w:tr>
      <w:tr w:rsidR="00610944" w:rsidRPr="00DE6F37" w14:paraId="66059BF5" w14:textId="77777777">
        <w:trPr>
          <w:jc w:val="center"/>
        </w:trPr>
        <w:tc>
          <w:tcPr>
            <w:tcW w:w="4561" w:type="dxa"/>
            <w:shd w:val="clear" w:color="auto" w:fill="F2F2F2"/>
          </w:tcPr>
          <w:p w14:paraId="4745DA96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(</w:t>
            </w:r>
            <w:proofErr w:type="gramStart"/>
            <w:r w:rsidRPr="00DE6F37">
              <w:rPr>
                <w:sz w:val="24"/>
                <w:szCs w:val="24"/>
              </w:rPr>
              <w:t>sin</w:t>
            </w:r>
            <w:proofErr w:type="gramEnd"/>
            <w:r w:rsidRPr="00DE6F37">
              <w:rPr>
                <w:sz w:val="24"/>
                <w:szCs w:val="24"/>
              </w:rPr>
              <w:t xml:space="preserve"> criterio de performance)</w:t>
            </w:r>
          </w:p>
        </w:tc>
        <w:tc>
          <w:tcPr>
            <w:tcW w:w="4561" w:type="dxa"/>
            <w:shd w:val="clear" w:color="auto" w:fill="F2F2F2"/>
          </w:tcPr>
          <w:p w14:paraId="5DDF9936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 xml:space="preserve">8. Respuesta del endpoint &lt; 500 ms en </w:t>
            </w:r>
            <w:r w:rsidRPr="00DE6F37">
              <w:rPr>
                <w:sz w:val="24"/>
                <w:szCs w:val="24"/>
              </w:rPr>
              <w:t>condiciones normales (medido en Postman)</w:t>
            </w:r>
          </w:p>
        </w:tc>
      </w:tr>
      <w:tr w:rsidR="00610944" w:rsidRPr="00DE6F37" w14:paraId="26512E15" w14:textId="77777777">
        <w:trPr>
          <w:jc w:val="center"/>
        </w:trPr>
        <w:tc>
          <w:tcPr>
            <w:tcW w:w="4561" w:type="dxa"/>
          </w:tcPr>
          <w:p w14:paraId="003D0310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(</w:t>
            </w:r>
            <w:proofErr w:type="gramStart"/>
            <w:r w:rsidRPr="00DE6F37">
              <w:rPr>
                <w:sz w:val="24"/>
                <w:szCs w:val="24"/>
              </w:rPr>
              <w:t>sin</w:t>
            </w:r>
            <w:proofErr w:type="gramEnd"/>
            <w:r w:rsidRPr="00DE6F37">
              <w:rPr>
                <w:sz w:val="24"/>
                <w:szCs w:val="24"/>
              </w:rPr>
              <w:t xml:space="preserve"> criterio de aprobación formal)</w:t>
            </w:r>
          </w:p>
        </w:tc>
        <w:tc>
          <w:tcPr>
            <w:tcW w:w="4561" w:type="dxa"/>
          </w:tcPr>
          <w:p w14:paraId="3FAB365C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9. Demo aprobada por el propietario antes de cerrar la historia</w:t>
            </w:r>
          </w:p>
        </w:tc>
      </w:tr>
    </w:tbl>
    <w:p w14:paraId="1361A882" w14:textId="77777777" w:rsidR="00610944" w:rsidRPr="00DE6F37" w:rsidRDefault="00610944">
      <w:pPr>
        <w:rPr>
          <w:sz w:val="24"/>
          <w:szCs w:val="24"/>
        </w:rPr>
      </w:pPr>
    </w:p>
    <w:p w14:paraId="248A44A4" w14:textId="77777777" w:rsidR="00610944" w:rsidRPr="00DE6F37" w:rsidRDefault="00B71E16">
      <w:pPr>
        <w:spacing w:after="80"/>
        <w:rPr>
          <w:sz w:val="24"/>
          <w:szCs w:val="24"/>
        </w:rPr>
      </w:pPr>
      <w:r w:rsidRPr="00DE6F37">
        <w:rPr>
          <w:sz w:val="24"/>
          <w:szCs w:val="24"/>
        </w:rPr>
        <w:t>Los cambios principales son la incorporación de tests automatizados, un checklist de criterios de aceptación por</w:t>
      </w:r>
      <w:r w:rsidRPr="00DE6F37">
        <w:rPr>
          <w:sz w:val="24"/>
          <w:szCs w:val="24"/>
        </w:rPr>
        <w:t xml:space="preserve"> historia, pruebas en dispositivo físico </w:t>
      </w:r>
      <w:proofErr w:type="gramStart"/>
      <w:r w:rsidRPr="00DE6F37">
        <w:rPr>
          <w:sz w:val="24"/>
          <w:szCs w:val="24"/>
        </w:rPr>
        <w:t>para Android</w:t>
      </w:r>
      <w:proofErr w:type="gramEnd"/>
      <w:r w:rsidRPr="00DE6F37">
        <w:rPr>
          <w:sz w:val="24"/>
          <w:szCs w:val="24"/>
        </w:rPr>
        <w:t>, validación de performance y aprobación formal del propietario. Estos cambios buscan que el Sprint 3 llegue al despliegue con mayor confianza técnica y menos riesgo de regresión.</w:t>
      </w:r>
    </w:p>
    <w:p w14:paraId="67781101" w14:textId="77777777" w:rsidR="00610944" w:rsidRPr="00DE6F37" w:rsidRDefault="00B71E16">
      <w:pPr>
        <w:rPr>
          <w:sz w:val="24"/>
          <w:szCs w:val="24"/>
        </w:rPr>
      </w:pPr>
      <w:r w:rsidRPr="00DE6F37">
        <w:rPr>
          <w:sz w:val="24"/>
          <w:szCs w:val="24"/>
        </w:rPr>
        <w:br w:type="page"/>
      </w:r>
    </w:p>
    <w:p w14:paraId="043153DF" w14:textId="77777777" w:rsidR="00610944" w:rsidRPr="00DE6F37" w:rsidRDefault="00B71E16">
      <w:pPr>
        <w:pBdr>
          <w:bottom w:val="single" w:sz="6" w:space="1" w:color="1E408A"/>
        </w:pBdr>
        <w:spacing w:before="360" w:after="120"/>
        <w:rPr>
          <w:sz w:val="24"/>
          <w:szCs w:val="24"/>
        </w:rPr>
      </w:pPr>
      <w:r w:rsidRPr="00DE6F37">
        <w:rPr>
          <w:b/>
          <w:color w:val="1E408A"/>
          <w:sz w:val="24"/>
          <w:szCs w:val="24"/>
        </w:rPr>
        <w:lastRenderedPageBreak/>
        <w:t>9. Indicadores de Sal</w:t>
      </w:r>
      <w:r w:rsidRPr="00DE6F37">
        <w:rPr>
          <w:b/>
          <w:color w:val="1E408A"/>
          <w:sz w:val="24"/>
          <w:szCs w:val="24"/>
        </w:rPr>
        <w:t>ud del Equipo</w:t>
      </w:r>
    </w:p>
    <w:p w14:paraId="736B32D4" w14:textId="77777777" w:rsidR="00610944" w:rsidRPr="00DE6F37" w:rsidRDefault="00B71E16">
      <w:pPr>
        <w:spacing w:after="80"/>
        <w:rPr>
          <w:sz w:val="24"/>
          <w:szCs w:val="24"/>
        </w:rPr>
      </w:pPr>
      <w:r w:rsidRPr="00DE6F37">
        <w:rPr>
          <w:sz w:val="24"/>
          <w:szCs w:val="24"/>
        </w:rPr>
        <w:t>Más allá de las métricas del producto, es importante evaluar cómo se sintió el equipo durante el sprint. En este proyecto el "equipo" incluye al desarrollador y al propietario como usuario principal. Se evaluaron los siguientes indicadores de</w:t>
      </w:r>
      <w:r w:rsidRPr="00DE6F37">
        <w:rPr>
          <w:sz w:val="24"/>
          <w:szCs w:val="24"/>
        </w:rPr>
        <w:t xml:space="preserve"> 1 a 5.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95"/>
        <w:gridCol w:w="1481"/>
        <w:gridCol w:w="5011"/>
      </w:tblGrid>
      <w:tr w:rsidR="00610944" w:rsidRPr="00DE6F37" w14:paraId="25D523A2" w14:textId="77777777" w:rsidTr="00DE6F37">
        <w:trPr>
          <w:jc w:val="center"/>
        </w:trPr>
        <w:tc>
          <w:tcPr>
            <w:tcW w:w="2695" w:type="dxa"/>
            <w:shd w:val="clear" w:color="auto" w:fill="1E408A"/>
          </w:tcPr>
          <w:p w14:paraId="7289DE48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proofErr w:type="spellStart"/>
            <w:r w:rsidRPr="00DE6F37">
              <w:rPr>
                <w:b/>
                <w:color w:val="FFFFFF"/>
                <w:sz w:val="24"/>
                <w:szCs w:val="24"/>
              </w:rPr>
              <w:t>Indicador</w:t>
            </w:r>
            <w:proofErr w:type="spellEnd"/>
          </w:p>
        </w:tc>
        <w:tc>
          <w:tcPr>
            <w:tcW w:w="1417" w:type="dxa"/>
            <w:shd w:val="clear" w:color="auto" w:fill="1E408A"/>
          </w:tcPr>
          <w:p w14:paraId="2E216652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Puntuación</w:t>
            </w:r>
          </w:p>
        </w:tc>
        <w:tc>
          <w:tcPr>
            <w:tcW w:w="5011" w:type="dxa"/>
            <w:shd w:val="clear" w:color="auto" w:fill="1E408A"/>
          </w:tcPr>
          <w:p w14:paraId="525F1C7F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b/>
                <w:color w:val="FFFFFF"/>
                <w:sz w:val="24"/>
                <w:szCs w:val="24"/>
              </w:rPr>
              <w:t>Comentario del Equipo</w:t>
            </w:r>
          </w:p>
        </w:tc>
      </w:tr>
      <w:tr w:rsidR="00610944" w:rsidRPr="00DE6F37" w14:paraId="63BD2F2E" w14:textId="77777777" w:rsidTr="00DE6F37">
        <w:trPr>
          <w:jc w:val="center"/>
        </w:trPr>
        <w:tc>
          <w:tcPr>
            <w:tcW w:w="2695" w:type="dxa"/>
          </w:tcPr>
          <w:p w14:paraId="7CC4BC1D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Claridad del objetivo del sprint</w:t>
            </w:r>
          </w:p>
        </w:tc>
        <w:tc>
          <w:tcPr>
            <w:tcW w:w="1417" w:type="dxa"/>
          </w:tcPr>
          <w:p w14:paraId="2271A291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4.5 / 5</w:t>
            </w:r>
          </w:p>
        </w:tc>
        <w:tc>
          <w:tcPr>
            <w:tcW w:w="5011" w:type="dxa"/>
          </w:tcPr>
          <w:p w14:paraId="7C765C3B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El objetivo era muy concreto: que el negocio pueda operar digitalmente. No hubo ambigüedad en qué construir.</w:t>
            </w:r>
          </w:p>
        </w:tc>
      </w:tr>
      <w:tr w:rsidR="00610944" w:rsidRPr="00DE6F37" w14:paraId="3707D042" w14:textId="77777777" w:rsidTr="00DE6F37">
        <w:trPr>
          <w:jc w:val="center"/>
        </w:trPr>
        <w:tc>
          <w:tcPr>
            <w:tcW w:w="2695" w:type="dxa"/>
            <w:shd w:val="clear" w:color="auto" w:fill="F2F2F2"/>
          </w:tcPr>
          <w:p w14:paraId="6BC7D957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 xml:space="preserve">Colaboración con el cliente </w:t>
            </w:r>
            <w:r w:rsidRPr="00DE6F37">
              <w:rPr>
                <w:sz w:val="24"/>
                <w:szCs w:val="24"/>
              </w:rPr>
              <w:t>(propietario)</w:t>
            </w:r>
          </w:p>
        </w:tc>
        <w:tc>
          <w:tcPr>
            <w:tcW w:w="1417" w:type="dxa"/>
            <w:shd w:val="clear" w:color="auto" w:fill="F2F2F2"/>
          </w:tcPr>
          <w:p w14:paraId="6CE9D271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4.0 / 5</w:t>
            </w:r>
          </w:p>
        </w:tc>
        <w:tc>
          <w:tcPr>
            <w:tcW w:w="5011" w:type="dxa"/>
            <w:shd w:val="clear" w:color="auto" w:fill="F2F2F2"/>
          </w:tcPr>
          <w:p w14:paraId="613B325C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Buena disponibilidad para las demos. Se podría mejorar dándole acceso continuo al sistema durante el sprint.</w:t>
            </w:r>
          </w:p>
        </w:tc>
      </w:tr>
      <w:tr w:rsidR="00610944" w:rsidRPr="00DE6F37" w14:paraId="4C4A7E28" w14:textId="77777777" w:rsidTr="00DE6F37">
        <w:trPr>
          <w:jc w:val="center"/>
        </w:trPr>
        <w:tc>
          <w:tcPr>
            <w:tcW w:w="2695" w:type="dxa"/>
          </w:tcPr>
          <w:p w14:paraId="41CD4FD7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Calidad del Sprint Planning</w:t>
            </w:r>
          </w:p>
        </w:tc>
        <w:tc>
          <w:tcPr>
            <w:tcW w:w="1417" w:type="dxa"/>
          </w:tcPr>
          <w:p w14:paraId="7C7CB91A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3.5 / 5</w:t>
            </w:r>
          </w:p>
        </w:tc>
        <w:tc>
          <w:tcPr>
            <w:tcW w:w="5011" w:type="dxa"/>
          </w:tcPr>
          <w:p w14:paraId="57D61E05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 xml:space="preserve">Mejoró respecto al Sprint 1, pero HU-09 quedó demasiado cargada. La estimación de </w:t>
            </w:r>
            <w:r w:rsidRPr="00DE6F37">
              <w:rPr>
                <w:sz w:val="24"/>
                <w:szCs w:val="24"/>
              </w:rPr>
              <w:t>SUNAT fue optimista.</w:t>
            </w:r>
          </w:p>
        </w:tc>
      </w:tr>
      <w:tr w:rsidR="00610944" w:rsidRPr="00DE6F37" w14:paraId="66F24B79" w14:textId="77777777" w:rsidTr="00DE6F37">
        <w:trPr>
          <w:jc w:val="center"/>
        </w:trPr>
        <w:tc>
          <w:tcPr>
            <w:tcW w:w="2695" w:type="dxa"/>
            <w:shd w:val="clear" w:color="auto" w:fill="F2F2F2"/>
          </w:tcPr>
          <w:p w14:paraId="60D6A44A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Nivel de estrés</w:t>
            </w:r>
          </w:p>
        </w:tc>
        <w:tc>
          <w:tcPr>
            <w:tcW w:w="1417" w:type="dxa"/>
            <w:shd w:val="clear" w:color="auto" w:fill="F2F2F2"/>
          </w:tcPr>
          <w:p w14:paraId="256989F8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3.2 / 5</w:t>
            </w:r>
          </w:p>
        </w:tc>
        <w:tc>
          <w:tcPr>
            <w:tcW w:w="5011" w:type="dxa"/>
            <w:shd w:val="clear" w:color="auto" w:fill="F2F2F2"/>
          </w:tcPr>
          <w:p w14:paraId="5CDEB5D3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La semana 9 fue la más intensa del proyecto. Cinco módulos en una semana para un solo desarrollador es demasiado.</w:t>
            </w:r>
          </w:p>
        </w:tc>
      </w:tr>
      <w:tr w:rsidR="00610944" w:rsidRPr="00DE6F37" w14:paraId="16C3B8FF" w14:textId="77777777" w:rsidTr="00DE6F37">
        <w:trPr>
          <w:jc w:val="center"/>
        </w:trPr>
        <w:tc>
          <w:tcPr>
            <w:tcW w:w="2695" w:type="dxa"/>
          </w:tcPr>
          <w:p w14:paraId="78464967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Confianza en la entrega</w:t>
            </w:r>
          </w:p>
        </w:tc>
        <w:tc>
          <w:tcPr>
            <w:tcW w:w="1417" w:type="dxa"/>
          </w:tcPr>
          <w:p w14:paraId="3B7AFC90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4.5 / 5</w:t>
            </w:r>
          </w:p>
        </w:tc>
        <w:tc>
          <w:tcPr>
            <w:tcW w:w="5011" w:type="dxa"/>
          </w:tcPr>
          <w:p w14:paraId="7837FBCC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Se logró completar el 100% del sprint. El sistema funciona de p</w:t>
            </w:r>
            <w:r w:rsidRPr="00DE6F37">
              <w:rPr>
                <w:sz w:val="24"/>
                <w:szCs w:val="24"/>
              </w:rPr>
              <w:t>unta a punta y el propietario quedó satisfecho.</w:t>
            </w:r>
          </w:p>
        </w:tc>
      </w:tr>
      <w:tr w:rsidR="00610944" w:rsidRPr="00DE6F37" w14:paraId="6B34AECA" w14:textId="77777777" w:rsidTr="00DE6F37">
        <w:trPr>
          <w:jc w:val="center"/>
        </w:trPr>
        <w:tc>
          <w:tcPr>
            <w:tcW w:w="2695" w:type="dxa"/>
            <w:shd w:val="clear" w:color="auto" w:fill="F2F2F2"/>
          </w:tcPr>
          <w:p w14:paraId="6D9CDA16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Satisfacción general del sprint</w:t>
            </w:r>
          </w:p>
        </w:tc>
        <w:tc>
          <w:tcPr>
            <w:tcW w:w="1417" w:type="dxa"/>
            <w:shd w:val="clear" w:color="auto" w:fill="F2F2F2"/>
          </w:tcPr>
          <w:p w14:paraId="35677AD3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4.3 / 5</w:t>
            </w:r>
          </w:p>
        </w:tc>
        <w:tc>
          <w:tcPr>
            <w:tcW w:w="5011" w:type="dxa"/>
            <w:shd w:val="clear" w:color="auto" w:fill="F2F2F2"/>
          </w:tcPr>
          <w:p w14:paraId="5DDFBBCE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>Es el sprint más importante del proyecto: el negocio ya puede operar con el sistema. Eso genera mucha motivación.</w:t>
            </w:r>
          </w:p>
        </w:tc>
      </w:tr>
    </w:tbl>
    <w:p w14:paraId="5F227D3B" w14:textId="77777777" w:rsidR="00610944" w:rsidRPr="00DE6F37" w:rsidRDefault="00610944">
      <w:pPr>
        <w:rPr>
          <w:sz w:val="24"/>
          <w:szCs w:val="24"/>
        </w:rPr>
      </w:pPr>
    </w:p>
    <w:p w14:paraId="492B3865" w14:textId="77777777" w:rsidR="00610944" w:rsidRPr="00DE6F37" w:rsidRDefault="00B71E16">
      <w:pPr>
        <w:spacing w:after="80"/>
        <w:rPr>
          <w:sz w:val="24"/>
          <w:szCs w:val="24"/>
        </w:rPr>
      </w:pPr>
      <w:r w:rsidRPr="00DE6F37">
        <w:rPr>
          <w:sz w:val="24"/>
          <w:szCs w:val="24"/>
        </w:rPr>
        <w:t>La puntuación promedio general es de 4.0 / 5, la má</w:t>
      </w:r>
      <w:r w:rsidRPr="00DE6F37">
        <w:rPr>
          <w:sz w:val="24"/>
          <w:szCs w:val="24"/>
        </w:rPr>
        <w:t>s alta de los dos sprints realizados. Los puntos más bajos (calidad del planning con 3.5 y nivel de estrés con 3.2) están directamente relacionados con la densidad de HU-09 y la complejidad subestimada de SUNAT, ambos abordados en el plan de acción.</w:t>
      </w:r>
    </w:p>
    <w:p w14:paraId="1A1F4D1D" w14:textId="77777777" w:rsidR="00610944" w:rsidRPr="00DE6F37" w:rsidRDefault="00B71E16">
      <w:pPr>
        <w:rPr>
          <w:sz w:val="24"/>
          <w:szCs w:val="24"/>
        </w:rPr>
      </w:pPr>
      <w:r w:rsidRPr="00DE6F37">
        <w:rPr>
          <w:sz w:val="24"/>
          <w:szCs w:val="24"/>
        </w:rPr>
        <w:br w:type="page"/>
      </w:r>
    </w:p>
    <w:p w14:paraId="3DDE23E2" w14:textId="77777777" w:rsidR="00610944" w:rsidRPr="00DE6F37" w:rsidRDefault="00B71E16">
      <w:pPr>
        <w:pBdr>
          <w:bottom w:val="single" w:sz="6" w:space="1" w:color="1E408A"/>
        </w:pBdr>
        <w:spacing w:before="360" w:after="120"/>
        <w:rPr>
          <w:sz w:val="24"/>
          <w:szCs w:val="24"/>
        </w:rPr>
      </w:pPr>
      <w:r w:rsidRPr="00DE6F37">
        <w:rPr>
          <w:b/>
          <w:color w:val="1E408A"/>
          <w:sz w:val="24"/>
          <w:szCs w:val="24"/>
        </w:rPr>
        <w:lastRenderedPageBreak/>
        <w:t>10. Conclusiones y Compromisos</w:t>
      </w:r>
    </w:p>
    <w:p w14:paraId="0E13607C" w14:textId="77777777" w:rsidR="00610944" w:rsidRPr="00DE6F37" w:rsidRDefault="00B71E16">
      <w:pPr>
        <w:spacing w:before="240" w:after="80"/>
        <w:rPr>
          <w:sz w:val="24"/>
          <w:szCs w:val="24"/>
        </w:rPr>
      </w:pPr>
      <w:r w:rsidRPr="00DE6F37">
        <w:rPr>
          <w:b/>
          <w:color w:val="2E74B5"/>
          <w:sz w:val="24"/>
          <w:szCs w:val="24"/>
        </w:rPr>
        <w:t>10.1 Resumen Ejecutivo</w:t>
      </w:r>
    </w:p>
    <w:p w14:paraId="18691E2F" w14:textId="77777777" w:rsidR="00610944" w:rsidRPr="00DE6F37" w:rsidRDefault="00B71E16">
      <w:pPr>
        <w:spacing w:after="80"/>
        <w:rPr>
          <w:sz w:val="24"/>
          <w:szCs w:val="24"/>
        </w:rPr>
      </w:pPr>
      <w:r w:rsidRPr="00DE6F37">
        <w:rPr>
          <w:sz w:val="24"/>
          <w:szCs w:val="24"/>
        </w:rPr>
        <w:t>El Sprint 2 del Sistema de Gestión Licorería Chilalo Shot fue el sprint más importante del proyecto y se completó al 100%. Las 4 historias de usuario, las 23 tareas técnicas y los 32 story points planif</w:t>
      </w:r>
      <w:r w:rsidRPr="00DE6F37">
        <w:rPr>
          <w:sz w:val="24"/>
          <w:szCs w:val="24"/>
        </w:rPr>
        <w:t xml:space="preserve">icados fueron entregados en las 5 semanas previstas. Al cierre del sprint, el negocio ya puede operar digitalmente: registrar ventas en el POS en menos de 45 segundos, emitir boletas y facturas electrónicas en el ambiente de pruebas de SUNAT, controlar el </w:t>
      </w:r>
      <w:r w:rsidRPr="00DE6F37">
        <w:rPr>
          <w:sz w:val="24"/>
          <w:szCs w:val="24"/>
        </w:rPr>
        <w:t>inventario en tiempo real y gestionar caja, gastos, devoluciones y crédito.</w:t>
      </w:r>
    </w:p>
    <w:p w14:paraId="13B7C034" w14:textId="77777777" w:rsidR="00610944" w:rsidRPr="00DE6F37" w:rsidRDefault="00B71E16">
      <w:pPr>
        <w:spacing w:after="80"/>
        <w:rPr>
          <w:sz w:val="24"/>
          <w:szCs w:val="24"/>
        </w:rPr>
      </w:pPr>
      <w:r w:rsidRPr="00DE6F37">
        <w:rPr>
          <w:sz w:val="24"/>
          <w:szCs w:val="24"/>
        </w:rPr>
        <w:t xml:space="preserve">Los principales aprendizajes son: que las integraciones con servicios externos deben estimarse con margen, que las historias de usuario muy densas generan semanas insostenibles, y </w:t>
      </w:r>
      <w:r w:rsidRPr="00DE6F37">
        <w:rPr>
          <w:sz w:val="24"/>
          <w:szCs w:val="24"/>
        </w:rPr>
        <w:t>que la ausencia de pruebas automatizadas representa una deuda técnica que crece con cada sprint. Todos estos puntos tienen acciones concretas comprometidas para el Sprint 3.</w:t>
      </w:r>
    </w:p>
    <w:p w14:paraId="0B55372D" w14:textId="77777777" w:rsidR="00610944" w:rsidRPr="00DE6F37" w:rsidRDefault="00B71E16">
      <w:pPr>
        <w:spacing w:before="240" w:after="80"/>
        <w:rPr>
          <w:sz w:val="24"/>
          <w:szCs w:val="24"/>
        </w:rPr>
      </w:pPr>
      <w:r w:rsidRPr="00DE6F37">
        <w:rPr>
          <w:b/>
          <w:color w:val="2E74B5"/>
          <w:sz w:val="24"/>
          <w:szCs w:val="24"/>
        </w:rPr>
        <w:t>10.2 Los 3 Compromisos Principales del Equipo</w:t>
      </w:r>
    </w:p>
    <w:p w14:paraId="5F327A3C" w14:textId="77777777" w:rsidR="00610944" w:rsidRPr="00DE6F37" w:rsidRDefault="00B71E16">
      <w:pPr>
        <w:pStyle w:val="Listaconnmeros"/>
        <w:spacing w:after="60"/>
        <w:rPr>
          <w:sz w:val="24"/>
          <w:szCs w:val="24"/>
        </w:rPr>
      </w:pPr>
      <w:r w:rsidRPr="00DE6F37">
        <w:rPr>
          <w:b/>
          <w:sz w:val="24"/>
          <w:szCs w:val="24"/>
        </w:rPr>
        <w:t>Compromiso 1: Escribir tests de inte</w:t>
      </w:r>
      <w:r w:rsidRPr="00DE6F37">
        <w:rPr>
          <w:b/>
          <w:sz w:val="24"/>
          <w:szCs w:val="24"/>
        </w:rPr>
        <w:t>gración automatizados para los tres flujos críticos del sistema (crear venta, emitir boleta y calcular cierre de caja) antes de finalizar la semana 10, como primera actividad del Sprint 3.</w:t>
      </w:r>
    </w:p>
    <w:p w14:paraId="2E88352D" w14:textId="77777777" w:rsidR="00610944" w:rsidRPr="00DE6F37" w:rsidRDefault="00B71E16">
      <w:pPr>
        <w:pStyle w:val="Listaconnmeros"/>
        <w:spacing w:after="60"/>
        <w:rPr>
          <w:sz w:val="24"/>
          <w:szCs w:val="24"/>
        </w:rPr>
      </w:pPr>
      <w:r w:rsidRPr="00DE6F37">
        <w:rPr>
          <w:b/>
          <w:sz w:val="24"/>
          <w:szCs w:val="24"/>
        </w:rPr>
        <w:t>Compromiso 2: Dividir el Sprint 3 de manera que ninguna historia de</w:t>
      </w:r>
      <w:r w:rsidRPr="00DE6F37">
        <w:rPr>
          <w:b/>
          <w:sz w:val="24"/>
          <w:szCs w:val="24"/>
        </w:rPr>
        <w:t xml:space="preserve"> usuario agrupe más de 3 módulos distintos, evitando repetir la semana 9 del Sprint 2 donde se concentraron 5 módulos simultáneos.</w:t>
      </w:r>
    </w:p>
    <w:p w14:paraId="3A6CCFF9" w14:textId="77777777" w:rsidR="00610944" w:rsidRPr="00DE6F37" w:rsidRDefault="00B71E16">
      <w:pPr>
        <w:pStyle w:val="Listaconnmeros"/>
        <w:spacing w:after="60"/>
        <w:rPr>
          <w:sz w:val="24"/>
          <w:szCs w:val="24"/>
        </w:rPr>
      </w:pPr>
      <w:r w:rsidRPr="00DE6F37">
        <w:rPr>
          <w:b/>
          <w:sz w:val="24"/>
          <w:szCs w:val="24"/>
        </w:rPr>
        <w:t xml:space="preserve">Compromiso 3: Configurar el acceso del propietario al sistema de pruebas desde el inicio del Sprint 3, para recibir feedback </w:t>
      </w:r>
      <w:r w:rsidRPr="00DE6F37">
        <w:rPr>
          <w:b/>
          <w:sz w:val="24"/>
          <w:szCs w:val="24"/>
        </w:rPr>
        <w:t>continuo sobre promociones, reportes y la app Android, y no solo al final en el Sprint Review.</w:t>
      </w:r>
    </w:p>
    <w:p w14:paraId="7B734803" w14:textId="77777777" w:rsidR="00610944" w:rsidRPr="00DE6F37" w:rsidRDefault="00B71E16">
      <w:pPr>
        <w:spacing w:before="240" w:after="80"/>
        <w:rPr>
          <w:sz w:val="24"/>
          <w:szCs w:val="24"/>
        </w:rPr>
      </w:pPr>
      <w:r w:rsidRPr="00DE6F37">
        <w:rPr>
          <w:b/>
          <w:color w:val="2E74B5"/>
          <w:sz w:val="24"/>
          <w:szCs w:val="24"/>
        </w:rPr>
        <w:t>10.3 Seguimiento</w:t>
      </w:r>
    </w:p>
    <w:p w14:paraId="109EA303" w14:textId="77777777" w:rsidR="00610944" w:rsidRPr="00DE6F37" w:rsidRDefault="00B71E16">
      <w:pPr>
        <w:spacing w:after="80"/>
        <w:rPr>
          <w:sz w:val="24"/>
          <w:szCs w:val="24"/>
        </w:rPr>
      </w:pPr>
      <w:r w:rsidRPr="00DE6F37">
        <w:rPr>
          <w:sz w:val="24"/>
          <w:szCs w:val="24"/>
        </w:rPr>
        <w:t>Estos compromisos serán revisados en la retrospectiva del Sprint 3 para verificar su implementación. El alumno desarrollador los registrará como</w:t>
      </w:r>
      <w:r w:rsidRPr="00DE6F37">
        <w:rPr>
          <w:sz w:val="24"/>
          <w:szCs w:val="24"/>
        </w:rPr>
        <w:t xml:space="preserve"> las primeras tareas del Sprint 3 y los comunicará al propietario y al docente evaluador al inicio de la semana 10.</w:t>
      </w:r>
    </w:p>
    <w:p w14:paraId="30E070C0" w14:textId="77777777" w:rsidR="00610944" w:rsidRPr="00DE6F37" w:rsidRDefault="00610944">
      <w:pPr>
        <w:rPr>
          <w:sz w:val="24"/>
          <w:szCs w:val="24"/>
        </w:rPr>
      </w:pPr>
    </w:p>
    <w:p w14:paraId="2D52343E" w14:textId="77777777" w:rsidR="00610944" w:rsidRPr="00DE6F37" w:rsidRDefault="00610944">
      <w:pPr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610944" w:rsidRPr="00DE6F37" w14:paraId="009D678B" w14:textId="77777777">
        <w:tc>
          <w:tcPr>
            <w:tcW w:w="4561" w:type="dxa"/>
            <w:tcBorders>
              <w:bottom w:val="single" w:sz="6" w:space="0" w:color="1E408A"/>
            </w:tcBorders>
            <w:shd w:val="clear" w:color="auto" w:fill="FFFFFF"/>
          </w:tcPr>
          <w:p w14:paraId="45AAF4BB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 xml:space="preserve">   </w:t>
            </w:r>
          </w:p>
        </w:tc>
        <w:tc>
          <w:tcPr>
            <w:tcW w:w="4561" w:type="dxa"/>
            <w:tcBorders>
              <w:bottom w:val="single" w:sz="6" w:space="0" w:color="1E408A"/>
            </w:tcBorders>
            <w:shd w:val="clear" w:color="auto" w:fill="FFFFFF"/>
          </w:tcPr>
          <w:p w14:paraId="4A7B8B57" w14:textId="77777777" w:rsidR="00610944" w:rsidRPr="00DE6F37" w:rsidRDefault="00B71E16">
            <w:pPr>
              <w:rPr>
                <w:sz w:val="24"/>
                <w:szCs w:val="24"/>
              </w:rPr>
            </w:pPr>
            <w:r w:rsidRPr="00DE6F37">
              <w:rPr>
                <w:sz w:val="24"/>
                <w:szCs w:val="24"/>
              </w:rPr>
              <w:t xml:space="preserve">   </w:t>
            </w:r>
          </w:p>
        </w:tc>
      </w:tr>
      <w:tr w:rsidR="00610944" w:rsidRPr="00DE6F37" w14:paraId="2A64911E" w14:textId="77777777">
        <w:tc>
          <w:tcPr>
            <w:tcW w:w="4561" w:type="dxa"/>
            <w:shd w:val="clear" w:color="auto" w:fill="FFFFFF"/>
          </w:tcPr>
          <w:p w14:paraId="3199F84B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color w:val="707070"/>
                <w:sz w:val="24"/>
                <w:szCs w:val="24"/>
              </w:rPr>
              <w:t>Alumno desarrollador (Scrum Master / Dev)</w:t>
            </w:r>
          </w:p>
        </w:tc>
        <w:tc>
          <w:tcPr>
            <w:tcW w:w="4561" w:type="dxa"/>
            <w:shd w:val="clear" w:color="auto" w:fill="FFFFFF"/>
          </w:tcPr>
          <w:p w14:paraId="7AD722F2" w14:textId="77777777" w:rsidR="00610944" w:rsidRPr="00DE6F37" w:rsidRDefault="00B71E16">
            <w:pPr>
              <w:jc w:val="center"/>
              <w:rPr>
                <w:sz w:val="24"/>
                <w:szCs w:val="24"/>
              </w:rPr>
            </w:pPr>
            <w:r w:rsidRPr="00DE6F37">
              <w:rPr>
                <w:color w:val="707070"/>
                <w:sz w:val="24"/>
                <w:szCs w:val="24"/>
              </w:rPr>
              <w:t>Propietario Chilalo Shot (Product Owner)</w:t>
            </w:r>
          </w:p>
        </w:tc>
      </w:tr>
    </w:tbl>
    <w:p w14:paraId="6F1FFD0B" w14:textId="77777777" w:rsidR="00610944" w:rsidRPr="00DE6F37" w:rsidRDefault="00610944">
      <w:pPr>
        <w:rPr>
          <w:sz w:val="24"/>
          <w:szCs w:val="24"/>
        </w:rPr>
      </w:pPr>
    </w:p>
    <w:p w14:paraId="393B8456" w14:textId="77777777" w:rsidR="00610944" w:rsidRPr="00DE6F37" w:rsidRDefault="00B71E16">
      <w:pPr>
        <w:jc w:val="center"/>
        <w:rPr>
          <w:sz w:val="24"/>
          <w:szCs w:val="24"/>
        </w:rPr>
      </w:pPr>
      <w:r w:rsidRPr="00DE6F37">
        <w:rPr>
          <w:i/>
          <w:color w:val="707070"/>
          <w:sz w:val="24"/>
          <w:szCs w:val="24"/>
        </w:rPr>
        <w:t>Fecha: Fin de semana 9 — Marzo 2025</w:t>
      </w:r>
    </w:p>
    <w:p w14:paraId="3B509C1A" w14:textId="77777777" w:rsidR="00610944" w:rsidRPr="00DE6F37" w:rsidRDefault="00610944">
      <w:pPr>
        <w:rPr>
          <w:sz w:val="24"/>
          <w:szCs w:val="24"/>
        </w:rPr>
      </w:pPr>
    </w:p>
    <w:p w14:paraId="1E816884" w14:textId="77777777" w:rsidR="00610944" w:rsidRPr="00DE6F37" w:rsidRDefault="00B71E16">
      <w:pPr>
        <w:jc w:val="center"/>
        <w:rPr>
          <w:sz w:val="24"/>
          <w:szCs w:val="24"/>
        </w:rPr>
      </w:pPr>
      <w:r w:rsidRPr="00DE6F37">
        <w:rPr>
          <w:i/>
          <w:color w:val="909090"/>
          <w:sz w:val="24"/>
          <w:szCs w:val="24"/>
        </w:rPr>
        <w:t>Documento elaborado como parte del Trabajo Académico Aplicado (TAA). Instituto de Educación Superior – Piura, Perú.</w:t>
      </w:r>
    </w:p>
    <w:sectPr w:rsidR="00610944" w:rsidRPr="00DE6F37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4A83"/>
    <w:rsid w:val="00610944"/>
    <w:rsid w:val="00AA1D8D"/>
    <w:rsid w:val="00B47730"/>
    <w:rsid w:val="00B71E16"/>
    <w:rsid w:val="00CB0664"/>
    <w:rsid w:val="00DE6F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DF0603C"/>
  <w14:defaultImageDpi w14:val="300"/>
  <w15:docId w15:val="{B2294E63-9D20-4AB2-AAD1-A3FEEE878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3309</Words>
  <Characters>18201</Characters>
  <Application>Microsoft Office Word</Application>
  <DocSecurity>0</DocSecurity>
  <Lines>151</Lines>
  <Paragraphs>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PI70836882 (Hidalgo Morales, Walter Jose)</cp:lastModifiedBy>
  <cp:revision>4</cp:revision>
  <dcterms:created xsi:type="dcterms:W3CDTF">2013-12-23T23:15:00Z</dcterms:created>
  <dcterms:modified xsi:type="dcterms:W3CDTF">2026-03-31T15:43:00Z</dcterms:modified>
  <cp:category/>
</cp:coreProperties>
</file>