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BC524" w14:textId="4AF49F8A" w:rsidR="00A91DE8" w:rsidRDefault="004A5BB9">
      <w:pPr>
        <w:rPr>
          <w:lang w:val="en-US"/>
        </w:rPr>
      </w:pPr>
      <w:r>
        <w:rPr>
          <w:lang w:val="en-US"/>
        </w:rPr>
        <w:t>Script for presentation</w:t>
      </w:r>
    </w:p>
    <w:p w14:paraId="27CD4E86" w14:textId="77777777" w:rsidR="007134C9" w:rsidRDefault="007134C9">
      <w:pPr>
        <w:rPr>
          <w:lang w:val="en-US"/>
        </w:rPr>
      </w:pPr>
    </w:p>
    <w:p w14:paraId="5E0B35CC" w14:textId="27156323" w:rsidR="007134C9" w:rsidRDefault="007134C9">
      <w:pPr>
        <w:rPr>
          <w:lang w:val="en-US"/>
        </w:rPr>
      </w:pPr>
      <w:r>
        <w:rPr>
          <w:lang w:val="en-US"/>
        </w:rPr>
        <w:t xml:space="preserve">Our proposed solution was to focus on addressing performance issues, unpredictable demands and infrastructure limitations. To </w:t>
      </w:r>
      <w:r w:rsidR="00AE53DF">
        <w:rPr>
          <w:lang w:val="en-US"/>
        </w:rPr>
        <w:t>achieve this result</w:t>
      </w:r>
      <w:r>
        <w:rPr>
          <w:lang w:val="en-US"/>
        </w:rPr>
        <w:t xml:space="preserve">, we used AWS services to design a scalable, secure and high-availability platform. </w:t>
      </w:r>
    </w:p>
    <w:p w14:paraId="773A30DC" w14:textId="77777777" w:rsidR="007134C9" w:rsidRDefault="007134C9">
      <w:pPr>
        <w:rPr>
          <w:lang w:val="en-US"/>
        </w:rPr>
      </w:pPr>
    </w:p>
    <w:p w14:paraId="2EC5D008" w14:textId="1756FAE9" w:rsidR="007134C9" w:rsidRDefault="00AE53DF">
      <w:pPr>
        <w:rPr>
          <w:lang w:val="en-US"/>
        </w:rPr>
      </w:pPr>
      <w:r>
        <w:rPr>
          <w:lang w:val="en-US"/>
        </w:rPr>
        <w:t>Our solution begins when the user interacts with the web browser, with their request being directed with Amazon Route 53 to the nearest CloudFront Edge location to ensure low-latency content delivery. As a security measure, we proposed AWS WAF and Shield to help prevent cybersecurity threats such as DDoS attacks, SQL injections and more.</w:t>
      </w:r>
    </w:p>
    <w:p w14:paraId="537556C2" w14:textId="77777777" w:rsidR="00AE53DF" w:rsidRDefault="00AE53DF">
      <w:pPr>
        <w:rPr>
          <w:lang w:val="en-US"/>
        </w:rPr>
      </w:pPr>
    </w:p>
    <w:p w14:paraId="07BA4BE8" w14:textId="01BD8CF0" w:rsidR="00AE53DF" w:rsidRDefault="00AE53DF">
      <w:pPr>
        <w:rPr>
          <w:lang w:val="en-US"/>
        </w:rPr>
      </w:pPr>
      <w:r>
        <w:rPr>
          <w:lang w:val="en-US"/>
        </w:rPr>
        <w:t>These requests will then be managed by an Elastic Load Balancer to distribute them evenly across all EC2 auto-scaling instances to handle traffic spikes. We also proposed Amazon RDS for relational data and DynamoDB for non-relational data with low-latency access as the most important aspect of the backend.</w:t>
      </w:r>
    </w:p>
    <w:p w14:paraId="75CC2A1D" w14:textId="77777777" w:rsidR="00AE53DF" w:rsidRDefault="00AE53DF">
      <w:pPr>
        <w:rPr>
          <w:lang w:val="en-US"/>
        </w:rPr>
      </w:pPr>
    </w:p>
    <w:p w14:paraId="0EA4BB24" w14:textId="40C01A5A" w:rsidR="00AE53DF" w:rsidRPr="004A5BB9" w:rsidRDefault="00AE53DF">
      <w:pPr>
        <w:rPr>
          <w:lang w:val="en-US"/>
        </w:rPr>
      </w:pPr>
      <w:r>
        <w:rPr>
          <w:lang w:val="en-US"/>
        </w:rPr>
        <w:t xml:space="preserve">We have also included real-time monitoring tools such as Amazon SQS, SNS and CloudWatch to keep the platform as responsive and resilient as possible. However, due to limitations with the Free Tier of AWS, our focus was to implement the cloud services that were foundational to the platform. </w:t>
      </w:r>
    </w:p>
    <w:sectPr w:rsidR="00AE53DF" w:rsidRPr="004A5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B9"/>
    <w:rsid w:val="004A5BB9"/>
    <w:rsid w:val="007134C9"/>
    <w:rsid w:val="007850B9"/>
    <w:rsid w:val="00A91DE8"/>
    <w:rsid w:val="00AC654A"/>
    <w:rsid w:val="00AE53DF"/>
    <w:rsid w:val="00E635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4A07"/>
  <w15:chartTrackingRefBased/>
  <w15:docId w15:val="{D1577CA2-C446-4D63-94B9-99304EEEC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B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B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B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B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B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B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B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B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B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B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B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B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B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B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B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B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B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BB9"/>
    <w:rPr>
      <w:rFonts w:eastAsiaTheme="majorEastAsia" w:cstheme="majorBidi"/>
      <w:color w:val="272727" w:themeColor="text1" w:themeTint="D8"/>
    </w:rPr>
  </w:style>
  <w:style w:type="paragraph" w:styleId="Title">
    <w:name w:val="Title"/>
    <w:basedOn w:val="Normal"/>
    <w:next w:val="Normal"/>
    <w:link w:val="TitleChar"/>
    <w:uiPriority w:val="10"/>
    <w:qFormat/>
    <w:rsid w:val="004A5B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B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B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B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BB9"/>
    <w:pPr>
      <w:spacing w:before="160"/>
      <w:jc w:val="center"/>
    </w:pPr>
    <w:rPr>
      <w:i/>
      <w:iCs/>
      <w:color w:val="404040" w:themeColor="text1" w:themeTint="BF"/>
    </w:rPr>
  </w:style>
  <w:style w:type="character" w:customStyle="1" w:styleId="QuoteChar">
    <w:name w:val="Quote Char"/>
    <w:basedOn w:val="DefaultParagraphFont"/>
    <w:link w:val="Quote"/>
    <w:uiPriority w:val="29"/>
    <w:rsid w:val="004A5BB9"/>
    <w:rPr>
      <w:i/>
      <w:iCs/>
      <w:color w:val="404040" w:themeColor="text1" w:themeTint="BF"/>
    </w:rPr>
  </w:style>
  <w:style w:type="paragraph" w:styleId="ListParagraph">
    <w:name w:val="List Paragraph"/>
    <w:basedOn w:val="Normal"/>
    <w:uiPriority w:val="34"/>
    <w:qFormat/>
    <w:rsid w:val="004A5BB9"/>
    <w:pPr>
      <w:ind w:left="720"/>
      <w:contextualSpacing/>
    </w:pPr>
  </w:style>
  <w:style w:type="character" w:styleId="IntenseEmphasis">
    <w:name w:val="Intense Emphasis"/>
    <w:basedOn w:val="DefaultParagraphFont"/>
    <w:uiPriority w:val="21"/>
    <w:qFormat/>
    <w:rsid w:val="004A5BB9"/>
    <w:rPr>
      <w:i/>
      <w:iCs/>
      <w:color w:val="0F4761" w:themeColor="accent1" w:themeShade="BF"/>
    </w:rPr>
  </w:style>
  <w:style w:type="paragraph" w:styleId="IntenseQuote">
    <w:name w:val="Intense Quote"/>
    <w:basedOn w:val="Normal"/>
    <w:next w:val="Normal"/>
    <w:link w:val="IntenseQuoteChar"/>
    <w:uiPriority w:val="30"/>
    <w:qFormat/>
    <w:rsid w:val="004A5B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BB9"/>
    <w:rPr>
      <w:i/>
      <w:iCs/>
      <w:color w:val="0F4761" w:themeColor="accent1" w:themeShade="BF"/>
    </w:rPr>
  </w:style>
  <w:style w:type="character" w:styleId="IntenseReference">
    <w:name w:val="Intense Reference"/>
    <w:basedOn w:val="DefaultParagraphFont"/>
    <w:uiPriority w:val="32"/>
    <w:qFormat/>
    <w:rsid w:val="004A5B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Minh.Nguyen</dc:creator>
  <cp:keywords/>
  <dc:description/>
  <cp:lastModifiedBy>Minh.Nguyen</cp:lastModifiedBy>
  <cp:revision>1</cp:revision>
  <dcterms:created xsi:type="dcterms:W3CDTF">2025-04-25T07:05:00Z</dcterms:created>
  <dcterms:modified xsi:type="dcterms:W3CDTF">2025-04-25T07:41:00Z</dcterms:modified>
</cp:coreProperties>
</file>