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CE727" w14:textId="2170578F" w:rsidR="00D06E3D" w:rsidRPr="00D06E3D" w:rsidRDefault="00D06E3D" w:rsidP="00D06E3D">
      <w:pPr>
        <w:jc w:val="center"/>
        <w:rPr>
          <w:rFonts w:cs="Times New Roman"/>
          <w:b/>
        </w:rPr>
      </w:pPr>
      <w:bookmarkStart w:id="0" w:name="_Hlk207316474"/>
      <w:r w:rsidRPr="00D06E3D">
        <w:rPr>
          <w:rFonts w:cs="Times New Roman"/>
          <w:noProof/>
        </w:rPr>
        <w:drawing>
          <wp:inline distT="0" distB="0" distL="0" distR="0" wp14:anchorId="3A71990A" wp14:editId="3308F9F0">
            <wp:extent cx="1701800" cy="1105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01800" cy="1105535"/>
                    </a:xfrm>
                    <a:prstGeom prst="rect">
                      <a:avLst/>
                    </a:prstGeom>
                    <a:noFill/>
                    <a:ln w="9525">
                      <a:noFill/>
                      <a:miter lim="800000"/>
                      <a:headEnd/>
                      <a:tailEnd/>
                    </a:ln>
                  </pic:spPr>
                </pic:pic>
              </a:graphicData>
            </a:graphic>
          </wp:inline>
        </w:drawing>
      </w:r>
    </w:p>
    <w:p w14:paraId="1C7CAFBE" w14:textId="77777777" w:rsidR="00D06E3D" w:rsidRPr="00D06E3D" w:rsidRDefault="00D06E3D" w:rsidP="00D06E3D">
      <w:pPr>
        <w:jc w:val="center"/>
        <w:rPr>
          <w:rFonts w:cs="Times New Roman"/>
          <w:b/>
          <w:sz w:val="28"/>
        </w:rPr>
      </w:pPr>
      <w:r w:rsidRPr="00D06E3D">
        <w:rPr>
          <w:rFonts w:cs="Times New Roman"/>
          <w:b/>
          <w:sz w:val="28"/>
        </w:rPr>
        <w:t>Assignment Cover Sheet</w:t>
      </w:r>
    </w:p>
    <w:p w14:paraId="766EC710" w14:textId="77777777" w:rsidR="00D06E3D" w:rsidRPr="00D06E3D" w:rsidRDefault="00D06E3D" w:rsidP="00D06E3D">
      <w:pPr>
        <w:jc w:val="center"/>
        <w:rPr>
          <w:rFonts w:cs="Times New Roman"/>
          <w:b/>
        </w:rPr>
      </w:pPr>
      <w:r w:rsidRPr="00D06E3D">
        <w:rPr>
          <w:rFonts w:cs="Times New Roman"/>
          <w:b/>
        </w:rPr>
        <w:t>Pattern Recognition &amp; Machine Learning UG+PG 11482, 11512</w:t>
      </w:r>
    </w:p>
    <w:p w14:paraId="12D7B61D" w14:textId="77777777" w:rsidR="00D06E3D" w:rsidRPr="00D06E3D" w:rsidRDefault="00D06E3D" w:rsidP="00D06E3D">
      <w:pPr>
        <w:rPr>
          <w:rFonts w:cs="Times New Roman"/>
          <w:i/>
        </w:rPr>
      </w:pPr>
      <w:r w:rsidRPr="00D06E3D">
        <w:rPr>
          <w:rFonts w:cs="Times New Roman"/>
          <w:i/>
        </w:rPr>
        <w:t>You must keep a photocopy or electronic copy of your assignment.</w:t>
      </w:r>
    </w:p>
    <w:tbl>
      <w:tblPr>
        <w:tblW w:w="9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985"/>
        <w:gridCol w:w="2502"/>
        <w:gridCol w:w="1282"/>
        <w:gridCol w:w="1220"/>
      </w:tblGrid>
      <w:tr w:rsidR="00D06E3D" w:rsidRPr="00D06E3D" w14:paraId="1B868882" w14:textId="77777777" w:rsidTr="00172282">
        <w:trPr>
          <w:trHeight w:val="464"/>
          <w:jc w:val="center"/>
        </w:trPr>
        <w:tc>
          <w:tcPr>
            <w:tcW w:w="2166" w:type="dxa"/>
            <w:tcBorders>
              <w:top w:val="single" w:sz="4" w:space="0" w:color="auto"/>
              <w:left w:val="single" w:sz="4" w:space="0" w:color="auto"/>
              <w:bottom w:val="single" w:sz="4" w:space="0" w:color="auto"/>
              <w:right w:val="single" w:sz="4" w:space="0" w:color="auto"/>
            </w:tcBorders>
            <w:hideMark/>
          </w:tcPr>
          <w:p w14:paraId="78722F67" w14:textId="77777777" w:rsidR="00D06E3D" w:rsidRPr="00D06E3D" w:rsidRDefault="00D06E3D" w:rsidP="00172282">
            <w:pPr>
              <w:spacing w:before="40" w:after="40"/>
              <w:rPr>
                <w:rFonts w:cs="Times New Roman"/>
              </w:rPr>
            </w:pPr>
            <w:r w:rsidRPr="00D06E3D">
              <w:rPr>
                <w:rFonts w:cs="Times New Roman"/>
              </w:rPr>
              <w:t>Name of Tutor:</w:t>
            </w:r>
          </w:p>
        </w:tc>
        <w:tc>
          <w:tcPr>
            <w:tcW w:w="6989" w:type="dxa"/>
            <w:gridSpan w:val="4"/>
            <w:tcBorders>
              <w:top w:val="single" w:sz="4" w:space="0" w:color="auto"/>
              <w:left w:val="single" w:sz="4" w:space="0" w:color="auto"/>
              <w:bottom w:val="single" w:sz="4" w:space="0" w:color="auto"/>
              <w:right w:val="single" w:sz="4" w:space="0" w:color="auto"/>
            </w:tcBorders>
            <w:hideMark/>
          </w:tcPr>
          <w:p w14:paraId="4F917D73" w14:textId="77777777" w:rsidR="00D06E3D" w:rsidRPr="00D06E3D" w:rsidRDefault="00D06E3D" w:rsidP="00172282">
            <w:pPr>
              <w:spacing w:before="40" w:after="40"/>
              <w:rPr>
                <w:rFonts w:cs="Times New Roman"/>
              </w:rPr>
            </w:pPr>
            <w:r w:rsidRPr="00D06E3D">
              <w:rPr>
                <w:rFonts w:cs="Times New Roman"/>
              </w:rPr>
              <w:t> Dr Xing Wang</w:t>
            </w:r>
          </w:p>
        </w:tc>
      </w:tr>
      <w:tr w:rsidR="00D06E3D" w:rsidRPr="00D06E3D" w14:paraId="1FF9B4EE" w14:textId="77777777" w:rsidTr="00172282">
        <w:trPr>
          <w:trHeight w:val="464"/>
          <w:jc w:val="center"/>
        </w:trPr>
        <w:tc>
          <w:tcPr>
            <w:tcW w:w="2166" w:type="dxa"/>
            <w:tcBorders>
              <w:top w:val="single" w:sz="4" w:space="0" w:color="auto"/>
              <w:left w:val="single" w:sz="4" w:space="0" w:color="auto"/>
              <w:bottom w:val="single" w:sz="4" w:space="0" w:color="auto"/>
              <w:right w:val="single" w:sz="4" w:space="0" w:color="auto"/>
            </w:tcBorders>
            <w:hideMark/>
          </w:tcPr>
          <w:p w14:paraId="132FB401" w14:textId="77777777" w:rsidR="00D06E3D" w:rsidRPr="00D06E3D" w:rsidRDefault="00D06E3D" w:rsidP="00172282">
            <w:pPr>
              <w:spacing w:before="40" w:after="40"/>
              <w:rPr>
                <w:rFonts w:cs="Times New Roman"/>
              </w:rPr>
            </w:pPr>
            <w:r w:rsidRPr="00D06E3D">
              <w:rPr>
                <w:rFonts w:cs="Times New Roman"/>
                <w:bCs/>
              </w:rPr>
              <w:t>Student ID:</w:t>
            </w:r>
          </w:p>
        </w:tc>
        <w:tc>
          <w:tcPr>
            <w:tcW w:w="1985" w:type="dxa"/>
            <w:tcBorders>
              <w:top w:val="single" w:sz="4" w:space="0" w:color="auto"/>
              <w:left w:val="single" w:sz="4" w:space="0" w:color="auto"/>
              <w:bottom w:val="single" w:sz="4" w:space="0" w:color="auto"/>
              <w:right w:val="single" w:sz="4" w:space="0" w:color="auto"/>
            </w:tcBorders>
          </w:tcPr>
          <w:p w14:paraId="2819367F" w14:textId="77777777" w:rsidR="00D06E3D" w:rsidRPr="00D06E3D" w:rsidRDefault="00D06E3D" w:rsidP="00172282">
            <w:pPr>
              <w:spacing w:before="40" w:after="40"/>
              <w:rPr>
                <w:rFonts w:cs="Times New Roman"/>
              </w:rPr>
            </w:pPr>
            <w:r w:rsidRPr="00D06E3D">
              <w:rPr>
                <w:rFonts w:cs="Times New Roman"/>
              </w:rPr>
              <w:t>U3284513</w:t>
            </w:r>
          </w:p>
        </w:tc>
        <w:tc>
          <w:tcPr>
            <w:tcW w:w="2502" w:type="dxa"/>
            <w:tcBorders>
              <w:top w:val="single" w:sz="4" w:space="0" w:color="auto"/>
              <w:left w:val="single" w:sz="4" w:space="0" w:color="auto"/>
              <w:bottom w:val="single" w:sz="4" w:space="0" w:color="auto"/>
              <w:right w:val="single" w:sz="4" w:space="0" w:color="auto"/>
            </w:tcBorders>
          </w:tcPr>
          <w:p w14:paraId="6A4C7F73" w14:textId="77777777" w:rsidR="00D06E3D" w:rsidRPr="00D06E3D" w:rsidRDefault="00D06E3D" w:rsidP="00172282">
            <w:pPr>
              <w:spacing w:before="40" w:after="40"/>
              <w:rPr>
                <w:rFonts w:cs="Times New Roman"/>
              </w:rPr>
            </w:pPr>
            <w:r w:rsidRPr="00D06E3D">
              <w:rPr>
                <w:rFonts w:cs="Times New Roman"/>
              </w:rPr>
              <w:t>Unit/Subject Code:</w:t>
            </w:r>
          </w:p>
        </w:tc>
        <w:tc>
          <w:tcPr>
            <w:tcW w:w="2502" w:type="dxa"/>
            <w:gridSpan w:val="2"/>
            <w:tcBorders>
              <w:top w:val="single" w:sz="4" w:space="0" w:color="auto"/>
              <w:left w:val="single" w:sz="4" w:space="0" w:color="auto"/>
              <w:bottom w:val="single" w:sz="4" w:space="0" w:color="auto"/>
              <w:right w:val="single" w:sz="4" w:space="0" w:color="auto"/>
            </w:tcBorders>
          </w:tcPr>
          <w:p w14:paraId="13C24C67" w14:textId="77777777" w:rsidR="00D06E3D" w:rsidRPr="00D06E3D" w:rsidRDefault="00D06E3D" w:rsidP="00172282">
            <w:pPr>
              <w:spacing w:before="40" w:after="40"/>
              <w:rPr>
                <w:rFonts w:cs="Times New Roman"/>
              </w:rPr>
            </w:pPr>
            <w:r w:rsidRPr="00D06E3D">
              <w:rPr>
                <w:rFonts w:cs="Times New Roman"/>
              </w:rPr>
              <w:t>11482</w:t>
            </w:r>
          </w:p>
        </w:tc>
      </w:tr>
      <w:tr w:rsidR="00D06E3D" w:rsidRPr="00D06E3D" w14:paraId="2749F866" w14:textId="77777777" w:rsidTr="00172282">
        <w:trPr>
          <w:cantSplit/>
          <w:trHeight w:val="632"/>
          <w:jc w:val="center"/>
        </w:trPr>
        <w:tc>
          <w:tcPr>
            <w:tcW w:w="2166" w:type="dxa"/>
            <w:tcBorders>
              <w:top w:val="single" w:sz="4" w:space="0" w:color="auto"/>
              <w:left w:val="single" w:sz="4" w:space="0" w:color="auto"/>
              <w:bottom w:val="single" w:sz="4" w:space="0" w:color="auto"/>
              <w:right w:val="single" w:sz="4" w:space="0" w:color="auto"/>
            </w:tcBorders>
            <w:hideMark/>
          </w:tcPr>
          <w:p w14:paraId="499EDA10" w14:textId="77777777" w:rsidR="00D06E3D" w:rsidRPr="00D06E3D" w:rsidRDefault="00D06E3D" w:rsidP="00172282">
            <w:pPr>
              <w:spacing w:before="40" w:after="40"/>
              <w:outlineLvl w:val="1"/>
              <w:rPr>
                <w:rFonts w:cs="Times New Roman"/>
                <w:bCs/>
              </w:rPr>
            </w:pPr>
            <w:r w:rsidRPr="00D06E3D">
              <w:rPr>
                <w:rFonts w:cs="Times New Roman"/>
                <w:bCs/>
              </w:rPr>
              <w:t>Assignment No.:</w:t>
            </w:r>
          </w:p>
        </w:tc>
        <w:tc>
          <w:tcPr>
            <w:tcW w:w="1985" w:type="dxa"/>
            <w:tcBorders>
              <w:top w:val="single" w:sz="4" w:space="0" w:color="auto"/>
              <w:left w:val="single" w:sz="4" w:space="0" w:color="auto"/>
              <w:bottom w:val="single" w:sz="4" w:space="0" w:color="auto"/>
              <w:right w:val="single" w:sz="4" w:space="0" w:color="auto"/>
            </w:tcBorders>
            <w:hideMark/>
          </w:tcPr>
          <w:p w14:paraId="6E207C37" w14:textId="6E097333" w:rsidR="00D06E3D" w:rsidRPr="00D06E3D" w:rsidRDefault="00D06E3D" w:rsidP="00172282">
            <w:pPr>
              <w:spacing w:before="40" w:after="40"/>
              <w:ind w:left="720"/>
              <w:outlineLvl w:val="1"/>
              <w:rPr>
                <w:rFonts w:cs="Times New Roman"/>
                <w:bCs/>
              </w:rPr>
            </w:pPr>
            <w:r w:rsidRPr="00D06E3D">
              <w:rPr>
                <w:rFonts w:cs="Times New Roman"/>
                <w:bCs/>
              </w:rPr>
              <w:t>1A</w:t>
            </w:r>
          </w:p>
        </w:tc>
        <w:tc>
          <w:tcPr>
            <w:tcW w:w="3784" w:type="dxa"/>
            <w:gridSpan w:val="2"/>
            <w:tcBorders>
              <w:top w:val="single" w:sz="4" w:space="0" w:color="auto"/>
              <w:left w:val="single" w:sz="4" w:space="0" w:color="auto"/>
              <w:bottom w:val="single" w:sz="4" w:space="0" w:color="auto"/>
              <w:right w:val="single" w:sz="4" w:space="0" w:color="auto"/>
            </w:tcBorders>
            <w:hideMark/>
          </w:tcPr>
          <w:p w14:paraId="6F4A331A" w14:textId="77777777" w:rsidR="00D06E3D" w:rsidRPr="00D06E3D" w:rsidRDefault="00D06E3D" w:rsidP="00172282">
            <w:pPr>
              <w:spacing w:before="40" w:after="40"/>
              <w:outlineLvl w:val="1"/>
              <w:rPr>
                <w:rFonts w:cs="Times New Roman"/>
                <w:bCs/>
              </w:rPr>
            </w:pPr>
            <w:r w:rsidRPr="00D06E3D">
              <w:rPr>
                <w:rFonts w:cs="Times New Roman"/>
                <w:bCs/>
              </w:rPr>
              <w:t>Number of pages:</w:t>
            </w:r>
            <w:r w:rsidRPr="00D06E3D">
              <w:rPr>
                <w:rFonts w:cs="Times New Roman"/>
                <w:bCs/>
              </w:rPr>
              <w:br/>
              <w:t>(including this cover sheet)</w:t>
            </w:r>
          </w:p>
        </w:tc>
        <w:tc>
          <w:tcPr>
            <w:tcW w:w="1220" w:type="dxa"/>
            <w:tcBorders>
              <w:top w:val="single" w:sz="4" w:space="0" w:color="auto"/>
              <w:left w:val="single" w:sz="4" w:space="0" w:color="auto"/>
              <w:bottom w:val="single" w:sz="4" w:space="0" w:color="auto"/>
              <w:right w:val="single" w:sz="4" w:space="0" w:color="auto"/>
            </w:tcBorders>
            <w:hideMark/>
          </w:tcPr>
          <w:p w14:paraId="0C9766A8" w14:textId="0777FEA3" w:rsidR="00D06E3D" w:rsidRPr="00D06E3D" w:rsidRDefault="00D06E3D" w:rsidP="00D06E3D">
            <w:pPr>
              <w:spacing w:before="40" w:after="40"/>
              <w:outlineLvl w:val="1"/>
              <w:rPr>
                <w:rFonts w:cs="Times New Roman"/>
                <w:bCs/>
              </w:rPr>
            </w:pPr>
            <w:r w:rsidRPr="00D06E3D">
              <w:rPr>
                <w:rFonts w:cs="Times New Roman"/>
                <w:bCs/>
              </w:rPr>
              <w:t> </w:t>
            </w:r>
            <w:r>
              <w:rPr>
                <w:rFonts w:cs="Times New Roman"/>
                <w:bCs/>
              </w:rPr>
              <w:t>3</w:t>
            </w:r>
          </w:p>
        </w:tc>
      </w:tr>
      <w:tr w:rsidR="00D06E3D" w:rsidRPr="00D06E3D" w14:paraId="3D73CEE8" w14:textId="77777777" w:rsidTr="00172282">
        <w:trPr>
          <w:cantSplit/>
          <w:trHeight w:val="519"/>
          <w:jc w:val="center"/>
        </w:trPr>
        <w:tc>
          <w:tcPr>
            <w:tcW w:w="4151" w:type="dxa"/>
            <w:gridSpan w:val="2"/>
            <w:tcBorders>
              <w:top w:val="single" w:sz="4" w:space="0" w:color="auto"/>
              <w:left w:val="single" w:sz="4" w:space="0" w:color="auto"/>
              <w:bottom w:val="single" w:sz="4" w:space="0" w:color="auto"/>
              <w:right w:val="single" w:sz="4" w:space="0" w:color="auto"/>
            </w:tcBorders>
            <w:hideMark/>
          </w:tcPr>
          <w:p w14:paraId="5BCB31D3" w14:textId="77777777" w:rsidR="00D06E3D" w:rsidRPr="00D06E3D" w:rsidRDefault="00D06E3D" w:rsidP="00172282">
            <w:pPr>
              <w:spacing w:before="40" w:after="40"/>
              <w:outlineLvl w:val="1"/>
              <w:rPr>
                <w:rFonts w:cs="Times New Roman"/>
                <w:bCs/>
              </w:rPr>
            </w:pPr>
            <w:r w:rsidRPr="00D06E3D">
              <w:rPr>
                <w:rFonts w:cs="Times New Roman"/>
                <w:bCs/>
              </w:rPr>
              <w:t>Date and Time Due:</w:t>
            </w:r>
          </w:p>
        </w:tc>
        <w:tc>
          <w:tcPr>
            <w:tcW w:w="5004" w:type="dxa"/>
            <w:gridSpan w:val="3"/>
            <w:tcBorders>
              <w:top w:val="single" w:sz="4" w:space="0" w:color="auto"/>
              <w:left w:val="single" w:sz="4" w:space="0" w:color="auto"/>
              <w:bottom w:val="single" w:sz="4" w:space="0" w:color="auto"/>
              <w:right w:val="single" w:sz="4" w:space="0" w:color="auto"/>
            </w:tcBorders>
          </w:tcPr>
          <w:p w14:paraId="1D436484" w14:textId="77777777" w:rsidR="00D06E3D" w:rsidRPr="00D06E3D" w:rsidRDefault="00D06E3D" w:rsidP="00172282">
            <w:pPr>
              <w:spacing w:before="40" w:after="40"/>
              <w:ind w:left="720"/>
              <w:jc w:val="center"/>
              <w:outlineLvl w:val="1"/>
              <w:rPr>
                <w:rFonts w:cs="Times New Roman"/>
                <w:bCs/>
              </w:rPr>
            </w:pPr>
            <w:r w:rsidRPr="00D06E3D">
              <w:rPr>
                <w:rFonts w:cs="Times New Roman"/>
                <w:bCs/>
              </w:rPr>
              <w:t>29</w:t>
            </w:r>
            <w:r w:rsidRPr="00D06E3D">
              <w:rPr>
                <w:rFonts w:cs="Times New Roman"/>
                <w:bCs/>
                <w:vertAlign w:val="superscript"/>
              </w:rPr>
              <w:t>th</w:t>
            </w:r>
            <w:r w:rsidRPr="00D06E3D">
              <w:rPr>
                <w:rFonts w:cs="Times New Roman"/>
                <w:bCs/>
              </w:rPr>
              <w:t xml:space="preserve"> of August, 23:59pm</w:t>
            </w:r>
          </w:p>
        </w:tc>
      </w:tr>
      <w:tr w:rsidR="00D06E3D" w:rsidRPr="00D06E3D" w14:paraId="0C120755" w14:textId="77777777" w:rsidTr="00172282">
        <w:trPr>
          <w:cantSplit/>
          <w:trHeight w:val="519"/>
          <w:jc w:val="center"/>
        </w:trPr>
        <w:tc>
          <w:tcPr>
            <w:tcW w:w="4151" w:type="dxa"/>
            <w:gridSpan w:val="2"/>
            <w:tcBorders>
              <w:top w:val="single" w:sz="4" w:space="0" w:color="auto"/>
              <w:left w:val="single" w:sz="4" w:space="0" w:color="auto"/>
              <w:bottom w:val="single" w:sz="4" w:space="0" w:color="auto"/>
              <w:right w:val="single" w:sz="4" w:space="0" w:color="auto"/>
            </w:tcBorders>
            <w:hideMark/>
          </w:tcPr>
          <w:p w14:paraId="1ED5618A" w14:textId="77777777" w:rsidR="00D06E3D" w:rsidRPr="00D06E3D" w:rsidRDefault="00D06E3D" w:rsidP="00172282">
            <w:pPr>
              <w:spacing w:before="40" w:after="40"/>
              <w:outlineLvl w:val="1"/>
              <w:rPr>
                <w:rFonts w:cs="Times New Roman"/>
                <w:bCs/>
              </w:rPr>
            </w:pPr>
            <w:r w:rsidRPr="00D06E3D">
              <w:rPr>
                <w:rFonts w:cs="Times New Roman"/>
                <w:bCs/>
              </w:rPr>
              <w:t>Date and Time Submitted:</w:t>
            </w:r>
          </w:p>
        </w:tc>
        <w:tc>
          <w:tcPr>
            <w:tcW w:w="5004" w:type="dxa"/>
            <w:gridSpan w:val="3"/>
            <w:tcBorders>
              <w:top w:val="single" w:sz="4" w:space="0" w:color="auto"/>
              <w:left w:val="single" w:sz="4" w:space="0" w:color="auto"/>
              <w:bottom w:val="single" w:sz="4" w:space="0" w:color="auto"/>
              <w:right w:val="single" w:sz="4" w:space="0" w:color="auto"/>
            </w:tcBorders>
          </w:tcPr>
          <w:p w14:paraId="7B0BBB01" w14:textId="3D7AC85F" w:rsidR="00D06E3D" w:rsidRPr="00D06E3D" w:rsidRDefault="00146F08" w:rsidP="00172282">
            <w:pPr>
              <w:spacing w:before="40" w:after="40"/>
              <w:ind w:left="720"/>
              <w:jc w:val="center"/>
              <w:outlineLvl w:val="1"/>
              <w:rPr>
                <w:rFonts w:cs="Times New Roman"/>
                <w:bCs/>
              </w:rPr>
            </w:pPr>
            <w:r>
              <w:rPr>
                <w:rFonts w:cs="Times New Roman"/>
                <w:bCs/>
              </w:rPr>
              <w:t>10:00pm 31/08/2025</w:t>
            </w:r>
          </w:p>
        </w:tc>
      </w:tr>
    </w:tbl>
    <w:p w14:paraId="2AB005FF" w14:textId="77777777" w:rsidR="00D06E3D" w:rsidRPr="00D06E3D" w:rsidRDefault="00D06E3D" w:rsidP="00D06E3D">
      <w:pPr>
        <w:rPr>
          <w:rFonts w:cs="Times New Roman"/>
          <w:b/>
        </w:rPr>
      </w:pPr>
    </w:p>
    <w:p w14:paraId="3DE2D15E" w14:textId="77777777" w:rsidR="00D06E3D" w:rsidRPr="00D06E3D" w:rsidRDefault="00D06E3D" w:rsidP="00D06E3D">
      <w:pPr>
        <w:rPr>
          <w:rFonts w:cs="Times New Roman"/>
          <w:b/>
        </w:rPr>
      </w:pPr>
      <w:r w:rsidRPr="00D06E3D">
        <w:rPr>
          <w:rFonts w:cs="Times New Roman"/>
          <w:b/>
        </w:rPr>
        <w:t xml:space="preserve">I declare that this assignment is solely my own work, except where due acknowledgements are made. I acknowledge that the assessor of this assignment may provide a copy of this assignment to another member of the University, and/or to a plagiarism checking service whilst assessing this assignment. I have read and understood the University Policies in respect of Student Academic Honesty. </w:t>
      </w:r>
    </w:p>
    <w:p w14:paraId="74B1DE99" w14:textId="77777777" w:rsidR="00146F08" w:rsidRDefault="00146F08" w:rsidP="00D06E3D">
      <w:pPr>
        <w:rPr>
          <w:rFonts w:cs="Times New Roman"/>
        </w:rPr>
      </w:pPr>
    </w:p>
    <w:p w14:paraId="6C51B92B" w14:textId="1BF3D7FE" w:rsidR="00D06E3D" w:rsidRPr="00D06E3D" w:rsidRDefault="00D06E3D" w:rsidP="00D06E3D">
      <w:pPr>
        <w:rPr>
          <w:rFonts w:cs="Times New Roman"/>
        </w:rPr>
      </w:pPr>
      <w:r w:rsidRPr="00D06E3D">
        <w:rPr>
          <w:rFonts w:cs="Times New Roman"/>
        </w:rPr>
        <w:t>Date: 23/08/2025</w:t>
      </w:r>
    </w:p>
    <w:bookmarkEnd w:id="0"/>
    <w:p w14:paraId="3A024377" w14:textId="16399764" w:rsidR="00D06E3D" w:rsidRPr="00D06E3D" w:rsidRDefault="00D06E3D">
      <w:pPr>
        <w:rPr>
          <w:rFonts w:eastAsiaTheme="majorEastAsia" w:cstheme="majorBidi"/>
          <w:color w:val="0F4761" w:themeColor="accent1" w:themeShade="BF"/>
          <w:sz w:val="40"/>
          <w:szCs w:val="40"/>
          <w:lang w:val="en-US"/>
        </w:rPr>
      </w:pPr>
    </w:p>
    <w:p w14:paraId="1B2F4628" w14:textId="77777777" w:rsidR="00D06E3D" w:rsidRPr="00D06E3D" w:rsidRDefault="00D06E3D">
      <w:pPr>
        <w:rPr>
          <w:rFonts w:eastAsiaTheme="majorEastAsia" w:cstheme="majorBidi"/>
          <w:color w:val="0F4761" w:themeColor="accent1" w:themeShade="BF"/>
          <w:sz w:val="40"/>
          <w:szCs w:val="40"/>
          <w:lang w:val="en-US"/>
        </w:rPr>
      </w:pPr>
      <w:r w:rsidRPr="00D06E3D">
        <w:rPr>
          <w:lang w:val="en-US"/>
        </w:rPr>
        <w:br w:type="page"/>
      </w:r>
    </w:p>
    <w:p w14:paraId="46ED5B2A" w14:textId="0E48D565" w:rsidR="00A91DE8" w:rsidRPr="00D06E3D" w:rsidRDefault="008B5B05" w:rsidP="008B5B05">
      <w:pPr>
        <w:pStyle w:val="Heading1"/>
        <w:rPr>
          <w:rFonts w:asciiTheme="minorHAnsi" w:hAnsiTheme="minorHAnsi"/>
          <w:lang w:val="en-US"/>
        </w:rPr>
      </w:pPr>
      <w:r w:rsidRPr="00D06E3D">
        <w:rPr>
          <w:rFonts w:asciiTheme="minorHAnsi" w:hAnsiTheme="minorHAnsi"/>
          <w:lang w:val="en-US"/>
        </w:rPr>
        <w:lastRenderedPageBreak/>
        <w:t>INTRODUCTION</w:t>
      </w:r>
    </w:p>
    <w:p w14:paraId="48CD18D0" w14:textId="068A1459" w:rsidR="00696612" w:rsidRPr="00D06E3D" w:rsidRDefault="008B5B05" w:rsidP="008B5B05">
      <w:pPr>
        <w:rPr>
          <w:lang w:val="en-US"/>
        </w:rPr>
      </w:pPr>
      <w:r w:rsidRPr="00D06E3D">
        <w:rPr>
          <w:lang w:val="en-US"/>
        </w:rPr>
        <w:t xml:space="preserve">This assignment </w:t>
      </w:r>
      <w:r w:rsidR="003E446B" w:rsidRPr="00D06E3D">
        <w:rPr>
          <w:lang w:val="en-US"/>
        </w:rPr>
        <w:t>proposes</w:t>
      </w:r>
      <w:r w:rsidRPr="00D06E3D">
        <w:rPr>
          <w:lang w:val="en-US"/>
        </w:rPr>
        <w:t xml:space="preserve"> a machine learning model to </w:t>
      </w:r>
      <w:r w:rsidR="003E446B" w:rsidRPr="00D06E3D">
        <w:rPr>
          <w:lang w:val="en-US"/>
        </w:rPr>
        <w:t xml:space="preserve">classify whether a credit card transaction is fraudulent or genuine. Credit card fraud is becoming increasingly prevalent in our society and could cause damage in terms of trust, financial and security aspects. This model will analyze transactions behaviors, such as time between transactions, amount and the time made. As of such, the proposed machine learning model demonstrates one of the core characteristics of machine learning, classification which in this case refers to fraudulent credit card activities. </w:t>
      </w:r>
      <w:r w:rsidR="00A27EE4" w:rsidRPr="00D06E3D">
        <w:rPr>
          <w:lang w:val="en-US"/>
        </w:rPr>
        <w:t>This is also one of the core characteristics in machine learning and also proves to be one of the reasons why a machine learning solution is favored. Due</w:t>
      </w:r>
      <w:r w:rsidR="00E60F07" w:rsidRPr="00D06E3D">
        <w:rPr>
          <w:lang w:val="en-US"/>
        </w:rPr>
        <w:t xml:space="preserve"> to the high volume of card transactions a day, </w:t>
      </w:r>
      <w:r w:rsidR="000978B5" w:rsidRPr="00D06E3D">
        <w:rPr>
          <w:lang w:val="en-US"/>
        </w:rPr>
        <w:t xml:space="preserve">manual reviews of each transaction </w:t>
      </w:r>
      <w:r w:rsidR="0028043C" w:rsidRPr="00D06E3D">
        <w:rPr>
          <w:lang w:val="en-US"/>
        </w:rPr>
        <w:t>are</w:t>
      </w:r>
      <w:r w:rsidR="000978B5" w:rsidRPr="00D06E3D">
        <w:rPr>
          <w:lang w:val="en-US"/>
        </w:rPr>
        <w:t xml:space="preserve"> not a possible solution. </w:t>
      </w:r>
      <w:r w:rsidR="0028043C" w:rsidRPr="00D06E3D">
        <w:rPr>
          <w:lang w:val="en-US"/>
        </w:rPr>
        <w:t>This method is also prone to human errors</w:t>
      </w:r>
      <w:r w:rsidR="00632B66" w:rsidRPr="00D06E3D">
        <w:rPr>
          <w:lang w:val="en-US"/>
        </w:rPr>
        <w:t xml:space="preserve"> and takes a large amount of time to </w:t>
      </w:r>
      <w:r w:rsidR="00C571C1" w:rsidRPr="00D06E3D">
        <w:rPr>
          <w:lang w:val="en-US"/>
        </w:rPr>
        <w:t xml:space="preserve">review. With a machine learning model, it can flag a transaction as fraudulent in </w:t>
      </w:r>
      <w:r w:rsidR="000F03E5" w:rsidRPr="00D06E3D">
        <w:rPr>
          <w:lang w:val="en-US"/>
        </w:rPr>
        <w:t>a quicker manner and with better accuracy, thus reducing errors and time constraints.</w:t>
      </w:r>
      <w:r w:rsidR="00A4703B" w:rsidRPr="00D06E3D">
        <w:rPr>
          <w:lang w:val="en-US"/>
        </w:rPr>
        <w:t xml:space="preserve"> This will also </w:t>
      </w:r>
      <w:r w:rsidR="00A224E4" w:rsidRPr="00D06E3D">
        <w:rPr>
          <w:lang w:val="en-US"/>
        </w:rPr>
        <w:t>help</w:t>
      </w:r>
      <w:r w:rsidR="00A4703B" w:rsidRPr="00D06E3D">
        <w:rPr>
          <w:lang w:val="en-US"/>
        </w:rPr>
        <w:t xml:space="preserve"> financial institutions deal with credit card transactions in a more efficient manner</w:t>
      </w:r>
      <w:r w:rsidR="00A224E4" w:rsidRPr="00D06E3D">
        <w:rPr>
          <w:lang w:val="en-US"/>
        </w:rPr>
        <w:t xml:space="preserve"> and reduce the risk of raising a false transaction which can inconvenience their customers.</w:t>
      </w:r>
    </w:p>
    <w:p w14:paraId="4D676F6D" w14:textId="77777777" w:rsidR="00A224E4" w:rsidRPr="00D06E3D" w:rsidRDefault="00A224E4" w:rsidP="008B5B05">
      <w:pPr>
        <w:rPr>
          <w:lang w:val="en-US"/>
        </w:rPr>
      </w:pPr>
    </w:p>
    <w:p w14:paraId="3F05C6E9" w14:textId="68E17189" w:rsidR="00A224E4" w:rsidRPr="00D06E3D" w:rsidRDefault="00A224E4" w:rsidP="00A224E4">
      <w:pPr>
        <w:pStyle w:val="Heading1"/>
        <w:rPr>
          <w:rFonts w:asciiTheme="minorHAnsi" w:hAnsiTheme="minorHAnsi"/>
          <w:lang w:val="en-US"/>
        </w:rPr>
      </w:pPr>
      <w:r w:rsidRPr="00D06E3D">
        <w:rPr>
          <w:rFonts w:asciiTheme="minorHAnsi" w:hAnsiTheme="minorHAnsi"/>
          <w:lang w:val="en-US"/>
        </w:rPr>
        <w:t>MODEL</w:t>
      </w:r>
    </w:p>
    <w:p w14:paraId="0460D99B" w14:textId="227BEE77" w:rsidR="00A224E4" w:rsidRPr="00D06E3D" w:rsidRDefault="00A224E4" w:rsidP="00A224E4">
      <w:pPr>
        <w:rPr>
          <w:lang w:val="en-US"/>
        </w:rPr>
      </w:pPr>
      <w:r w:rsidRPr="00D06E3D">
        <w:rPr>
          <w:lang w:val="en-US"/>
        </w:rPr>
        <w:t xml:space="preserve">The proposed </w:t>
      </w:r>
      <w:r w:rsidR="00533623" w:rsidRPr="00D06E3D">
        <w:rPr>
          <w:lang w:val="en-US"/>
        </w:rPr>
        <w:t xml:space="preserve">main goal of the project is to design, train and predict </w:t>
      </w:r>
      <w:r w:rsidR="001F0339" w:rsidRPr="00D06E3D">
        <w:rPr>
          <w:lang w:val="en-US"/>
        </w:rPr>
        <w:t>a</w:t>
      </w:r>
      <w:r w:rsidR="00082B6F" w:rsidRPr="00D06E3D">
        <w:rPr>
          <w:lang w:val="en-US"/>
        </w:rPr>
        <w:t xml:space="preserve"> </w:t>
      </w:r>
      <w:r w:rsidR="001F0339" w:rsidRPr="00D06E3D">
        <w:rPr>
          <w:lang w:val="en-US"/>
        </w:rPr>
        <w:t xml:space="preserve">learning model </w:t>
      </w:r>
      <w:r w:rsidR="00533623" w:rsidRPr="00D06E3D">
        <w:rPr>
          <w:lang w:val="en-US"/>
        </w:rPr>
        <w:t>whether a credit card transaction is fraudulent or not based on training data</w:t>
      </w:r>
      <w:r w:rsidR="007066EE" w:rsidRPr="00D06E3D">
        <w:rPr>
          <w:lang w:val="en-US"/>
        </w:rPr>
        <w:t xml:space="preserve">. Another goal includes reducing the number of false positives and negatives raised. </w:t>
      </w:r>
      <w:r w:rsidR="00BF32DC" w:rsidRPr="00D06E3D">
        <w:rPr>
          <w:lang w:val="en-US"/>
        </w:rPr>
        <w:t xml:space="preserve">Due to the sensitive nature of the dataset, the model will </w:t>
      </w:r>
      <w:r w:rsidR="00B25051" w:rsidRPr="00D06E3D">
        <w:rPr>
          <w:lang w:val="en-US"/>
        </w:rPr>
        <w:t xml:space="preserve">only classify </w:t>
      </w:r>
      <w:r w:rsidR="005F74BE" w:rsidRPr="00D06E3D">
        <w:rPr>
          <w:lang w:val="en-US"/>
        </w:rPr>
        <w:t>the charges as either 1 – being fraudulent and 0 otherwise with not much more information.</w:t>
      </w:r>
      <w:r w:rsidR="00082B6F" w:rsidRPr="00D06E3D">
        <w:rPr>
          <w:lang w:val="en-US"/>
        </w:rPr>
        <w:t xml:space="preserve"> This method is referred to as supervised learning, due to the datasets having labels for the transactions. In this case, the labels are</w:t>
      </w:r>
      <w:r w:rsidR="0012217B" w:rsidRPr="00D06E3D">
        <w:rPr>
          <w:lang w:val="en-US"/>
        </w:rPr>
        <w:t xml:space="preserve"> either fraudulent or </w:t>
      </w:r>
      <w:r w:rsidR="00D06E3D" w:rsidRPr="00D06E3D">
        <w:rPr>
          <w:lang w:val="en-US"/>
        </w:rPr>
        <w:t>non-fraudulent</w:t>
      </w:r>
      <w:r w:rsidR="0012217B" w:rsidRPr="00D06E3D">
        <w:rPr>
          <w:lang w:val="en-US"/>
        </w:rPr>
        <w:t>.</w:t>
      </w:r>
      <w:r w:rsidR="005F74BE" w:rsidRPr="00D06E3D">
        <w:rPr>
          <w:lang w:val="en-US"/>
        </w:rPr>
        <w:t xml:space="preserve"> </w:t>
      </w:r>
      <w:r w:rsidR="00E565E6" w:rsidRPr="00D06E3D">
        <w:rPr>
          <w:lang w:val="en-US"/>
        </w:rPr>
        <w:t>This, however,</w:t>
      </w:r>
      <w:r w:rsidR="009347C7" w:rsidRPr="00D06E3D">
        <w:rPr>
          <w:lang w:val="en-US"/>
        </w:rPr>
        <w:t xml:space="preserve"> lies with the main goal of the model itself, as it will not be trained </w:t>
      </w:r>
      <w:r w:rsidR="00E565E6" w:rsidRPr="00D06E3D">
        <w:rPr>
          <w:lang w:val="en-US"/>
        </w:rPr>
        <w:t>in</w:t>
      </w:r>
      <w:r w:rsidR="009347C7" w:rsidRPr="00D06E3D">
        <w:rPr>
          <w:lang w:val="en-US"/>
        </w:rPr>
        <w:t xml:space="preserve"> fraudulent techniques used. </w:t>
      </w:r>
      <w:r w:rsidR="00E565E6" w:rsidRPr="00D06E3D">
        <w:rPr>
          <w:lang w:val="en-US"/>
        </w:rPr>
        <w:t xml:space="preserve">The main patterns that the model will extract from the data </w:t>
      </w:r>
      <w:r w:rsidR="00221901" w:rsidRPr="00D06E3D">
        <w:rPr>
          <w:lang w:val="en-US"/>
        </w:rPr>
        <w:t>are</w:t>
      </w:r>
      <w:r w:rsidR="00E565E6" w:rsidRPr="00D06E3D">
        <w:rPr>
          <w:lang w:val="en-US"/>
        </w:rPr>
        <w:t xml:space="preserve"> the timing</w:t>
      </w:r>
      <w:r w:rsidR="00B940D3" w:rsidRPr="00D06E3D">
        <w:rPr>
          <w:lang w:val="en-US"/>
        </w:rPr>
        <w:t xml:space="preserve"> between each </w:t>
      </w:r>
      <w:r w:rsidR="002C677B" w:rsidRPr="00D06E3D">
        <w:rPr>
          <w:lang w:val="en-US"/>
        </w:rPr>
        <w:t>transaction</w:t>
      </w:r>
      <w:r w:rsidR="00B940D3" w:rsidRPr="00D06E3D">
        <w:rPr>
          <w:lang w:val="en-US"/>
        </w:rPr>
        <w:t xml:space="preserve"> and the first transaction measured in seconds, and the amount of funds moved during these transactions. </w:t>
      </w:r>
      <w:r w:rsidR="002C677B" w:rsidRPr="00D06E3D">
        <w:rPr>
          <w:lang w:val="en-US"/>
        </w:rPr>
        <w:t xml:space="preserve">The model will then output the result in binary classification, with 1 being fraudulent and 0 being otherwise. </w:t>
      </w:r>
      <w:r w:rsidR="00342356" w:rsidRPr="00D06E3D">
        <w:rPr>
          <w:lang w:val="en-US"/>
        </w:rPr>
        <w:t xml:space="preserve">This output can then be used to automate fraud checks in a </w:t>
      </w:r>
      <w:r w:rsidR="00BE7F58" w:rsidRPr="00D06E3D">
        <w:rPr>
          <w:lang w:val="en-US"/>
        </w:rPr>
        <w:t>bank and</w:t>
      </w:r>
      <w:r w:rsidR="00470D09" w:rsidRPr="00D06E3D">
        <w:rPr>
          <w:lang w:val="en-US"/>
        </w:rPr>
        <w:t xml:space="preserve"> </w:t>
      </w:r>
      <w:r w:rsidR="00BE7F58" w:rsidRPr="00D06E3D">
        <w:rPr>
          <w:lang w:val="en-US"/>
        </w:rPr>
        <w:t>improve</w:t>
      </w:r>
      <w:r w:rsidR="00470D09" w:rsidRPr="00D06E3D">
        <w:rPr>
          <w:lang w:val="en-US"/>
        </w:rPr>
        <w:t xml:space="preserve"> the </w:t>
      </w:r>
      <w:r w:rsidR="00BE7F58" w:rsidRPr="00D06E3D">
        <w:rPr>
          <w:lang w:val="en-US"/>
        </w:rPr>
        <w:t xml:space="preserve">manual fraud verification process. In order to prove that model can </w:t>
      </w:r>
      <w:r w:rsidR="007424CB" w:rsidRPr="00D06E3D">
        <w:rPr>
          <w:lang w:val="en-US"/>
        </w:rPr>
        <w:t xml:space="preserve">predict accurately, several </w:t>
      </w:r>
      <w:r w:rsidR="00BA5CB0" w:rsidRPr="00D06E3D">
        <w:rPr>
          <w:lang w:val="en-US"/>
        </w:rPr>
        <w:t>validation</w:t>
      </w:r>
      <w:r w:rsidR="007424CB" w:rsidRPr="00D06E3D">
        <w:rPr>
          <w:lang w:val="en-US"/>
        </w:rPr>
        <w:t xml:space="preserve"> techniques will be employed:</w:t>
      </w:r>
    </w:p>
    <w:p w14:paraId="55E1477E" w14:textId="2BFF1E07" w:rsidR="007424CB" w:rsidRPr="00D06E3D" w:rsidRDefault="00FC314E" w:rsidP="00FC314E">
      <w:pPr>
        <w:pStyle w:val="ListParagraph"/>
        <w:numPr>
          <w:ilvl w:val="0"/>
          <w:numId w:val="1"/>
        </w:numPr>
        <w:rPr>
          <w:lang w:val="en-US"/>
        </w:rPr>
      </w:pPr>
      <w:r w:rsidRPr="00D06E3D">
        <w:rPr>
          <w:lang w:val="en-US"/>
        </w:rPr>
        <w:t xml:space="preserve">Dividing the model into </w:t>
      </w:r>
      <w:r w:rsidR="00F063E2" w:rsidRPr="00D06E3D">
        <w:rPr>
          <w:lang w:val="en-US"/>
        </w:rPr>
        <w:t xml:space="preserve">training, validation and testing sets. </w:t>
      </w:r>
      <w:r w:rsidR="006E7D7A" w:rsidRPr="00D06E3D">
        <w:rPr>
          <w:lang w:val="en-US"/>
        </w:rPr>
        <w:t xml:space="preserve">The model will be built upon the training set and validated using the validation set to verify its prediction capabilities. </w:t>
      </w:r>
      <w:r w:rsidR="00743758" w:rsidRPr="00D06E3D">
        <w:rPr>
          <w:lang w:val="en-US"/>
        </w:rPr>
        <w:t xml:space="preserve">It will then be compared against the testing set to ensure the model </w:t>
      </w:r>
      <w:r w:rsidR="00065D55" w:rsidRPr="00D06E3D">
        <w:rPr>
          <w:lang w:val="en-US"/>
        </w:rPr>
        <w:t>has</w:t>
      </w:r>
      <w:r w:rsidR="00743758" w:rsidRPr="00D06E3D">
        <w:rPr>
          <w:lang w:val="en-US"/>
        </w:rPr>
        <w:t xml:space="preserve"> the same performance.</w:t>
      </w:r>
      <w:r w:rsidR="006E7D7A" w:rsidRPr="00D06E3D">
        <w:rPr>
          <w:lang w:val="en-US"/>
        </w:rPr>
        <w:t xml:space="preserve"> </w:t>
      </w:r>
    </w:p>
    <w:p w14:paraId="008E126A" w14:textId="6D8D1A64" w:rsidR="009034FC" w:rsidRPr="00D06E3D" w:rsidRDefault="00065D55" w:rsidP="00FC314E">
      <w:pPr>
        <w:pStyle w:val="ListParagraph"/>
        <w:numPr>
          <w:ilvl w:val="0"/>
          <w:numId w:val="1"/>
        </w:numPr>
        <w:rPr>
          <w:lang w:val="en-US"/>
        </w:rPr>
      </w:pPr>
      <w:r w:rsidRPr="00D06E3D">
        <w:rPr>
          <w:lang w:val="en-US"/>
        </w:rPr>
        <w:lastRenderedPageBreak/>
        <w:t xml:space="preserve">Using cross validation techniques such as K-Fold cross validation, where the data is divided into </w:t>
      </w:r>
      <w:r w:rsidR="00917CF0" w:rsidRPr="00D06E3D">
        <w:rPr>
          <w:lang w:val="en-US"/>
        </w:rPr>
        <w:t>“folds” of equal size, and the model will iteratively train itself over the folds to achieve the best results.</w:t>
      </w:r>
    </w:p>
    <w:p w14:paraId="7DCFE167" w14:textId="38E1E300" w:rsidR="00D15896" w:rsidRPr="00D06E3D" w:rsidRDefault="00A41E64" w:rsidP="00FC314E">
      <w:pPr>
        <w:pStyle w:val="ListParagraph"/>
        <w:numPr>
          <w:ilvl w:val="0"/>
          <w:numId w:val="1"/>
        </w:numPr>
        <w:rPr>
          <w:lang w:val="en-US"/>
        </w:rPr>
      </w:pPr>
      <w:r w:rsidRPr="00D06E3D">
        <w:rPr>
          <w:lang w:val="en-US"/>
        </w:rPr>
        <w:t xml:space="preserve">Evaluate the model using various techniques such as </w:t>
      </w:r>
      <w:r w:rsidR="00A62EA3" w:rsidRPr="00D06E3D">
        <w:rPr>
          <w:lang w:val="en-US"/>
        </w:rPr>
        <w:t>accuracy score</w:t>
      </w:r>
      <w:r w:rsidR="00120D5F" w:rsidRPr="00D06E3D">
        <w:rPr>
          <w:lang w:val="en-US"/>
        </w:rPr>
        <w:t xml:space="preserve">, </w:t>
      </w:r>
      <w:r w:rsidR="00BE1522" w:rsidRPr="00D06E3D">
        <w:rPr>
          <w:lang w:val="en-US"/>
        </w:rPr>
        <w:t>recall</w:t>
      </w:r>
      <w:r w:rsidR="00120D5F" w:rsidRPr="00D06E3D">
        <w:rPr>
          <w:lang w:val="en-US"/>
        </w:rPr>
        <w:t xml:space="preserve"> value</w:t>
      </w:r>
      <w:r w:rsidR="00F37B77" w:rsidRPr="00D06E3D">
        <w:rPr>
          <w:lang w:val="en-US"/>
        </w:rPr>
        <w:t xml:space="preserve">, AUC </w:t>
      </w:r>
      <w:r w:rsidR="00BE1522" w:rsidRPr="00D06E3D">
        <w:rPr>
          <w:lang w:val="en-US"/>
        </w:rPr>
        <w:t>and ROC.</w:t>
      </w:r>
    </w:p>
    <w:p w14:paraId="3482B176" w14:textId="77777777" w:rsidR="00BE1522" w:rsidRPr="00D06E3D" w:rsidRDefault="00BE1522" w:rsidP="00BE1522">
      <w:pPr>
        <w:rPr>
          <w:lang w:val="en-US"/>
        </w:rPr>
      </w:pPr>
    </w:p>
    <w:p w14:paraId="29C78C6F" w14:textId="71DE9F28" w:rsidR="00963C4D" w:rsidRPr="00D06E3D" w:rsidRDefault="00963C4D" w:rsidP="00BE1522">
      <w:pPr>
        <w:rPr>
          <w:lang w:val="en-US"/>
        </w:rPr>
      </w:pPr>
      <w:r w:rsidRPr="00D06E3D">
        <w:rPr>
          <w:lang w:val="en-US"/>
        </w:rPr>
        <w:t xml:space="preserve">This problem qualifies as a machine learning problem </w:t>
      </w:r>
      <w:r w:rsidR="00003045" w:rsidRPr="00D06E3D">
        <w:rPr>
          <w:lang w:val="en-US"/>
        </w:rPr>
        <w:t xml:space="preserve">because it has to learn from an existing dataset of bank transactions </w:t>
      </w:r>
      <w:r w:rsidR="00845804" w:rsidRPr="00D06E3D">
        <w:rPr>
          <w:lang w:val="en-US"/>
        </w:rPr>
        <w:t>with different labels, which can then accurately make its predictions</w:t>
      </w:r>
      <w:r w:rsidR="00616192" w:rsidRPr="00D06E3D">
        <w:rPr>
          <w:lang w:val="en-US"/>
        </w:rPr>
        <w:t xml:space="preserve">. This dataset has to have </w:t>
      </w:r>
      <w:r w:rsidR="00DF7A89" w:rsidRPr="00D06E3D">
        <w:rPr>
          <w:lang w:val="en-US"/>
        </w:rPr>
        <w:t>well</w:t>
      </w:r>
      <w:r w:rsidR="00616192" w:rsidRPr="00D06E3D">
        <w:rPr>
          <w:lang w:val="en-US"/>
        </w:rPr>
        <w:t xml:space="preserve">-defined input-output results, </w:t>
      </w:r>
      <w:r w:rsidR="008E471C" w:rsidRPr="00D06E3D">
        <w:rPr>
          <w:lang w:val="en-US"/>
        </w:rPr>
        <w:t xml:space="preserve">in this case whether a charge is fraudulent or not, for the model to work appropriately. </w:t>
      </w:r>
      <w:r w:rsidR="00D93E38" w:rsidRPr="00D06E3D">
        <w:rPr>
          <w:lang w:val="en-US"/>
        </w:rPr>
        <w:t xml:space="preserve">For the model </w:t>
      </w:r>
      <w:r w:rsidR="002E1FB6" w:rsidRPr="00D06E3D">
        <w:rPr>
          <w:lang w:val="en-US"/>
        </w:rPr>
        <w:t xml:space="preserve">to make accurate predictions, it must learn the patterns behind fraudulent transactions and utilize these patterns to predict </w:t>
      </w:r>
      <w:r w:rsidR="00574501" w:rsidRPr="00D06E3D">
        <w:rPr>
          <w:lang w:val="en-US"/>
        </w:rPr>
        <w:t>on unseen dataset. Thus, with all reasons listed above, this problem qualifies for</w:t>
      </w:r>
      <w:r w:rsidR="00D06E3D">
        <w:rPr>
          <w:lang w:val="en-US"/>
        </w:rPr>
        <w:t xml:space="preserve"> a</w:t>
      </w:r>
      <w:r w:rsidR="00574501" w:rsidRPr="00D06E3D">
        <w:rPr>
          <w:lang w:val="en-US"/>
        </w:rPr>
        <w:t xml:space="preserve"> machine learning project. </w:t>
      </w:r>
    </w:p>
    <w:sectPr w:rsidR="00963C4D" w:rsidRPr="00D06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B50FA5"/>
    <w:multiLevelType w:val="hybridMultilevel"/>
    <w:tmpl w:val="F9E2EB4A"/>
    <w:lvl w:ilvl="0" w:tplc="F0B86932">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05"/>
    <w:rsid w:val="00003045"/>
    <w:rsid w:val="00065D55"/>
    <w:rsid w:val="00082B6F"/>
    <w:rsid w:val="000978B5"/>
    <w:rsid w:val="000F03E5"/>
    <w:rsid w:val="00120D5F"/>
    <w:rsid w:val="0012217B"/>
    <w:rsid w:val="00146F08"/>
    <w:rsid w:val="001F0339"/>
    <w:rsid w:val="00221901"/>
    <w:rsid w:val="0024235D"/>
    <w:rsid w:val="0028043C"/>
    <w:rsid w:val="002C677B"/>
    <w:rsid w:val="002E1FB6"/>
    <w:rsid w:val="00342356"/>
    <w:rsid w:val="003E446B"/>
    <w:rsid w:val="00470D09"/>
    <w:rsid w:val="00533623"/>
    <w:rsid w:val="00574501"/>
    <w:rsid w:val="005F74BE"/>
    <w:rsid w:val="00616192"/>
    <w:rsid w:val="00632B66"/>
    <w:rsid w:val="00696612"/>
    <w:rsid w:val="006E7D7A"/>
    <w:rsid w:val="007066EE"/>
    <w:rsid w:val="007424CB"/>
    <w:rsid w:val="00743758"/>
    <w:rsid w:val="007514CE"/>
    <w:rsid w:val="00845804"/>
    <w:rsid w:val="008B5B05"/>
    <w:rsid w:val="008E471C"/>
    <w:rsid w:val="009034FC"/>
    <w:rsid w:val="00917CF0"/>
    <w:rsid w:val="009347C7"/>
    <w:rsid w:val="00963C4D"/>
    <w:rsid w:val="00976D0A"/>
    <w:rsid w:val="00997385"/>
    <w:rsid w:val="00A224E4"/>
    <w:rsid w:val="00A27EE4"/>
    <w:rsid w:val="00A41E64"/>
    <w:rsid w:val="00A43D7D"/>
    <w:rsid w:val="00A4703B"/>
    <w:rsid w:val="00A62EA3"/>
    <w:rsid w:val="00A91DE8"/>
    <w:rsid w:val="00AC09FB"/>
    <w:rsid w:val="00AC654A"/>
    <w:rsid w:val="00B25051"/>
    <w:rsid w:val="00B940D3"/>
    <w:rsid w:val="00BA5CB0"/>
    <w:rsid w:val="00BE1522"/>
    <w:rsid w:val="00BE7F58"/>
    <w:rsid w:val="00BF32DC"/>
    <w:rsid w:val="00C571C1"/>
    <w:rsid w:val="00D06E3D"/>
    <w:rsid w:val="00D15896"/>
    <w:rsid w:val="00D93E38"/>
    <w:rsid w:val="00DF7A89"/>
    <w:rsid w:val="00E27328"/>
    <w:rsid w:val="00E565E6"/>
    <w:rsid w:val="00E60F07"/>
    <w:rsid w:val="00E63553"/>
    <w:rsid w:val="00F063E2"/>
    <w:rsid w:val="00F37B77"/>
    <w:rsid w:val="00FC31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3CBC"/>
  <w15:chartTrackingRefBased/>
  <w15:docId w15:val="{7A374F86-FDC7-4947-A266-04D4ECCD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B05"/>
    <w:rPr>
      <w:rFonts w:eastAsiaTheme="majorEastAsia" w:cstheme="majorBidi"/>
      <w:color w:val="272727" w:themeColor="text1" w:themeTint="D8"/>
    </w:rPr>
  </w:style>
  <w:style w:type="paragraph" w:styleId="Title">
    <w:name w:val="Title"/>
    <w:basedOn w:val="Normal"/>
    <w:next w:val="Normal"/>
    <w:link w:val="TitleChar"/>
    <w:uiPriority w:val="10"/>
    <w:qFormat/>
    <w:rsid w:val="008B5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B05"/>
    <w:pPr>
      <w:spacing w:before="160"/>
      <w:jc w:val="center"/>
    </w:pPr>
    <w:rPr>
      <w:i/>
      <w:iCs/>
      <w:color w:val="404040" w:themeColor="text1" w:themeTint="BF"/>
    </w:rPr>
  </w:style>
  <w:style w:type="character" w:customStyle="1" w:styleId="QuoteChar">
    <w:name w:val="Quote Char"/>
    <w:basedOn w:val="DefaultParagraphFont"/>
    <w:link w:val="Quote"/>
    <w:uiPriority w:val="29"/>
    <w:rsid w:val="008B5B05"/>
    <w:rPr>
      <w:i/>
      <w:iCs/>
      <w:color w:val="404040" w:themeColor="text1" w:themeTint="BF"/>
    </w:rPr>
  </w:style>
  <w:style w:type="paragraph" w:styleId="ListParagraph">
    <w:name w:val="List Paragraph"/>
    <w:basedOn w:val="Normal"/>
    <w:uiPriority w:val="34"/>
    <w:qFormat/>
    <w:rsid w:val="008B5B05"/>
    <w:pPr>
      <w:ind w:left="720"/>
      <w:contextualSpacing/>
    </w:pPr>
  </w:style>
  <w:style w:type="character" w:styleId="IntenseEmphasis">
    <w:name w:val="Intense Emphasis"/>
    <w:basedOn w:val="DefaultParagraphFont"/>
    <w:uiPriority w:val="21"/>
    <w:qFormat/>
    <w:rsid w:val="008B5B05"/>
    <w:rPr>
      <w:i/>
      <w:iCs/>
      <w:color w:val="0F4761" w:themeColor="accent1" w:themeShade="BF"/>
    </w:rPr>
  </w:style>
  <w:style w:type="paragraph" w:styleId="IntenseQuote">
    <w:name w:val="Intense Quote"/>
    <w:basedOn w:val="Normal"/>
    <w:next w:val="Normal"/>
    <w:link w:val="IntenseQuoteChar"/>
    <w:uiPriority w:val="30"/>
    <w:qFormat/>
    <w:rsid w:val="008B5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B05"/>
    <w:rPr>
      <w:i/>
      <w:iCs/>
      <w:color w:val="0F4761" w:themeColor="accent1" w:themeShade="BF"/>
    </w:rPr>
  </w:style>
  <w:style w:type="character" w:styleId="IntenseReference">
    <w:name w:val="Intense Reference"/>
    <w:basedOn w:val="DefaultParagraphFont"/>
    <w:uiPriority w:val="32"/>
    <w:qFormat/>
    <w:rsid w:val="008B5B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5</cp:revision>
  <dcterms:created xsi:type="dcterms:W3CDTF">2025-08-28T13:30:00Z</dcterms:created>
  <dcterms:modified xsi:type="dcterms:W3CDTF">2025-08-31T11:24:00Z</dcterms:modified>
</cp:coreProperties>
</file>