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979C" w14:textId="77777777" w:rsidR="00B412BB" w:rsidRDefault="00B412BB" w:rsidP="00B412BB">
      <w:pPr>
        <w:pStyle w:val="Heading1"/>
        <w:rPr>
          <w:lang w:val="en-US"/>
        </w:rPr>
      </w:pPr>
      <w:bookmarkStart w:id="0" w:name="_Toc207140798"/>
      <w:bookmarkStart w:id="1" w:name="_Toc208766387"/>
      <w:r>
        <w:rPr>
          <w:lang w:val="en-US"/>
        </w:rPr>
        <w:t>SYSTEM PROJECTS &amp; QUALITY MANAGEMENT (7173)</w:t>
      </w:r>
      <w:bookmarkEnd w:id="0"/>
      <w:bookmarkEnd w:id="1"/>
    </w:p>
    <w:p w14:paraId="19650DB9" w14:textId="77777777" w:rsidR="00B412BB" w:rsidRDefault="00B412BB" w:rsidP="00B412BB">
      <w:pPr>
        <w:jc w:val="center"/>
        <w:rPr>
          <w:lang w:val="en-US"/>
        </w:rPr>
      </w:pPr>
      <w:r>
        <w:rPr>
          <w:lang w:val="en-US"/>
        </w:rPr>
        <w:t>Project Proposal</w:t>
      </w:r>
    </w:p>
    <w:p w14:paraId="54CC21B6" w14:textId="77777777" w:rsidR="00B412BB" w:rsidRDefault="00B412BB" w:rsidP="00B412BB">
      <w:pPr>
        <w:jc w:val="center"/>
        <w:rPr>
          <w:lang w:val="en-US"/>
        </w:rPr>
      </w:pPr>
      <w:r>
        <w:rPr>
          <w:lang w:val="en-US"/>
        </w:rPr>
        <w:t>Semester 2, 2025</w:t>
      </w:r>
    </w:p>
    <w:p w14:paraId="3636231A" w14:textId="77777777" w:rsidR="00B412BB" w:rsidRDefault="00B412BB" w:rsidP="00B412BB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12BB" w14:paraId="143BE504" w14:textId="77777777" w:rsidTr="00FF4B5C">
        <w:tc>
          <w:tcPr>
            <w:tcW w:w="4508" w:type="dxa"/>
          </w:tcPr>
          <w:p w14:paraId="55ED6A12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4508" w:type="dxa"/>
          </w:tcPr>
          <w:p w14:paraId="100B154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U3284513</w:t>
            </w:r>
          </w:p>
        </w:tc>
      </w:tr>
      <w:tr w:rsidR="00B412BB" w14:paraId="229178D7" w14:textId="77777777" w:rsidTr="00FF4B5C">
        <w:tc>
          <w:tcPr>
            <w:tcW w:w="4508" w:type="dxa"/>
          </w:tcPr>
          <w:p w14:paraId="58CD81F9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5F001E2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Use of Surveillance and GPS to Develop Interactive Map for Wildlife Activity</w:t>
            </w:r>
          </w:p>
        </w:tc>
      </w:tr>
      <w:tr w:rsidR="00B412BB" w14:paraId="476A6F4A" w14:textId="77777777" w:rsidTr="00FF4B5C">
        <w:tc>
          <w:tcPr>
            <w:tcW w:w="4508" w:type="dxa"/>
          </w:tcPr>
          <w:p w14:paraId="41D58C33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Tutorial Time</w:t>
            </w:r>
          </w:p>
        </w:tc>
        <w:tc>
          <w:tcPr>
            <w:tcW w:w="4508" w:type="dxa"/>
          </w:tcPr>
          <w:p w14:paraId="38704DEE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Wednesday, 3:30 – 5:30pm</w:t>
            </w:r>
          </w:p>
        </w:tc>
      </w:tr>
      <w:tr w:rsidR="00B412BB" w14:paraId="66DE402F" w14:textId="77777777" w:rsidTr="00FF4B5C">
        <w:tc>
          <w:tcPr>
            <w:tcW w:w="4508" w:type="dxa"/>
          </w:tcPr>
          <w:p w14:paraId="593C3CD4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Tutor Name</w:t>
            </w:r>
          </w:p>
        </w:tc>
        <w:tc>
          <w:tcPr>
            <w:tcW w:w="4508" w:type="dxa"/>
          </w:tcPr>
          <w:p w14:paraId="76F66DC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Yasaman</w:t>
            </w:r>
          </w:p>
        </w:tc>
      </w:tr>
      <w:tr w:rsidR="00B412BB" w14:paraId="2626E1C6" w14:textId="77777777" w:rsidTr="00FF4B5C">
        <w:tc>
          <w:tcPr>
            <w:tcW w:w="4508" w:type="dxa"/>
          </w:tcPr>
          <w:p w14:paraId="775143A1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Number of Pages</w:t>
            </w:r>
          </w:p>
        </w:tc>
        <w:tc>
          <w:tcPr>
            <w:tcW w:w="4508" w:type="dxa"/>
          </w:tcPr>
          <w:p w14:paraId="039C81A9" w14:textId="20B1E273" w:rsidR="00B412BB" w:rsidRDefault="0002163B" w:rsidP="00FF4B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18EF">
              <w:rPr>
                <w:lang w:val="en-US"/>
              </w:rPr>
              <w:t>2</w:t>
            </w:r>
          </w:p>
        </w:tc>
      </w:tr>
    </w:tbl>
    <w:p w14:paraId="3CB0374E" w14:textId="77777777" w:rsidR="00B412BB" w:rsidRDefault="00B412BB" w:rsidP="00B412BB">
      <w:pPr>
        <w:rPr>
          <w:lang w:val="en-US"/>
        </w:rPr>
      </w:pPr>
    </w:p>
    <w:p w14:paraId="4F468506" w14:textId="0CAE9D59" w:rsidR="00B412BB" w:rsidRDefault="00B412BB" w:rsidP="00B412BB">
      <w:pPr>
        <w:rPr>
          <w:b/>
          <w:bCs/>
          <w:lang w:val="en-US"/>
        </w:rPr>
      </w:pPr>
      <w:r w:rsidRPr="008137D0">
        <w:rPr>
          <w:b/>
          <w:bCs/>
          <w:lang w:val="en-US"/>
        </w:rPr>
        <w:t>Declaration of AI in the document:</w:t>
      </w:r>
      <w:r w:rsidR="0002163B">
        <w:rPr>
          <w:b/>
          <w:bCs/>
          <w:lang w:val="en-US"/>
        </w:rPr>
        <w:t xml:space="preserve"> </w:t>
      </w:r>
    </w:p>
    <w:p w14:paraId="53ACDACD" w14:textId="4BC33893" w:rsidR="0002163B" w:rsidRDefault="0002163B" w:rsidP="00B412BB">
      <w:pPr>
        <w:rPr>
          <w:b/>
          <w:bCs/>
          <w:lang w:val="en-US"/>
        </w:rPr>
      </w:pPr>
      <w:r>
        <w:rPr>
          <w:b/>
          <w:bCs/>
          <w:lang w:val="en-US"/>
        </w:rPr>
        <w:t>I have used the following GenAI tool in this assignment as permitted by the Unit Convenor:</w:t>
      </w:r>
    </w:p>
    <w:p w14:paraId="06AA6983" w14:textId="4297A55E" w:rsidR="0002163B" w:rsidRDefault="0002163B" w:rsidP="0002163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GenAI name: ChatGPT – 5</w:t>
      </w:r>
    </w:p>
    <w:p w14:paraId="26CF17C4" w14:textId="36950BD9" w:rsidR="0002163B" w:rsidRDefault="0002163B" w:rsidP="0002163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6" w:history="1">
        <w:r w:rsidRPr="00366EAC">
          <w:rPr>
            <w:rStyle w:val="Hyperlink"/>
            <w:b/>
            <w:bCs/>
            <w:lang w:val="en-US"/>
          </w:rPr>
          <w:t>https://chatgpt.com/</w:t>
        </w:r>
      </w:hyperlink>
    </w:p>
    <w:p w14:paraId="5B53AB4F" w14:textId="27C216EB" w:rsidR="0002163B" w:rsidRDefault="0002163B" w:rsidP="0002163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Ways that the AI was used: Used to estimate the duration of activities of similar projects, assistance in report structure, initial draft response for the assignment</w:t>
      </w:r>
    </w:p>
    <w:p w14:paraId="5F6A2147" w14:textId="3C186A28" w:rsidR="00B412BB" w:rsidRDefault="0002163B" w:rsidP="00B412BB">
      <w:pPr>
        <w:rPr>
          <w:rFonts w:cs="Times New Roman"/>
          <w:b/>
        </w:rPr>
      </w:pPr>
      <w:r w:rsidRPr="0002163B">
        <w:rPr>
          <w:rFonts w:cs="Times New Roman"/>
          <w:b/>
        </w:rPr>
        <w:t xml:space="preserve">I confirm that I have not used GenAI in the preparation of this assessment for any purpose other than what I have acknowledged </w:t>
      </w:r>
      <w:r w:rsidRPr="0002163B">
        <w:rPr>
          <w:rFonts w:cs="Times New Roman"/>
          <w:b/>
        </w:rPr>
        <w:t>above,</w:t>
      </w:r>
      <w:r w:rsidRPr="0002163B">
        <w:rPr>
          <w:rFonts w:cs="Times New Roman"/>
          <w:b/>
        </w:rPr>
        <w:t xml:space="preserve"> and I have cited and referenced any GenAI content in my assessment submission, applying the relevant referencing style.  I understand that providing false or misleading information in this Gen AI Acknowledgement Statement my constitute a breach of the University of Canberra (Student Conduct) Rules 2023. </w:t>
      </w:r>
    </w:p>
    <w:p w14:paraId="058B826E" w14:textId="77777777" w:rsidR="00B412BB" w:rsidRDefault="00B412BB" w:rsidP="00B412BB">
      <w:pPr>
        <w:rPr>
          <w:rFonts w:cs="Times New Roman"/>
          <w:b/>
        </w:rPr>
      </w:pPr>
      <w:r w:rsidRPr="00D265BE">
        <w:rPr>
          <w:rFonts w:cs="Times New Roman"/>
          <w:b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54175D13" w14:textId="77777777" w:rsidR="00B412BB" w:rsidRDefault="00B412BB" w:rsidP="00B412BB">
      <w:pPr>
        <w:rPr>
          <w:rFonts w:cs="Times New Roman"/>
          <w:b/>
        </w:rPr>
      </w:pPr>
    </w:p>
    <w:p w14:paraId="5332A353" w14:textId="4AAE94C1" w:rsidR="00B412BB" w:rsidRDefault="00B412BB" w:rsidP="00B412BB">
      <w:pPr>
        <w:rPr>
          <w:rFonts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412BB" w14:paraId="43973F7C" w14:textId="77777777" w:rsidTr="00FF4B5C">
        <w:tc>
          <w:tcPr>
            <w:tcW w:w="4508" w:type="dxa"/>
          </w:tcPr>
          <w:p w14:paraId="58B09200" w14:textId="406E50BE" w:rsidR="00B412BB" w:rsidRPr="008137D0" w:rsidRDefault="0002163B" w:rsidP="00FF4B5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A907BDE" wp14:editId="626860DC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-172085</wp:posOffset>
                      </wp:positionV>
                      <wp:extent cx="2694305" cy="635635"/>
                      <wp:effectExtent l="76200" t="57150" r="0" b="69215"/>
                      <wp:wrapNone/>
                      <wp:docPr id="348633821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4305" cy="635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89ACD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3.3pt;margin-top:-14.95pt;width:214.95pt;height:5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">
                      <v:imagedata r:id="rId8" o:title=""/>
                    </v:shape>
                  </w:pict>
                </mc:Fallback>
              </mc:AlternateContent>
            </w:r>
            <w:r w:rsidR="00B412BB">
              <w:rPr>
                <w:rFonts w:cs="Times New Roman"/>
                <w:b/>
              </w:rPr>
              <w:t>Sign:</w:t>
            </w:r>
          </w:p>
        </w:tc>
        <w:tc>
          <w:tcPr>
            <w:tcW w:w="4508" w:type="dxa"/>
          </w:tcPr>
          <w:p w14:paraId="08DDE498" w14:textId="05EA6844" w:rsidR="00B412BB" w:rsidRDefault="00B412BB" w:rsidP="00FF4B5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Date:</w:t>
            </w:r>
            <w:r w:rsidR="0002163B">
              <w:rPr>
                <w:rFonts w:cs="Times New Roman"/>
                <w:b/>
              </w:rPr>
              <w:t xml:space="preserve"> 14/09/2025</w:t>
            </w:r>
          </w:p>
        </w:tc>
      </w:tr>
    </w:tbl>
    <w:p w14:paraId="0C5D135B" w14:textId="77777777" w:rsidR="00B412BB" w:rsidRDefault="00B412BB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AU" w:eastAsia="zh-CN"/>
          <w14:ligatures w14:val="standardContextual"/>
        </w:rPr>
        <w:id w:val="1604070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25838" w14:textId="1239C9A7" w:rsidR="00575E99" w:rsidRDefault="006E08B6">
          <w:pPr>
            <w:pStyle w:val="TOCHeading"/>
          </w:pPr>
          <w:r>
            <w:t xml:space="preserve">Table of </w:t>
          </w:r>
          <w:r w:rsidR="00575E99">
            <w:t>Contents</w:t>
          </w:r>
        </w:p>
        <w:p w14:paraId="34C367C8" w14:textId="44AED8EC" w:rsidR="0002163B" w:rsidRDefault="00575E99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66387" w:history="1">
            <w:r w:rsidR="0002163B" w:rsidRPr="00AE49EF">
              <w:rPr>
                <w:rStyle w:val="Hyperlink"/>
                <w:noProof/>
                <w:lang w:val="en-US"/>
              </w:rPr>
              <w:t>SYSTEM PROJECTS &amp; QUALITY MANAGEMENT (7173)</w:t>
            </w:r>
            <w:r w:rsidR="0002163B">
              <w:rPr>
                <w:noProof/>
                <w:webHidden/>
              </w:rPr>
              <w:tab/>
            </w:r>
            <w:r w:rsidR="0002163B">
              <w:rPr>
                <w:noProof/>
                <w:webHidden/>
              </w:rPr>
              <w:fldChar w:fldCharType="begin"/>
            </w:r>
            <w:r w:rsidR="0002163B">
              <w:rPr>
                <w:noProof/>
                <w:webHidden/>
              </w:rPr>
              <w:instrText xml:space="preserve"> PAGEREF _Toc208766387 \h </w:instrText>
            </w:r>
            <w:r w:rsidR="0002163B">
              <w:rPr>
                <w:noProof/>
                <w:webHidden/>
              </w:rPr>
            </w:r>
            <w:r w:rsidR="0002163B">
              <w:rPr>
                <w:noProof/>
                <w:webHidden/>
              </w:rPr>
              <w:fldChar w:fldCharType="separate"/>
            </w:r>
            <w:r w:rsidR="0002163B">
              <w:rPr>
                <w:noProof/>
                <w:webHidden/>
              </w:rPr>
              <w:t>1</w:t>
            </w:r>
            <w:r w:rsidR="0002163B">
              <w:rPr>
                <w:noProof/>
                <w:webHidden/>
              </w:rPr>
              <w:fldChar w:fldCharType="end"/>
            </w:r>
          </w:hyperlink>
        </w:p>
        <w:p w14:paraId="477146A3" w14:textId="4E2BD09A" w:rsidR="0002163B" w:rsidRDefault="0002163B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8766388" w:history="1">
            <w:r w:rsidRPr="00AE49EF">
              <w:rPr>
                <w:rStyle w:val="Hyperlink"/>
                <w:noProof/>
              </w:rPr>
              <w:t>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B307" w14:textId="33E9A161" w:rsidR="0002163B" w:rsidRDefault="0002163B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8766389" w:history="1">
            <w:r w:rsidRPr="00AE49EF">
              <w:rPr>
                <w:rStyle w:val="Hyperlink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and IT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0F3F" w14:textId="5FC261CE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0" w:history="1">
            <w:r w:rsidRPr="00AE49EF">
              <w:rPr>
                <w:rStyle w:val="Hyperlink"/>
                <w:noProof/>
              </w:rPr>
              <w:t>2.1.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Problems addressed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DFD1" w14:textId="08EF8FE0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1" w:history="1">
            <w:r w:rsidRPr="00AE49EF">
              <w:rPr>
                <w:rStyle w:val="Hyperlink"/>
                <w:noProof/>
              </w:rPr>
              <w:t>2.2.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3F8E" w14:textId="6AB01883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2" w:history="1">
            <w:r w:rsidRPr="00AE49EF">
              <w:rPr>
                <w:rStyle w:val="Hyperlink"/>
                <w:noProof/>
              </w:rPr>
              <w:t>2.3.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domains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C9E8" w14:textId="792C11D7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3" w:history="1">
            <w:r w:rsidRPr="00AE49EF">
              <w:rPr>
                <w:rStyle w:val="Hyperlink"/>
                <w:noProof/>
              </w:rPr>
              <w:t>2.4.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and Project Management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A046" w14:textId="0C837ED6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4" w:history="1">
            <w:r w:rsidRPr="00AE49EF">
              <w:rPr>
                <w:rStyle w:val="Hyperlink"/>
                <w:noProof/>
              </w:rPr>
              <w:t>2.5.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and Project Management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72DA" w14:textId="08595AD7" w:rsidR="0002163B" w:rsidRDefault="0002163B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8766395" w:history="1">
            <w:r w:rsidRPr="00AE49EF">
              <w:rPr>
                <w:rStyle w:val="Hyperlink"/>
                <w:noProof/>
              </w:rPr>
              <w:t>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Scope and Measurable Organisational Values (MOV)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CB5E" w14:textId="4FEA9A92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6" w:history="1">
            <w:r w:rsidRPr="00AE49EF">
              <w:rPr>
                <w:rStyle w:val="Hyperlink"/>
                <w:noProof/>
              </w:rPr>
              <w:t>3.1.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scopes and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BB7F" w14:textId="75F1350E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7" w:history="1">
            <w:r w:rsidRPr="00AE49EF">
              <w:rPr>
                <w:rStyle w:val="Hyperlink"/>
                <w:noProof/>
              </w:rPr>
              <w:t>3.2.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Six steps of 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FBFD" w14:textId="66BC5B67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8" w:history="1">
            <w:r w:rsidRPr="00AE49EF">
              <w:rPr>
                <w:rStyle w:val="Hyperlink"/>
                <w:noProof/>
              </w:rPr>
              <w:t>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Area of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CE55" w14:textId="49F457B8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399" w:history="1">
            <w:r w:rsidRPr="00AE49EF">
              <w:rPr>
                <w:rStyle w:val="Hyperlink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Desired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8046" w14:textId="580E2971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0" w:history="1">
            <w:r w:rsidRPr="00AE49EF">
              <w:rPr>
                <w:rStyle w:val="Hyperlink"/>
                <w:noProof/>
              </w:rPr>
              <w:t>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DEC3" w14:textId="111C1E18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1" w:history="1">
            <w:r w:rsidRPr="00AE49EF">
              <w:rPr>
                <w:rStyle w:val="Hyperlink"/>
                <w:noProof/>
              </w:rPr>
              <w:t>4.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B6CF" w14:textId="71A375C0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2" w:history="1">
            <w:r w:rsidRPr="00AE49EF">
              <w:rPr>
                <w:rStyle w:val="Hyperlink"/>
                <w:noProof/>
              </w:rPr>
              <w:t>5.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MOV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E01F" w14:textId="5E708F18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3" w:history="1">
            <w:r w:rsidRPr="00AE49EF">
              <w:rPr>
                <w:rStyle w:val="Hyperlink"/>
                <w:noProof/>
              </w:rPr>
              <w:t>6.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MOV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AC3A" w14:textId="5287CA49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4" w:history="1">
            <w:r w:rsidRPr="00AE49EF">
              <w:rPr>
                <w:rStyle w:val="Hyperlink"/>
                <w:noProof/>
              </w:rPr>
              <w:t>3.3.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MOV Summary and Contribution to the Domain and Project’s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F1EE" w14:textId="3BE54954" w:rsidR="0002163B" w:rsidRDefault="0002163B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8766405" w:history="1">
            <w:r w:rsidRPr="00AE49EF">
              <w:rPr>
                <w:rStyle w:val="Hyperlink"/>
                <w:noProof/>
              </w:rPr>
              <w:t>4.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Project Schedule Plan with WBS, Time, Resource,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0E87" w14:textId="7FA9CCCE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6" w:history="1">
            <w:r w:rsidRPr="00AE49EF">
              <w:rPr>
                <w:rStyle w:val="Hyperlink"/>
                <w:noProof/>
              </w:rPr>
              <w:t>4.1.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Phases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2D6E" w14:textId="4695BC85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7" w:history="1">
            <w:r w:rsidRPr="00AE49EF">
              <w:rPr>
                <w:rStyle w:val="Hyperlink"/>
                <w:noProof/>
              </w:rPr>
              <w:t>4.2.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Chose Project Management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AD61" w14:textId="0D16CA94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8" w:history="1">
            <w:r w:rsidRPr="00AE49EF">
              <w:rPr>
                <w:rStyle w:val="Hyperlink"/>
                <w:noProof/>
              </w:rPr>
              <w:t>4.3.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Activities Duration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229A" w14:textId="777B8D2C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09" w:history="1">
            <w:r w:rsidRPr="00AE49EF">
              <w:rPr>
                <w:rStyle w:val="Hyperlink"/>
                <w:noProof/>
              </w:rPr>
              <w:t>4.4.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WBS With Start and 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48E8" w14:textId="10731781" w:rsidR="0002163B" w:rsidRDefault="0002163B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10" w:history="1">
            <w:r w:rsidRPr="00AE49EF">
              <w:rPr>
                <w:rStyle w:val="Hyperlink"/>
                <w:noProof/>
              </w:rPr>
              <w:t>4.5.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Human, Hardware and Software Resources, Funds and Time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D9C1" w14:textId="4144FDCA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11" w:history="1">
            <w:r w:rsidRPr="00AE49EF">
              <w:rPr>
                <w:rStyle w:val="Hyperlink"/>
                <w:noProof/>
              </w:rPr>
              <w:t>1.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830E" w14:textId="4EB54241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12" w:history="1">
            <w:r w:rsidRPr="00AE49EF">
              <w:rPr>
                <w:rStyle w:val="Hyperlink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5D92" w14:textId="27A58DE0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13" w:history="1">
            <w:r w:rsidRPr="00AE49EF">
              <w:rPr>
                <w:rStyle w:val="Hyperlink"/>
                <w:noProof/>
              </w:rPr>
              <w:t>3.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Software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6754" w14:textId="6AFA0E62" w:rsidR="0002163B" w:rsidRDefault="0002163B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8766414" w:history="1">
            <w:r w:rsidRPr="00AE49EF">
              <w:rPr>
                <w:rStyle w:val="Hyperlink"/>
                <w:noProof/>
              </w:rPr>
              <w:t>4.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Total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F1AE" w14:textId="1C5267FF" w:rsidR="0002163B" w:rsidRDefault="0002163B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8766415" w:history="1">
            <w:r w:rsidRPr="00AE49EF">
              <w:rPr>
                <w:rStyle w:val="Hyperlink"/>
                <w:noProof/>
              </w:rPr>
              <w:t>5.</w:t>
            </w:r>
            <w:r>
              <w:rPr>
                <w:noProof/>
                <w:lang w:eastAsia="zh-TW"/>
              </w:rPr>
              <w:tab/>
            </w:r>
            <w:r w:rsidRPr="00AE49EF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56C6" w14:textId="06669D32" w:rsidR="00575E99" w:rsidRDefault="00575E99">
          <w:r>
            <w:rPr>
              <w:b/>
              <w:bCs/>
              <w:noProof/>
            </w:rPr>
            <w:fldChar w:fldCharType="end"/>
          </w:r>
        </w:p>
      </w:sdtContent>
    </w:sdt>
    <w:p w14:paraId="6A32059A" w14:textId="0CD005E4" w:rsidR="00B412BB" w:rsidRDefault="00F535D7" w:rsidP="00F535D7">
      <w:pPr>
        <w:pStyle w:val="Heading1"/>
        <w:numPr>
          <w:ilvl w:val="0"/>
          <w:numId w:val="1"/>
        </w:numPr>
      </w:pPr>
      <w:bookmarkStart w:id="2" w:name="_Toc208766388"/>
      <w:r>
        <w:lastRenderedPageBreak/>
        <w:t>Project Summary</w:t>
      </w:r>
      <w:bookmarkEnd w:id="2"/>
    </w:p>
    <w:p w14:paraId="4C7D0780" w14:textId="0DAC6076" w:rsidR="001F0633" w:rsidRDefault="004206FD" w:rsidP="00F535D7">
      <w:pPr>
        <w:ind w:left="360"/>
      </w:pPr>
      <w:r>
        <w:t>Canberra faces a high percentage of wildlife – vehicle collision</w:t>
      </w:r>
      <w:r w:rsidR="00693F61">
        <w:t xml:space="preserve"> (WVC) and pet – related traffic </w:t>
      </w:r>
      <w:r w:rsidR="002343D8">
        <w:t xml:space="preserve">incidents, </w:t>
      </w:r>
      <w:r w:rsidR="00581320">
        <w:t xml:space="preserve">with the city having the highest number of </w:t>
      </w:r>
      <w:r w:rsidR="003645AC">
        <w:t>collisions out of all Australian cities</w:t>
      </w:r>
      <w:r w:rsidR="00DD6537">
        <w:t xml:space="preserve"> (AAMI, 2022). </w:t>
      </w:r>
      <w:r w:rsidR="00022E5F">
        <w:t xml:space="preserve">These collisions could result in numerous damages, including but not limited </w:t>
      </w:r>
      <w:r w:rsidR="00AB2C69">
        <w:t>to</w:t>
      </w:r>
      <w:r w:rsidR="00022E5F">
        <w:t xml:space="preserve"> </w:t>
      </w:r>
      <w:r w:rsidR="00201D67">
        <w:t>minor to serious injuries such as</w:t>
      </w:r>
      <w:r w:rsidR="00777351">
        <w:t xml:space="preserve"> bleeding and</w:t>
      </w:r>
      <w:r w:rsidR="00201D67">
        <w:t xml:space="preserve"> broken bones</w:t>
      </w:r>
      <w:r w:rsidR="00777351">
        <w:t xml:space="preserve">, </w:t>
      </w:r>
      <w:r w:rsidR="00AB2C69">
        <w:t xml:space="preserve">financial costs of health </w:t>
      </w:r>
      <w:r w:rsidR="00BA24BB">
        <w:t>check-up</w:t>
      </w:r>
      <w:r w:rsidR="00AB2C69">
        <w:t xml:space="preserve"> and vehicle damages, and </w:t>
      </w:r>
      <w:r w:rsidR="00F13642">
        <w:t>loss</w:t>
      </w:r>
      <w:r w:rsidR="00AB2C69">
        <w:t xml:space="preserve"> of wildlife</w:t>
      </w:r>
      <w:r w:rsidR="00F13642">
        <w:t xml:space="preserve"> (Bissonette et al., 2008)</w:t>
      </w:r>
      <w:r w:rsidR="00AB2C69">
        <w:t>.</w:t>
      </w:r>
      <w:r w:rsidR="00DB7102">
        <w:t xml:space="preserve"> This project proposed a</w:t>
      </w:r>
      <w:r w:rsidR="005C662F">
        <w:t xml:space="preserve"> hybrid</w:t>
      </w:r>
      <w:r w:rsidR="00DB7102">
        <w:t xml:space="preserve"> solution that combines </w:t>
      </w:r>
      <w:r w:rsidR="005C662F">
        <w:t xml:space="preserve">camera technology, </w:t>
      </w:r>
      <w:r w:rsidR="006962A9">
        <w:t xml:space="preserve">mobile applications, </w:t>
      </w:r>
      <w:r w:rsidR="00CF4490">
        <w:t xml:space="preserve">GPS technology, </w:t>
      </w:r>
      <w:r w:rsidR="00714FF5">
        <w:t>network technology and database system</w:t>
      </w:r>
      <w:r w:rsidR="00515C66">
        <w:t xml:space="preserve"> for the domains of accident management of wildlife, interactive real time map</w:t>
      </w:r>
      <w:r w:rsidR="00B32B62">
        <w:t xml:space="preserve"> and tracking and monitoring system</w:t>
      </w:r>
      <w:r w:rsidR="006012C8">
        <w:t>. The proposed project</w:t>
      </w:r>
      <w:r w:rsidR="000A539D">
        <w:t xml:space="preserve"> aim</w:t>
      </w:r>
      <w:r w:rsidR="00844445">
        <w:t xml:space="preserve">s to improve the survival rate of both wildlife and </w:t>
      </w:r>
      <w:r w:rsidR="00C12AF8">
        <w:t xml:space="preserve">drivers and improve the response methodology for accidents. The project will begin </w:t>
      </w:r>
      <w:r w:rsidR="0047515A">
        <w:t xml:space="preserve">with a pilot testing phase on the </w:t>
      </w:r>
      <w:r w:rsidR="00C43F2B">
        <w:t xml:space="preserve">10 busiest roads in Canberra as presented by </w:t>
      </w:r>
      <w:proofErr w:type="spellStart"/>
      <w:r w:rsidR="00F274D1">
        <w:t>dataACT</w:t>
      </w:r>
      <w:proofErr w:type="spellEnd"/>
      <w:r w:rsidR="00F274D1">
        <w:t xml:space="preserve"> (2020).</w:t>
      </w:r>
      <w:r w:rsidR="00511A03">
        <w:t xml:space="preserve"> The project aims to deliver a safer </w:t>
      </w:r>
      <w:r w:rsidR="00F12E26">
        <w:t xml:space="preserve">road experience for both drivers and the wildlife population, reducing the WVC incidents and raise awareness </w:t>
      </w:r>
      <w:r w:rsidR="00D70EDC">
        <w:t>of the citizen about these incidents.</w:t>
      </w:r>
    </w:p>
    <w:p w14:paraId="183471C8" w14:textId="77777777" w:rsidR="00D70EDC" w:rsidRDefault="00D70EDC" w:rsidP="00F535D7">
      <w:pPr>
        <w:ind w:left="360"/>
      </w:pPr>
    </w:p>
    <w:p w14:paraId="56412432" w14:textId="3367B268" w:rsidR="00D70EDC" w:rsidRDefault="00D70EDC" w:rsidP="00D70EDC">
      <w:pPr>
        <w:pStyle w:val="Heading1"/>
        <w:numPr>
          <w:ilvl w:val="0"/>
          <w:numId w:val="1"/>
        </w:numPr>
      </w:pPr>
      <w:bookmarkStart w:id="3" w:name="_Toc208766389"/>
      <w:r>
        <w:t>Project</w:t>
      </w:r>
      <w:r w:rsidR="00587C54">
        <w:t xml:space="preserve"> and IT Project Management</w:t>
      </w:r>
      <w:bookmarkEnd w:id="3"/>
    </w:p>
    <w:p w14:paraId="616C6C9C" w14:textId="6211E6D6" w:rsidR="00587C54" w:rsidRDefault="00587C54" w:rsidP="00587C54">
      <w:pPr>
        <w:pStyle w:val="Heading2"/>
        <w:numPr>
          <w:ilvl w:val="1"/>
          <w:numId w:val="1"/>
        </w:numPr>
      </w:pPr>
      <w:bookmarkStart w:id="4" w:name="_Toc208766390"/>
      <w:r>
        <w:t>Problems addressed</w:t>
      </w:r>
      <w:bookmarkEnd w:id="4"/>
    </w:p>
    <w:p w14:paraId="789EFEDD" w14:textId="4813C370" w:rsidR="00587C54" w:rsidRDefault="00FA3F9C" w:rsidP="008A1A63">
      <w:pPr>
        <w:pStyle w:val="ListParagraph"/>
        <w:numPr>
          <w:ilvl w:val="0"/>
          <w:numId w:val="3"/>
        </w:numPr>
      </w:pPr>
      <w:r w:rsidRPr="004511D4">
        <w:rPr>
          <w:b/>
          <w:bCs/>
        </w:rPr>
        <w:t>High percentage of WVC in Canberra</w:t>
      </w:r>
      <w:r>
        <w:t xml:space="preserve">: </w:t>
      </w:r>
      <w:r w:rsidR="00060C86">
        <w:t xml:space="preserve">According to a report made by </w:t>
      </w:r>
      <w:r w:rsidR="00154C7A">
        <w:t xml:space="preserve">the ACT government, </w:t>
      </w:r>
      <w:r w:rsidR="00121AE7">
        <w:t>out of 5582 accidents reported in 2022</w:t>
      </w:r>
      <w:r w:rsidR="00DF3015">
        <w:t>, 1.45% of them is a collision with animal</w:t>
      </w:r>
      <w:r w:rsidR="00AF6955">
        <w:t xml:space="preserve"> (ACT Government, 2022)</w:t>
      </w:r>
      <w:r w:rsidR="00DF3015">
        <w:t>. This is an increase from the previous year</w:t>
      </w:r>
      <w:r w:rsidR="009B5850">
        <w:t xml:space="preserve"> of 0.94%</w:t>
      </w:r>
      <w:r w:rsidR="004511D4">
        <w:t xml:space="preserve"> (ACT Government, 2021)</w:t>
      </w:r>
      <w:r w:rsidR="009B5850">
        <w:t>.</w:t>
      </w:r>
    </w:p>
    <w:p w14:paraId="1DEA96DF" w14:textId="38604989" w:rsidR="00591C80" w:rsidRDefault="00591C80" w:rsidP="008A1A6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Lack of </w:t>
      </w:r>
      <w:r w:rsidR="004733B7">
        <w:rPr>
          <w:b/>
          <w:bCs/>
        </w:rPr>
        <w:t xml:space="preserve">detection and alert system: </w:t>
      </w:r>
      <w:r w:rsidR="004733B7">
        <w:t xml:space="preserve">Drivers and wildlife conservation authorities </w:t>
      </w:r>
      <w:r w:rsidR="00E358FA">
        <w:t xml:space="preserve">does not have a real time </w:t>
      </w:r>
      <w:r w:rsidR="00EC7C7B">
        <w:t xml:space="preserve">alert system </w:t>
      </w:r>
      <w:r w:rsidR="00CD72F6">
        <w:t>to coordinate wildlife rescue efforts in the case of a WVC.</w:t>
      </w:r>
    </w:p>
    <w:p w14:paraId="7207C340" w14:textId="77777777" w:rsidR="00986E7C" w:rsidRDefault="00986E7C" w:rsidP="00986E7C"/>
    <w:p w14:paraId="6435A710" w14:textId="0C290AE0" w:rsidR="00986E7C" w:rsidRDefault="000916E3" w:rsidP="00986E7C">
      <w:pPr>
        <w:pStyle w:val="Heading2"/>
        <w:numPr>
          <w:ilvl w:val="1"/>
          <w:numId w:val="1"/>
        </w:numPr>
      </w:pPr>
      <w:bookmarkStart w:id="5" w:name="_Toc208766391"/>
      <w:r>
        <w:t>Project solution</w:t>
      </w:r>
      <w:r w:rsidR="00EC1799">
        <w:t>s</w:t>
      </w:r>
      <w:bookmarkEnd w:id="5"/>
    </w:p>
    <w:p w14:paraId="6E8DC308" w14:textId="74BC2202" w:rsidR="000916E3" w:rsidRDefault="00480A4A" w:rsidP="000916E3">
      <w:pPr>
        <w:ind w:left="360"/>
      </w:pPr>
      <w:r>
        <w:t>The project provides the following solutions for the problem addressed above:</w:t>
      </w:r>
    </w:p>
    <w:p w14:paraId="4F385702" w14:textId="5B6D29A2" w:rsidR="00480A4A" w:rsidRDefault="00480A4A" w:rsidP="00480A4A">
      <w:pPr>
        <w:pStyle w:val="ListParagraph"/>
        <w:numPr>
          <w:ilvl w:val="0"/>
          <w:numId w:val="3"/>
        </w:numPr>
      </w:pPr>
      <w:r>
        <w:t>Deploy</w:t>
      </w:r>
      <w:r w:rsidR="00990540">
        <w:t xml:space="preserve"> animal detection system such as</w:t>
      </w:r>
      <w:r>
        <w:t xml:space="preserve"> thermal</w:t>
      </w:r>
      <w:r w:rsidR="0052554B">
        <w:t>/radar</w:t>
      </w:r>
      <w:r w:rsidR="00990540">
        <w:t>/LiDAR</w:t>
      </w:r>
      <w:r w:rsidR="0052554B">
        <w:t xml:space="preserve"> detection </w:t>
      </w:r>
      <w:r w:rsidR="00800B1E">
        <w:t>sensors</w:t>
      </w:r>
      <w:r w:rsidR="00AF190D">
        <w:t xml:space="preserve"> (Townsend et al., 2024)</w:t>
      </w:r>
      <w:r w:rsidR="00800B1E">
        <w:t xml:space="preserve"> that can </w:t>
      </w:r>
      <w:r w:rsidR="005B2A16">
        <w:t>identify wildlife movements near a road and trigger warnings in the mobile application.</w:t>
      </w:r>
    </w:p>
    <w:p w14:paraId="52433AE8" w14:textId="0B18A668" w:rsidR="005B2A16" w:rsidRDefault="00D16DEB" w:rsidP="00480A4A">
      <w:pPr>
        <w:pStyle w:val="ListParagraph"/>
        <w:numPr>
          <w:ilvl w:val="0"/>
          <w:numId w:val="3"/>
        </w:numPr>
      </w:pPr>
      <w:r>
        <w:t>Present a platform with an interactive map that citizens can</w:t>
      </w:r>
      <w:r w:rsidR="005D38E2">
        <w:t xml:space="preserve"> view hot spots and</w:t>
      </w:r>
      <w:r>
        <w:t xml:space="preserve"> make reports </w:t>
      </w:r>
      <w:r w:rsidR="005D38E2">
        <w:t>on wildlife activities.</w:t>
      </w:r>
    </w:p>
    <w:p w14:paraId="6AFBC68F" w14:textId="5E0D5959" w:rsidR="005D38E2" w:rsidRDefault="00F2458D" w:rsidP="00480A4A">
      <w:pPr>
        <w:pStyle w:val="ListParagraph"/>
        <w:numPr>
          <w:ilvl w:val="0"/>
          <w:numId w:val="3"/>
        </w:numPr>
      </w:pPr>
      <w:r>
        <w:lastRenderedPageBreak/>
        <w:t xml:space="preserve">Integrating </w:t>
      </w:r>
      <w:r w:rsidR="00C7349A">
        <w:t xml:space="preserve">alerts into </w:t>
      </w:r>
      <w:r w:rsidR="008042F5">
        <w:t xml:space="preserve">traffic management systems to help </w:t>
      </w:r>
      <w:r w:rsidR="00B80CFC">
        <w:t>authorities</w:t>
      </w:r>
      <w:r w:rsidR="00633F24">
        <w:t xml:space="preserve"> act on incident reports.</w:t>
      </w:r>
    </w:p>
    <w:p w14:paraId="2A0AAFB6" w14:textId="77777777" w:rsidR="00EC1799" w:rsidRDefault="00EC1799" w:rsidP="00EC1799"/>
    <w:p w14:paraId="0EA96613" w14:textId="22CF6BDD" w:rsidR="00EC1799" w:rsidRDefault="004F4E25" w:rsidP="004F4E25">
      <w:pPr>
        <w:pStyle w:val="Heading2"/>
        <w:numPr>
          <w:ilvl w:val="1"/>
          <w:numId w:val="1"/>
        </w:numPr>
      </w:pPr>
      <w:bookmarkStart w:id="6" w:name="_Toc208766392"/>
      <w:r>
        <w:t>Project domains and values</w:t>
      </w:r>
      <w:bookmarkEnd w:id="6"/>
    </w:p>
    <w:p w14:paraId="14C8ADD7" w14:textId="7E122CF4" w:rsidR="004F4E25" w:rsidRDefault="004F4E25" w:rsidP="004F4E25">
      <w:pPr>
        <w:ind w:left="360"/>
      </w:pPr>
      <w:r>
        <w:t>The proposed project spans the following domains:</w:t>
      </w:r>
    </w:p>
    <w:p w14:paraId="49EDFE32" w14:textId="551A7F1A" w:rsidR="00F96E6D" w:rsidRDefault="00F96E6D" w:rsidP="00F96E6D">
      <w:pPr>
        <w:pStyle w:val="ListParagraph"/>
        <w:numPr>
          <w:ilvl w:val="0"/>
          <w:numId w:val="3"/>
        </w:numPr>
      </w:pPr>
      <w:r w:rsidRPr="00BB1C10">
        <w:rPr>
          <w:b/>
          <w:bCs/>
        </w:rPr>
        <w:t>Accident management of wildlife/pets</w:t>
      </w:r>
      <w:r>
        <w:t>:</w:t>
      </w:r>
      <w:r w:rsidR="00B00FE7">
        <w:t xml:space="preserve"> </w:t>
      </w:r>
      <w:r w:rsidR="00BB1C10">
        <w:t>Actively reducing the number WVC incidents in Canberra</w:t>
      </w:r>
      <w:r w:rsidR="00C50885">
        <w:t xml:space="preserve"> by having a monitoring and tracking system.</w:t>
      </w:r>
    </w:p>
    <w:p w14:paraId="0A56867E" w14:textId="04E61CAF" w:rsidR="00F96E6D" w:rsidRDefault="00F96E6D" w:rsidP="00F96E6D">
      <w:pPr>
        <w:pStyle w:val="ListParagraph"/>
        <w:numPr>
          <w:ilvl w:val="0"/>
          <w:numId w:val="3"/>
        </w:numPr>
      </w:pPr>
      <w:r w:rsidRPr="00BB1C10">
        <w:rPr>
          <w:b/>
          <w:bCs/>
        </w:rPr>
        <w:t>Interactive real-time map</w:t>
      </w:r>
      <w:r>
        <w:t>:</w:t>
      </w:r>
      <w:r w:rsidR="00BB1C10">
        <w:t xml:space="preserve"> </w:t>
      </w:r>
      <w:r w:rsidR="00C50885">
        <w:t>Real-time map data that displays hotspots of wildlife activity.</w:t>
      </w:r>
    </w:p>
    <w:p w14:paraId="3F168319" w14:textId="16A484AA" w:rsidR="00085C97" w:rsidRDefault="00CE0BCD" w:rsidP="00085C97">
      <w:pPr>
        <w:pStyle w:val="ListParagraph"/>
        <w:numPr>
          <w:ilvl w:val="0"/>
          <w:numId w:val="3"/>
        </w:numPr>
      </w:pPr>
      <w:r w:rsidRPr="00903DD4">
        <w:rPr>
          <w:b/>
          <w:bCs/>
        </w:rPr>
        <w:t>Tracking and monitoring system</w:t>
      </w:r>
      <w:r>
        <w:t>:</w:t>
      </w:r>
      <w:r w:rsidR="00C50885">
        <w:t xml:space="preserve"> Camera and sensors to survey and capture wildlife activity. </w:t>
      </w:r>
    </w:p>
    <w:p w14:paraId="5C0DE349" w14:textId="77777777" w:rsidR="00085C97" w:rsidRDefault="00085C97" w:rsidP="002D4D16"/>
    <w:p w14:paraId="033875A8" w14:textId="3485B1C2" w:rsidR="005458CA" w:rsidRDefault="00E00503" w:rsidP="00E00503">
      <w:pPr>
        <w:ind w:left="426"/>
      </w:pPr>
      <w:r>
        <w:t>Values: The project aims to reduce the risk of a WVC incident, therefore reducing the financial</w:t>
      </w:r>
      <w:r w:rsidR="00185060">
        <w:t xml:space="preserve"> burden on the driver for the damage caused, increasing driver safety and awareness about wildlife movement and hotspots, and </w:t>
      </w:r>
      <w:r w:rsidR="00C6363A">
        <w:t xml:space="preserve">thus reducing the mortality rate of animals </w:t>
      </w:r>
      <w:r w:rsidR="00EC0DFB">
        <w:t>within WVC incidents.</w:t>
      </w:r>
    </w:p>
    <w:p w14:paraId="3328BCC7" w14:textId="77777777" w:rsidR="00EC0DFB" w:rsidRDefault="00EC0DFB" w:rsidP="00E00503">
      <w:pPr>
        <w:ind w:left="426"/>
      </w:pPr>
    </w:p>
    <w:p w14:paraId="5071E711" w14:textId="4372948A" w:rsidR="00EC0DFB" w:rsidRDefault="00EC0DFB" w:rsidP="00EC0DFB">
      <w:pPr>
        <w:pStyle w:val="Heading2"/>
        <w:numPr>
          <w:ilvl w:val="1"/>
          <w:numId w:val="1"/>
        </w:numPr>
      </w:pPr>
      <w:bookmarkStart w:id="7" w:name="_Toc208766393"/>
      <w:r>
        <w:t xml:space="preserve">Project and </w:t>
      </w:r>
      <w:r w:rsidR="00C87F9B">
        <w:t>Project Management Definition</w:t>
      </w:r>
      <w:bookmarkEnd w:id="7"/>
    </w:p>
    <w:p w14:paraId="4F0E317E" w14:textId="3968C276" w:rsidR="00713FA7" w:rsidRDefault="002771ED" w:rsidP="00A17CE6">
      <w:pPr>
        <w:ind w:left="360"/>
      </w:pPr>
      <w:r>
        <w:t xml:space="preserve">A project is </w:t>
      </w:r>
      <w:r w:rsidR="006F715D">
        <w:t xml:space="preserve">a temporary endeavour which have a defined start and end date, </w:t>
      </w:r>
      <w:r w:rsidR="00473A7E">
        <w:t xml:space="preserve">and created to address a certain </w:t>
      </w:r>
      <w:r w:rsidR="008F6D49">
        <w:t>problem, service or solution. In this proposal</w:t>
      </w:r>
      <w:r w:rsidR="0095778E">
        <w:t xml:space="preserve">, the project involves designing and </w:t>
      </w:r>
      <w:r w:rsidR="00B4724F">
        <w:t xml:space="preserve">employing a pilot surveillance </w:t>
      </w:r>
      <w:r w:rsidR="00AE5B9B">
        <w:t xml:space="preserve">system with interactive map to raise awareness about areas with high wildlife activity in Canberra roads. </w:t>
      </w:r>
      <w:r w:rsidR="0035504F">
        <w:t xml:space="preserve">The project is expected to run as a </w:t>
      </w:r>
      <w:r w:rsidR="00AA6B37">
        <w:t>2-year</w:t>
      </w:r>
      <w:r w:rsidR="0035504F">
        <w:t xml:space="preserve"> pilot test to guarantee that the system meets</w:t>
      </w:r>
      <w:r w:rsidR="00D21268">
        <w:t xml:space="preserve"> a certain accuracy in classifying animals </w:t>
      </w:r>
      <w:r w:rsidR="006D4D31">
        <w:t xml:space="preserve">and performs without major errors. Similarly, project management </w:t>
      </w:r>
      <w:r w:rsidR="00A77B45">
        <w:t xml:space="preserve">is the application of knowledge, skills, processes and resources to achieve the project’s objective within time, scope and budget. </w:t>
      </w:r>
      <w:r w:rsidR="0046004B">
        <w:t xml:space="preserve">Using this framework, the project will </w:t>
      </w:r>
      <w:r w:rsidR="00257481">
        <w:t>employ</w:t>
      </w:r>
      <w:r w:rsidR="0046004B">
        <w:t xml:space="preserve"> the help of professionals from fields such as software</w:t>
      </w:r>
      <w:r w:rsidR="006D2C95">
        <w:t xml:space="preserve"> and hardware development, wildlife experts</w:t>
      </w:r>
      <w:r w:rsidR="00257481">
        <w:t xml:space="preserve">. </w:t>
      </w:r>
      <w:r w:rsidR="007054F6">
        <w:t>Kwak et al. (2014) outlines that project management follows the structure of planning, execution and closing state</w:t>
      </w:r>
      <w:r w:rsidR="00EA0514">
        <w:t xml:space="preserve">. The </w:t>
      </w:r>
      <w:r w:rsidR="00172D80">
        <w:t xml:space="preserve">proposal will adopt the Agile methodology throughout the development cycle </w:t>
      </w:r>
      <w:r w:rsidR="00EA0514">
        <w:t xml:space="preserve">for software development and machine learning, </w:t>
      </w:r>
      <w:r w:rsidR="005F39AA">
        <w:t>along with other processes such as installations and data collection methodology</w:t>
      </w:r>
      <w:r w:rsidR="00AA49F3">
        <w:t xml:space="preserve">. Similar projects in the past such as the </w:t>
      </w:r>
      <w:r w:rsidR="008E7105">
        <w:t xml:space="preserve">surveillance program by Transport NSW required a budget upwards of 2 million AUD, </w:t>
      </w:r>
      <w:r w:rsidR="008C3330">
        <w:t>and as such the proposal will use this as a benchmark for the budget</w:t>
      </w:r>
      <w:r w:rsidR="00514DCC">
        <w:t xml:space="preserve"> and set a budget of 1.5 million AUD</w:t>
      </w:r>
      <w:r w:rsidR="008C3330">
        <w:t>.</w:t>
      </w:r>
      <w:r w:rsidR="00AA49F3">
        <w:t xml:space="preserve"> </w:t>
      </w:r>
    </w:p>
    <w:p w14:paraId="48A1AAFB" w14:textId="1D07C693" w:rsidR="00713FA7" w:rsidRDefault="00713FA7" w:rsidP="00713FA7">
      <w:pPr>
        <w:pStyle w:val="Heading2"/>
        <w:numPr>
          <w:ilvl w:val="1"/>
          <w:numId w:val="1"/>
        </w:numPr>
      </w:pPr>
      <w:bookmarkStart w:id="8" w:name="_Toc208766394"/>
      <w:r>
        <w:lastRenderedPageBreak/>
        <w:t>Projec</w:t>
      </w:r>
      <w:r w:rsidR="00365C78">
        <w:t>t</w:t>
      </w:r>
      <w:r>
        <w:t xml:space="preserve"> and Project Management Success</w:t>
      </w:r>
      <w:bookmarkEnd w:id="8"/>
    </w:p>
    <w:p w14:paraId="3408F299" w14:textId="30C34F47" w:rsidR="00065FC5" w:rsidRDefault="009A2F37" w:rsidP="007A3C25">
      <w:pPr>
        <w:ind w:left="360"/>
      </w:pPr>
      <w:r>
        <w:t xml:space="preserve">The success of a project can be measured </w:t>
      </w:r>
      <w:r w:rsidR="00816553">
        <w:t xml:space="preserve">against the </w:t>
      </w:r>
      <w:r w:rsidR="002F3BC9">
        <w:t>overall objectives of the project while project management success is measured against time, cost</w:t>
      </w:r>
      <w:r w:rsidR="008568F6">
        <w:t xml:space="preserve"> and quality of the project</w:t>
      </w:r>
      <w:r w:rsidR="00E900C2">
        <w:t xml:space="preserve"> (</w:t>
      </w:r>
      <w:r w:rsidR="00E900C2" w:rsidRPr="00E900C2">
        <w:t>Shokri-</w:t>
      </w:r>
      <w:proofErr w:type="spellStart"/>
      <w:r w:rsidR="00E900C2" w:rsidRPr="00E900C2">
        <w:t>Ghasabeh</w:t>
      </w:r>
      <w:proofErr w:type="spellEnd"/>
      <w:r w:rsidR="00E900C2" w:rsidRPr="00E900C2">
        <w:t xml:space="preserve"> &amp; </w:t>
      </w:r>
      <w:proofErr w:type="spellStart"/>
      <w:r w:rsidR="00E900C2" w:rsidRPr="00E900C2">
        <w:t>Kavousi</w:t>
      </w:r>
      <w:proofErr w:type="spellEnd"/>
      <w:r w:rsidR="00E900C2" w:rsidRPr="00E900C2">
        <w:t>-Chabok, 20</w:t>
      </w:r>
      <w:r w:rsidR="00E900C2">
        <w:t>16)</w:t>
      </w:r>
      <w:r w:rsidR="008568F6">
        <w:t xml:space="preserve">. </w:t>
      </w:r>
      <w:r w:rsidR="00AA7837">
        <w:t xml:space="preserve">Similarly, </w:t>
      </w:r>
      <w:r w:rsidR="00627A23">
        <w:t xml:space="preserve">Lamprou and </w:t>
      </w:r>
      <w:proofErr w:type="spellStart"/>
      <w:r w:rsidR="00627A23">
        <w:t>Vagiona</w:t>
      </w:r>
      <w:proofErr w:type="spellEnd"/>
      <w:r w:rsidR="00627A23">
        <w:t xml:space="preserve"> </w:t>
      </w:r>
      <w:r w:rsidR="004E3328">
        <w:t xml:space="preserve">(2018) </w:t>
      </w:r>
      <w:r w:rsidR="00627A23">
        <w:t>also showed that time, cost and budget are the most important criteria when evaluating a project success. Following this</w:t>
      </w:r>
      <w:r w:rsidR="004E3328">
        <w:t>, the evaluation of the project success is as follows:</w:t>
      </w:r>
    </w:p>
    <w:p w14:paraId="316FAE65" w14:textId="39040438" w:rsidR="009F7F86" w:rsidRDefault="00823E4C" w:rsidP="004E3328">
      <w:pPr>
        <w:pStyle w:val="ListParagraph"/>
        <w:numPr>
          <w:ilvl w:val="0"/>
          <w:numId w:val="3"/>
        </w:numPr>
      </w:pPr>
      <w:r>
        <w:t xml:space="preserve">Reducing the </w:t>
      </w:r>
      <w:r w:rsidR="009F7F86">
        <w:t xml:space="preserve">number of reported WVC incident by 25% within the first 12 months of deployment </w:t>
      </w:r>
    </w:p>
    <w:p w14:paraId="4E517B4F" w14:textId="70A04375" w:rsidR="00E63B0B" w:rsidRDefault="00E63B0B" w:rsidP="004E3328">
      <w:pPr>
        <w:pStyle w:val="ListParagraph"/>
        <w:numPr>
          <w:ilvl w:val="0"/>
          <w:numId w:val="3"/>
        </w:numPr>
      </w:pPr>
      <w:r>
        <w:t xml:space="preserve">The surveillance system to achieve an accuracy of 80% when detecting an animal </w:t>
      </w:r>
      <w:r w:rsidR="00C211F8">
        <w:t xml:space="preserve">in both day and </w:t>
      </w:r>
      <w:r w:rsidR="006A7711">
        <w:t>nighttime</w:t>
      </w:r>
    </w:p>
    <w:p w14:paraId="3A05B124" w14:textId="5C9C4803" w:rsidR="006A7711" w:rsidRDefault="006A7711" w:rsidP="004E3328">
      <w:pPr>
        <w:pStyle w:val="ListParagraph"/>
        <w:numPr>
          <w:ilvl w:val="0"/>
          <w:numId w:val="3"/>
        </w:numPr>
      </w:pPr>
      <w:r>
        <w:t>The reported userbase should encompass at least 20% of all drivers in Canberra</w:t>
      </w:r>
    </w:p>
    <w:p w14:paraId="26C71E6B" w14:textId="77777777" w:rsidR="00B1481B" w:rsidRDefault="00B1481B" w:rsidP="00B1481B"/>
    <w:p w14:paraId="124A4B98" w14:textId="1EEB49F3" w:rsidR="004257C2" w:rsidRDefault="00B1481B" w:rsidP="004257C2">
      <w:pPr>
        <w:ind w:left="360"/>
      </w:pPr>
      <w:r>
        <w:t xml:space="preserve">Following the </w:t>
      </w:r>
      <w:r w:rsidR="00353706">
        <w:t>principles of time, cost, scopes and constraints listed above, the success of project management is defined as follows:</w:t>
      </w:r>
    </w:p>
    <w:p w14:paraId="3D4345FF" w14:textId="16CAB0EF" w:rsidR="004257C2" w:rsidRDefault="004257C2" w:rsidP="004257C2">
      <w:pPr>
        <w:pStyle w:val="ListParagraph"/>
        <w:numPr>
          <w:ilvl w:val="0"/>
          <w:numId w:val="3"/>
        </w:numPr>
      </w:pPr>
      <w:r>
        <w:t>Deliver the complete project without any issues or major faults within the 2-year timeframe</w:t>
      </w:r>
    </w:p>
    <w:p w14:paraId="089B1D31" w14:textId="20AA07A5" w:rsidR="004257C2" w:rsidRDefault="004257C2" w:rsidP="004257C2">
      <w:pPr>
        <w:pStyle w:val="ListParagraph"/>
        <w:numPr>
          <w:ilvl w:val="0"/>
          <w:numId w:val="3"/>
        </w:numPr>
      </w:pPr>
      <w:r>
        <w:t>Deliver all</w:t>
      </w:r>
      <w:r w:rsidR="0075116B">
        <w:t xml:space="preserve"> products within the scope of the project</w:t>
      </w:r>
    </w:p>
    <w:p w14:paraId="6C9C2662" w14:textId="3FB20997" w:rsidR="0075116B" w:rsidRDefault="0075116B" w:rsidP="004257C2">
      <w:pPr>
        <w:pStyle w:val="ListParagraph"/>
        <w:numPr>
          <w:ilvl w:val="0"/>
          <w:numId w:val="3"/>
        </w:numPr>
      </w:pPr>
      <w:r>
        <w:t xml:space="preserve">Not exceeding the maximum budget of </w:t>
      </w:r>
      <w:r w:rsidR="005C1877">
        <w:t>2</w:t>
      </w:r>
      <w:r>
        <w:t xml:space="preserve"> million AUD</w:t>
      </w:r>
    </w:p>
    <w:p w14:paraId="1F7B42A9" w14:textId="60FF70CE" w:rsidR="00702A09" w:rsidRDefault="00154847" w:rsidP="00154847">
      <w:pPr>
        <w:pStyle w:val="Heading1"/>
        <w:numPr>
          <w:ilvl w:val="0"/>
          <w:numId w:val="1"/>
        </w:numPr>
      </w:pPr>
      <w:bookmarkStart w:id="9" w:name="_Toc208766395"/>
      <w:r>
        <w:t>Project Scope and Measurable Organisational Values (MOV)</w:t>
      </w:r>
      <w:bookmarkEnd w:id="9"/>
    </w:p>
    <w:p w14:paraId="45F0A283" w14:textId="2DB7F283" w:rsidR="00154847" w:rsidRDefault="00154847" w:rsidP="00154847">
      <w:pPr>
        <w:pStyle w:val="Heading2"/>
        <w:numPr>
          <w:ilvl w:val="1"/>
          <w:numId w:val="1"/>
        </w:numPr>
      </w:pPr>
      <w:bookmarkStart w:id="10" w:name="_Toc208766396"/>
      <w:r>
        <w:t>Project scopes and out of scope</w:t>
      </w:r>
      <w:bookmarkEnd w:id="10"/>
    </w:p>
    <w:p w14:paraId="2510FA1F" w14:textId="2DCE8B04" w:rsidR="00851A0F" w:rsidRDefault="00851A0F" w:rsidP="00851A0F">
      <w:pPr>
        <w:ind w:left="360"/>
      </w:pPr>
      <w:r>
        <w:t xml:space="preserve">The project </w:t>
      </w:r>
      <w:r w:rsidR="00D6239E">
        <w:t>considers</w:t>
      </w:r>
      <w:r>
        <w:t xml:space="preserve"> the following in the scope:</w:t>
      </w:r>
    </w:p>
    <w:p w14:paraId="0DA6B0A1" w14:textId="01C284F9" w:rsidR="0070219C" w:rsidRDefault="0070219C" w:rsidP="0070219C">
      <w:pPr>
        <w:pStyle w:val="ListParagraph"/>
        <w:numPr>
          <w:ilvl w:val="0"/>
          <w:numId w:val="3"/>
        </w:numPr>
      </w:pPr>
      <w:r>
        <w:t>Pilot deployments on roads with major wildlife activities</w:t>
      </w:r>
    </w:p>
    <w:p w14:paraId="60FE68E1" w14:textId="2ECBF64D" w:rsidR="0070219C" w:rsidRDefault="0064722C" w:rsidP="0070219C">
      <w:pPr>
        <w:pStyle w:val="ListParagraph"/>
        <w:numPr>
          <w:ilvl w:val="0"/>
          <w:numId w:val="3"/>
        </w:numPr>
      </w:pPr>
      <w:r>
        <w:t xml:space="preserve">Interactive map for citizen feedback and reports </w:t>
      </w:r>
    </w:p>
    <w:p w14:paraId="6F42714F" w14:textId="5FF1B5F0" w:rsidR="0064722C" w:rsidRDefault="005969F4" w:rsidP="0070219C">
      <w:pPr>
        <w:pStyle w:val="ListParagraph"/>
        <w:numPr>
          <w:ilvl w:val="0"/>
          <w:numId w:val="3"/>
        </w:numPr>
      </w:pPr>
      <w:r>
        <w:t>Alert system for drivers and authorities</w:t>
      </w:r>
    </w:p>
    <w:p w14:paraId="6CF9C01E" w14:textId="1A9D317D" w:rsidR="003E3C56" w:rsidRDefault="003E3C56" w:rsidP="003E3C56">
      <w:pPr>
        <w:ind w:left="284"/>
      </w:pPr>
      <w:r>
        <w:t>The project considers the following out of scope:</w:t>
      </w:r>
    </w:p>
    <w:p w14:paraId="250CDC88" w14:textId="016E3E97" w:rsidR="003E3C56" w:rsidRDefault="00792486" w:rsidP="003E3C56">
      <w:pPr>
        <w:pStyle w:val="ListParagraph"/>
        <w:numPr>
          <w:ilvl w:val="0"/>
          <w:numId w:val="3"/>
        </w:numPr>
      </w:pPr>
      <w:r>
        <w:t xml:space="preserve">City-wide implementation beyond initial pilot testing deployment </w:t>
      </w:r>
    </w:p>
    <w:p w14:paraId="4DFC531F" w14:textId="4C8B9B92" w:rsidR="003C2958" w:rsidRDefault="003C2958" w:rsidP="003E3C56">
      <w:pPr>
        <w:pStyle w:val="ListParagraph"/>
        <w:numPr>
          <w:ilvl w:val="0"/>
          <w:numId w:val="3"/>
        </w:numPr>
      </w:pPr>
      <w:r>
        <w:t xml:space="preserve">Maintenance of </w:t>
      </w:r>
      <w:r w:rsidR="00E12173">
        <w:t xml:space="preserve">sensors and cameras </w:t>
      </w:r>
    </w:p>
    <w:p w14:paraId="429825B3" w14:textId="1A5CFB69" w:rsidR="000C267B" w:rsidRDefault="00E12173" w:rsidP="000C267B">
      <w:pPr>
        <w:pStyle w:val="ListParagraph"/>
        <w:numPr>
          <w:ilvl w:val="0"/>
          <w:numId w:val="3"/>
        </w:numPr>
      </w:pPr>
      <w:r>
        <w:t>Regulation changes regarding roads</w:t>
      </w:r>
      <w:r w:rsidR="002A460B">
        <w:t xml:space="preserve"> infrastructure or upgrades</w:t>
      </w:r>
    </w:p>
    <w:p w14:paraId="4A90A7F1" w14:textId="77777777" w:rsidR="00D13286" w:rsidRDefault="00D13286" w:rsidP="00D13286"/>
    <w:p w14:paraId="046EE0DF" w14:textId="7286C779" w:rsidR="000C267B" w:rsidRDefault="000C267B" w:rsidP="000C267B">
      <w:pPr>
        <w:pStyle w:val="Heading2"/>
        <w:numPr>
          <w:ilvl w:val="1"/>
          <w:numId w:val="1"/>
        </w:numPr>
      </w:pPr>
      <w:bookmarkStart w:id="11" w:name="_Toc208766397"/>
      <w:r>
        <w:lastRenderedPageBreak/>
        <w:t>Six steps of MOV</w:t>
      </w:r>
      <w:bookmarkEnd w:id="11"/>
    </w:p>
    <w:p w14:paraId="0F97ABA9" w14:textId="0B90D6D3" w:rsidR="00751C3B" w:rsidRDefault="009A1BA8" w:rsidP="009A1BA8">
      <w:pPr>
        <w:pStyle w:val="Heading3"/>
        <w:numPr>
          <w:ilvl w:val="0"/>
          <w:numId w:val="5"/>
        </w:numPr>
      </w:pPr>
      <w:bookmarkStart w:id="12" w:name="_Toc208766398"/>
      <w:r>
        <w:t>Area of Impact</w:t>
      </w:r>
      <w:bookmarkEnd w:id="12"/>
    </w:p>
    <w:p w14:paraId="6B1DB005" w14:textId="097E0DC5" w:rsidR="007764B8" w:rsidRPr="007764B8" w:rsidRDefault="004D246B" w:rsidP="007764B8">
      <w:pPr>
        <w:ind w:left="360"/>
      </w:pPr>
      <w:r>
        <w:t xml:space="preserve">The main focus of the proposed project is to improve the society aspect, particularly in reducing the number of WVC incidents on Canberra roads, </w:t>
      </w:r>
      <w:r w:rsidR="00836BAA">
        <w:t xml:space="preserve">improve the safety of drivers when participating in traffic and conserve the wildlife population and </w:t>
      </w:r>
      <w:r w:rsidR="00447DA9">
        <w:t>activity.</w:t>
      </w:r>
    </w:p>
    <w:p w14:paraId="3CB437A5" w14:textId="35C4ED60" w:rsidR="009A1BA8" w:rsidRDefault="009A1BA8" w:rsidP="009A1BA8">
      <w:pPr>
        <w:pStyle w:val="Heading3"/>
        <w:numPr>
          <w:ilvl w:val="0"/>
          <w:numId w:val="5"/>
        </w:numPr>
      </w:pPr>
      <w:bookmarkStart w:id="13" w:name="_Toc208766399"/>
      <w:r>
        <w:t>Desired Value</w:t>
      </w:r>
      <w:bookmarkEnd w:id="13"/>
    </w:p>
    <w:p w14:paraId="75E210DA" w14:textId="2460D561" w:rsidR="00447DA9" w:rsidRPr="00447DA9" w:rsidRDefault="00445AFE" w:rsidP="00447DA9">
      <w:pPr>
        <w:ind w:left="360"/>
      </w:pPr>
      <w:r>
        <w:t xml:space="preserve">The project aims to bring a safer road condition for Canberra drivers and reduce the risk of collision </w:t>
      </w:r>
      <w:r w:rsidR="00C03796">
        <w:t xml:space="preserve">for animals on the road, regardless of time of day. </w:t>
      </w:r>
      <w:r w:rsidR="005C51EF">
        <w:t>This can be achieved with the real-time monitoring app and alert system proposed by the project.</w:t>
      </w:r>
    </w:p>
    <w:p w14:paraId="68BACB1F" w14:textId="63D00433" w:rsidR="009A1BA8" w:rsidRDefault="0028417D" w:rsidP="009A1BA8">
      <w:pPr>
        <w:pStyle w:val="Heading3"/>
        <w:numPr>
          <w:ilvl w:val="0"/>
          <w:numId w:val="5"/>
        </w:numPr>
      </w:pPr>
      <w:bookmarkStart w:id="14" w:name="_Toc208766400"/>
      <w:r>
        <w:t>Project Metrics</w:t>
      </w:r>
      <w:bookmarkEnd w:id="14"/>
    </w:p>
    <w:p w14:paraId="36EF7263" w14:textId="5071E2BC" w:rsidR="00AB0B44" w:rsidRDefault="00DD6383" w:rsidP="00AB0B44">
      <w:pPr>
        <w:ind w:left="360"/>
      </w:pPr>
      <w:r>
        <w:t>The following metrics will be used to measure the project progress:</w:t>
      </w:r>
    </w:p>
    <w:p w14:paraId="6A0ADCEE" w14:textId="4DD24221" w:rsidR="00DD6383" w:rsidRDefault="00365C78" w:rsidP="00DD6383">
      <w:pPr>
        <w:pStyle w:val="ListParagraph"/>
        <w:numPr>
          <w:ilvl w:val="0"/>
          <w:numId w:val="3"/>
        </w:numPr>
      </w:pPr>
      <w:r>
        <w:t>Reducing the number of reported WVC incidents by at least 25% within the first 12 months of testing.</w:t>
      </w:r>
    </w:p>
    <w:p w14:paraId="2575E022" w14:textId="3103FBFF" w:rsidR="00365C78" w:rsidRDefault="007C7578" w:rsidP="00DD6383">
      <w:pPr>
        <w:pStyle w:val="ListParagraph"/>
        <w:numPr>
          <w:ilvl w:val="0"/>
          <w:numId w:val="3"/>
        </w:numPr>
      </w:pPr>
      <w:r>
        <w:t>Achieve a classification score of at least 80% during the day and 70% during the night when reporting animal activity.</w:t>
      </w:r>
    </w:p>
    <w:p w14:paraId="40759445" w14:textId="72236AC1" w:rsidR="007C7578" w:rsidRPr="00AB0B44" w:rsidRDefault="007C7578" w:rsidP="00DD6383">
      <w:pPr>
        <w:pStyle w:val="ListParagraph"/>
        <w:numPr>
          <w:ilvl w:val="0"/>
          <w:numId w:val="3"/>
        </w:numPr>
      </w:pPr>
      <w:r>
        <w:t xml:space="preserve">Reported at least </w:t>
      </w:r>
      <w:r w:rsidR="00DD7081">
        <w:t>20% of all drivers in Canberra using the platform within the first 12 months.</w:t>
      </w:r>
    </w:p>
    <w:p w14:paraId="6BE096CA" w14:textId="2E5C905B" w:rsidR="0028417D" w:rsidRDefault="008745E2" w:rsidP="008745E2">
      <w:pPr>
        <w:pStyle w:val="Heading3"/>
        <w:numPr>
          <w:ilvl w:val="0"/>
          <w:numId w:val="5"/>
        </w:numPr>
      </w:pPr>
      <w:bookmarkStart w:id="15" w:name="_Toc208766401"/>
      <w:r>
        <w:t>Timeframe</w:t>
      </w:r>
      <w:bookmarkEnd w:id="15"/>
    </w:p>
    <w:p w14:paraId="011711F3" w14:textId="3B0354F8" w:rsidR="006A59C5" w:rsidRPr="006A59C5" w:rsidRDefault="006A59C5" w:rsidP="006A59C5">
      <w:pPr>
        <w:ind w:left="360"/>
      </w:pPr>
      <w:r>
        <w:t>The project</w:t>
      </w:r>
      <w:r w:rsidR="00610444">
        <w:t xml:space="preserve"> begins with the process of deciding the type of camera, sensors, cloud platform, database solutions</w:t>
      </w:r>
      <w:r w:rsidR="005C0387">
        <w:t xml:space="preserve"> and ML algorithms. Then we proceed to implement the necessary programs</w:t>
      </w:r>
      <w:r w:rsidR="004062DC">
        <w:t>, database and classification algorithms begin the testing phase. This first phase of the project is expected to take 6 months out of the 2-year pilot testing period. The remaining 1.5 year will be used for pilot testing</w:t>
      </w:r>
      <w:r w:rsidR="00F8126B">
        <w:t xml:space="preserve">, which the equipment, i.e. camera and sensors, </w:t>
      </w:r>
      <w:r w:rsidR="00E93855">
        <w:t>the interactive map and features will be tested and assessed based on the feedback, quality of data</w:t>
      </w:r>
      <w:r w:rsidR="00EC44A6">
        <w:t xml:space="preserve"> and the speed of transfer. The remaining year will be used to refine the system and implement </w:t>
      </w:r>
      <w:r w:rsidR="009016E9">
        <w:t>said system into the hotspots on Canberra roads.</w:t>
      </w:r>
    </w:p>
    <w:p w14:paraId="0B48325D" w14:textId="6F737915" w:rsidR="008745E2" w:rsidRDefault="00595AA3" w:rsidP="00595AA3">
      <w:pPr>
        <w:pStyle w:val="Heading3"/>
        <w:numPr>
          <w:ilvl w:val="0"/>
          <w:numId w:val="5"/>
        </w:numPr>
      </w:pPr>
      <w:bookmarkStart w:id="16" w:name="_Toc208766402"/>
      <w:r>
        <w:t>MOV Verification</w:t>
      </w:r>
      <w:bookmarkEnd w:id="16"/>
    </w:p>
    <w:p w14:paraId="661A68DB" w14:textId="445A4241" w:rsidR="004129DA" w:rsidRPr="004129DA" w:rsidRDefault="004129DA" w:rsidP="004129DA">
      <w:pPr>
        <w:ind w:left="360"/>
      </w:pPr>
      <w:r>
        <w:t>The project, it’s metrics, values, scope, timeframes and budget has been verified and approved by stakeholders.</w:t>
      </w:r>
    </w:p>
    <w:p w14:paraId="5E001521" w14:textId="1A84C8A5" w:rsidR="00595AA3" w:rsidRDefault="00595AA3" w:rsidP="00595AA3">
      <w:pPr>
        <w:pStyle w:val="Heading3"/>
        <w:numPr>
          <w:ilvl w:val="0"/>
          <w:numId w:val="5"/>
        </w:numPr>
      </w:pPr>
      <w:bookmarkStart w:id="17" w:name="_Toc208766403"/>
      <w:r>
        <w:t>MOV Summary</w:t>
      </w:r>
      <w:bookmarkEnd w:id="17"/>
    </w:p>
    <w:p w14:paraId="6236CFA6" w14:textId="515C8204" w:rsidR="00903C53" w:rsidRDefault="004973F0" w:rsidP="002233B3">
      <w:pPr>
        <w:ind w:left="360"/>
      </w:pPr>
      <w:r>
        <w:t xml:space="preserve">The project is considered successful if </w:t>
      </w:r>
      <w:r w:rsidR="00EA50DB">
        <w:t>the number of WVC incidents are reduced by 25% and the number of users reach 20% of all drivers</w:t>
      </w:r>
      <w:r w:rsidR="00C22100">
        <w:t xml:space="preserve"> within </w:t>
      </w:r>
      <w:r w:rsidR="00946C10">
        <w:t>12</w:t>
      </w:r>
      <w:r w:rsidR="00C22100">
        <w:t xml:space="preserve"> months, and the </w:t>
      </w:r>
      <w:r w:rsidR="00C22100">
        <w:lastRenderedPageBreak/>
        <w:t>system is to reach an accuracy in animal classification of 80% during the day and 70% during the night.</w:t>
      </w:r>
    </w:p>
    <w:p w14:paraId="2C135CFC" w14:textId="235BADB7" w:rsidR="003E3C56" w:rsidRPr="00851A0F" w:rsidRDefault="00F27487" w:rsidP="000B04D7">
      <w:pPr>
        <w:pStyle w:val="Heading2"/>
        <w:numPr>
          <w:ilvl w:val="1"/>
          <w:numId w:val="1"/>
        </w:numPr>
      </w:pPr>
      <w:bookmarkStart w:id="18" w:name="_Toc208766404"/>
      <w:r>
        <w:t xml:space="preserve">MOV Summary and </w:t>
      </w:r>
      <w:r w:rsidR="007069BD">
        <w:t>Contribution to the Domain and Project’s Success</w:t>
      </w:r>
      <w:bookmarkEnd w:id="18"/>
    </w:p>
    <w:p w14:paraId="11958C2B" w14:textId="1486CDA0" w:rsidR="0097428D" w:rsidRDefault="00486F17" w:rsidP="00DE5816">
      <w:pPr>
        <w:ind w:left="360"/>
      </w:pPr>
      <w:r>
        <w:t>The summary of the MOV statement defines its contribution of the project, in this case the surveillance system for wildlife detection</w:t>
      </w:r>
      <w:r w:rsidR="00903DD4">
        <w:t xml:space="preserve"> to the domain of accident management for wildlife, interactive map and tracking technology. </w:t>
      </w:r>
      <w:r w:rsidR="00290A89">
        <w:t xml:space="preserve">The project aims to contribute by reducing the rate of WVC incidents by 25% when deployed </w:t>
      </w:r>
      <w:r w:rsidR="00836F16">
        <w:t xml:space="preserve">with its interactive map to report on areas with high wildlife activity. This presents a clear and specific goal for both stakeholders and team members to </w:t>
      </w:r>
      <w:r w:rsidR="00DB5CA1">
        <w:t xml:space="preserve">guide the decision-making process and implementation of the project. </w:t>
      </w:r>
      <w:r w:rsidR="00546282">
        <w:t xml:space="preserve">These metrics ensure that </w:t>
      </w:r>
      <w:r w:rsidR="00B45D49">
        <w:t xml:space="preserve">all phases of the project </w:t>
      </w:r>
      <w:r w:rsidR="002B1BA7">
        <w:t>follow</w:t>
      </w:r>
      <w:r w:rsidR="00B45D49">
        <w:t xml:space="preserve"> the same </w:t>
      </w:r>
      <w:r w:rsidR="00D663A4">
        <w:t>goal,</w:t>
      </w:r>
      <w:r w:rsidR="00B45D49">
        <w:t xml:space="preserve"> and all decisions align with </w:t>
      </w:r>
      <w:r w:rsidR="00887B7F">
        <w:t xml:space="preserve">the motive to ensure wildlife safety, while also communicating </w:t>
      </w:r>
      <w:r w:rsidR="002B1BA7">
        <w:t xml:space="preserve">this to all party involved in the project to provide a clear directive and expectation for the project. </w:t>
      </w:r>
      <w:r w:rsidR="00D663A4">
        <w:t xml:space="preserve">The MOV also serve as a benchmark for the </w:t>
      </w:r>
      <w:r w:rsidR="00F91DF9">
        <w:t xml:space="preserve">progress of the project. The targeted reduction rate serves as a comparison metric for the development cycle of the project, and if reached </w:t>
      </w:r>
      <w:r w:rsidR="005A250A">
        <w:t xml:space="preserve">will demonstrates that the project has successfully improved the safety of </w:t>
      </w:r>
      <w:r w:rsidR="000B17D3">
        <w:t>Canberra’s Road</w:t>
      </w:r>
      <w:r w:rsidR="005A250A">
        <w:t xml:space="preserve"> and </w:t>
      </w:r>
      <w:r w:rsidR="000B17D3">
        <w:t>wildlife and</w:t>
      </w:r>
      <w:r w:rsidR="005A250A">
        <w:t xml:space="preserve"> helped conserve the wildlife population</w:t>
      </w:r>
      <w:r w:rsidR="000B17D3">
        <w:t xml:space="preserve"> by protecting them from WVC. And </w:t>
      </w:r>
      <w:r w:rsidR="00870004">
        <w:t xml:space="preserve">reaching the classification accuracy rating proves that the project has been implemented correctly and </w:t>
      </w:r>
      <w:r w:rsidR="00E54CAE">
        <w:t xml:space="preserve">did not encounter major </w:t>
      </w:r>
      <w:r w:rsidR="00206D11">
        <w:t>setback</w:t>
      </w:r>
      <w:r w:rsidR="00E54CAE">
        <w:t xml:space="preserve"> or errors during the development process. </w:t>
      </w:r>
      <w:r w:rsidR="004A603D">
        <w:t xml:space="preserve">To conclude, the MOV statement </w:t>
      </w:r>
      <w:r w:rsidR="00650F49">
        <w:t>help direct the project’s effort into the right direction with the correct metrics</w:t>
      </w:r>
      <w:r w:rsidR="00DA3E20">
        <w:t>,</w:t>
      </w:r>
      <w:r w:rsidR="00650F49">
        <w:t xml:space="preserve"> while also providing a clear benchmark to compare the project process and ensure that </w:t>
      </w:r>
      <w:r w:rsidR="00DA3E20">
        <w:t>the project delivers on its metrics and values to the domain.</w:t>
      </w:r>
    </w:p>
    <w:p w14:paraId="1B49490E" w14:textId="77777777" w:rsidR="00C41364" w:rsidRDefault="00C41364" w:rsidP="00C41364"/>
    <w:p w14:paraId="109D9921" w14:textId="7F744F6D" w:rsidR="00C41364" w:rsidRDefault="00C41364" w:rsidP="00C41364">
      <w:pPr>
        <w:pStyle w:val="Heading1"/>
        <w:numPr>
          <w:ilvl w:val="0"/>
          <w:numId w:val="1"/>
        </w:numPr>
      </w:pPr>
      <w:bookmarkStart w:id="19" w:name="_Toc208766405"/>
      <w:r>
        <w:t>Project Schedule Plan with WBS, Time, Resource, Cost</w:t>
      </w:r>
      <w:bookmarkEnd w:id="19"/>
    </w:p>
    <w:p w14:paraId="0006EB9A" w14:textId="3A47E98F" w:rsidR="00206D11" w:rsidRDefault="00206D11" w:rsidP="00206D11">
      <w:pPr>
        <w:pStyle w:val="Heading2"/>
        <w:numPr>
          <w:ilvl w:val="1"/>
          <w:numId w:val="1"/>
        </w:numPr>
      </w:pPr>
      <w:bookmarkStart w:id="20" w:name="_Toc208766406"/>
      <w:r>
        <w:t>Phases and Activities</w:t>
      </w:r>
      <w:bookmarkEnd w:id="20"/>
    </w:p>
    <w:p w14:paraId="3D78B4FF" w14:textId="7CB73ABC" w:rsidR="00206D11" w:rsidRDefault="00302901" w:rsidP="00206D11">
      <w:pPr>
        <w:ind w:left="360"/>
      </w:pPr>
      <w:r>
        <w:t xml:space="preserve">The phases and activities for this project proposal </w:t>
      </w:r>
      <w:r w:rsidR="00FF53D2">
        <w:t>have</w:t>
      </w:r>
      <w:r>
        <w:t xml:space="preserve"> been outlined in the attached Microsoft</w:t>
      </w:r>
      <w:r w:rsidR="00303BBC">
        <w:t xml:space="preserve"> Project</w:t>
      </w:r>
      <w:r>
        <w:t xml:space="preserve"> file. </w:t>
      </w:r>
    </w:p>
    <w:p w14:paraId="55E69818" w14:textId="77777777" w:rsidR="00FF53D2" w:rsidRDefault="00FF53D2" w:rsidP="00206D11">
      <w:pPr>
        <w:ind w:left="360"/>
      </w:pPr>
    </w:p>
    <w:p w14:paraId="7924C36E" w14:textId="0A79646A" w:rsidR="00FF53D2" w:rsidRDefault="00215CFA" w:rsidP="00215CFA">
      <w:pPr>
        <w:pStyle w:val="Heading2"/>
        <w:numPr>
          <w:ilvl w:val="1"/>
          <w:numId w:val="1"/>
        </w:numPr>
      </w:pPr>
      <w:bookmarkStart w:id="21" w:name="_Toc208766407"/>
      <w:r>
        <w:t>Chose Project</w:t>
      </w:r>
      <w:r w:rsidR="00515431">
        <w:t xml:space="preserve"> Management</w:t>
      </w:r>
      <w:r>
        <w:t xml:space="preserve"> Methodology</w:t>
      </w:r>
      <w:bookmarkEnd w:id="21"/>
    </w:p>
    <w:p w14:paraId="79C5B369" w14:textId="1D08F6F0" w:rsidR="00992F4C" w:rsidRDefault="00992F4C" w:rsidP="00855DDE">
      <w:pPr>
        <w:ind w:left="360"/>
      </w:pPr>
      <w:r>
        <w:t xml:space="preserve">The chosen </w:t>
      </w:r>
      <w:r w:rsidR="00515431">
        <w:t xml:space="preserve">project management methodology for this project is Agile development. </w:t>
      </w:r>
      <w:r w:rsidR="00F33FD8">
        <w:t xml:space="preserve">Agile is </w:t>
      </w:r>
      <w:r w:rsidR="00BB7DB9">
        <w:t>a way to develop software while</w:t>
      </w:r>
      <w:r w:rsidR="00321869">
        <w:t xml:space="preserve"> relying on changes</w:t>
      </w:r>
      <w:r w:rsidR="00B24A8E">
        <w:t xml:space="preserve">, feedback loops and </w:t>
      </w:r>
      <w:r w:rsidR="00B24A8E">
        <w:lastRenderedPageBreak/>
        <w:t xml:space="preserve">frequent communications with customers and stakeholders as it facilitates that ability to rapidly adapt to changes. </w:t>
      </w:r>
      <w:r w:rsidR="00211F3B">
        <w:t xml:space="preserve">This principle of prioritizing delivery </w:t>
      </w:r>
      <w:r w:rsidR="00E36166">
        <w:t>allows business to change their development direction to the most value-adding decisions for the project</w:t>
      </w:r>
      <w:r w:rsidR="00855DDE">
        <w:t xml:space="preserve"> </w:t>
      </w:r>
      <w:r w:rsidR="00855DDE" w:rsidRPr="00855DDE">
        <w:t>(</w:t>
      </w:r>
      <w:proofErr w:type="spellStart"/>
      <w:r w:rsidR="00855DDE" w:rsidRPr="00855DDE">
        <w:t>Adzgauskaite</w:t>
      </w:r>
      <w:proofErr w:type="spellEnd"/>
      <w:r w:rsidR="00855DDE" w:rsidRPr="00855DDE">
        <w:t>, Tam and Martins, 2024)</w:t>
      </w:r>
      <w:r w:rsidR="00E36166">
        <w:t xml:space="preserve">. </w:t>
      </w:r>
      <w:r w:rsidR="00321869">
        <w:t xml:space="preserve"> </w:t>
      </w:r>
      <w:r w:rsidR="00230DE0">
        <w:t xml:space="preserve">Due to the multiple part </w:t>
      </w:r>
      <w:r w:rsidR="00814CA3">
        <w:t xml:space="preserve">nature of the project which contains camera and sensor installation, machine learning model development and </w:t>
      </w:r>
      <w:r w:rsidR="00FE7BC5">
        <w:t xml:space="preserve">mobile platform for interactive map, Agile allows the development process to deliver </w:t>
      </w:r>
      <w:r w:rsidR="006263A3">
        <w:t xml:space="preserve">on small sprints such as prototypes and beta early for testing. </w:t>
      </w:r>
      <w:r w:rsidR="0024199C">
        <w:t>Similarly, the project</w:t>
      </w:r>
      <w:r w:rsidR="000B2369">
        <w:t xml:space="preserve">’s nature with wildlife </w:t>
      </w:r>
      <w:r w:rsidR="00110364">
        <w:t>and other relevant authorities presents</w:t>
      </w:r>
      <w:r w:rsidR="00C7013E">
        <w:t xml:space="preserve"> the need for constant adaptation, mainly due the movement of the wildlife populations and changing policies. As of such, the Agile development method </w:t>
      </w:r>
      <w:r w:rsidR="007B0896">
        <w:t>allows</w:t>
      </w:r>
      <w:r w:rsidR="00C7013E">
        <w:t xml:space="preserve"> the team to change its features</w:t>
      </w:r>
      <w:r w:rsidR="007B0896">
        <w:t xml:space="preserve"> on a moment’s notice to adjust to these changes. The constant </w:t>
      </w:r>
      <w:r w:rsidR="00143CE8">
        <w:t xml:space="preserve">deliveries can be compared against the MOV to determine the process of the project and adjust </w:t>
      </w:r>
      <w:r w:rsidR="008F6021">
        <w:t xml:space="preserve">the priority to facilitate engagement from both customers and stakeholders. </w:t>
      </w:r>
      <w:r w:rsidR="00ED4847">
        <w:t xml:space="preserve">In conclusion, the rapid development cycle and delivery of Agile development </w:t>
      </w:r>
      <w:r w:rsidR="00732290">
        <w:t>allow</w:t>
      </w:r>
      <w:r w:rsidR="00ED4847">
        <w:t xml:space="preserve"> for rapid </w:t>
      </w:r>
      <w:r w:rsidR="00D27D2C">
        <w:t>updates and managing the uncertain nature of the project.</w:t>
      </w:r>
    </w:p>
    <w:p w14:paraId="22BD9D9E" w14:textId="77777777" w:rsidR="00CD0CF2" w:rsidRDefault="00CD0CF2" w:rsidP="00855DDE">
      <w:pPr>
        <w:ind w:left="360"/>
      </w:pPr>
    </w:p>
    <w:p w14:paraId="45F57675" w14:textId="4BE52875" w:rsidR="00CD0CF2" w:rsidRDefault="00C72ABC" w:rsidP="00CD0CF2">
      <w:pPr>
        <w:pStyle w:val="Heading2"/>
        <w:numPr>
          <w:ilvl w:val="1"/>
          <w:numId w:val="1"/>
        </w:numPr>
      </w:pPr>
      <w:bookmarkStart w:id="22" w:name="_Toc208766408"/>
      <w:r>
        <w:t>Activities Duration Estimation</w:t>
      </w:r>
      <w:bookmarkEnd w:id="22"/>
    </w:p>
    <w:p w14:paraId="250801E5" w14:textId="495FCE2B" w:rsidR="00D661C2" w:rsidRDefault="00D661C2" w:rsidP="00D661C2">
      <w:pPr>
        <w:ind w:left="360"/>
      </w:pPr>
      <w:r>
        <w:t>The project proposal used the bottom-up techniques to estimate the du</w:t>
      </w:r>
      <w:r w:rsidR="00726F15">
        <w:t xml:space="preserve">ration of activities in the project. This approach breaks down the project into smaller tasks and estimates how many </w:t>
      </w:r>
      <w:r w:rsidR="00CE157D">
        <w:t xml:space="preserve">days it would take to complete each task, along with the resources needed to complete it. This approach also </w:t>
      </w:r>
      <w:r w:rsidR="00303BBC">
        <w:t>takes weekends and holidays into account. Detailed information for the activities is available in the Microsoft Project file attached.</w:t>
      </w:r>
    </w:p>
    <w:p w14:paraId="0AF68F9B" w14:textId="77777777" w:rsidR="0007076B" w:rsidRDefault="0007076B" w:rsidP="00D661C2">
      <w:pPr>
        <w:ind w:left="360"/>
      </w:pPr>
    </w:p>
    <w:p w14:paraId="21E8412D" w14:textId="311CD888" w:rsidR="0007076B" w:rsidRDefault="0007076B" w:rsidP="0007076B">
      <w:pPr>
        <w:pStyle w:val="Heading2"/>
        <w:numPr>
          <w:ilvl w:val="1"/>
          <w:numId w:val="1"/>
        </w:numPr>
      </w:pPr>
      <w:bookmarkStart w:id="23" w:name="_Toc208766409"/>
      <w:r>
        <w:t>WBS</w:t>
      </w:r>
      <w:r w:rsidR="00A26546">
        <w:t xml:space="preserve"> With Start and End Date</w:t>
      </w:r>
      <w:bookmarkEnd w:id="23"/>
    </w:p>
    <w:p w14:paraId="143B2EEE" w14:textId="7CB62792" w:rsidR="0008650C" w:rsidRDefault="0008650C" w:rsidP="0008650C">
      <w:pPr>
        <w:ind w:left="360"/>
      </w:pPr>
      <w:r>
        <w:t>Details for the WBS can be found in the attached Microsoft Project file.</w:t>
      </w:r>
    </w:p>
    <w:p w14:paraId="51DD49E7" w14:textId="77777777" w:rsidR="006B4826" w:rsidRDefault="006B4826" w:rsidP="0008650C">
      <w:pPr>
        <w:ind w:left="360"/>
      </w:pPr>
    </w:p>
    <w:p w14:paraId="25255F99" w14:textId="47FC72CD" w:rsidR="006B4826" w:rsidRDefault="00C34AD6" w:rsidP="006B4826">
      <w:pPr>
        <w:pStyle w:val="Heading2"/>
        <w:numPr>
          <w:ilvl w:val="1"/>
          <w:numId w:val="1"/>
        </w:numPr>
      </w:pPr>
      <w:bookmarkStart w:id="24" w:name="_Toc208766410"/>
      <w:r>
        <w:t>Human, Hardware and Software Resources, Funds and Time of the Project</w:t>
      </w:r>
      <w:bookmarkEnd w:id="24"/>
    </w:p>
    <w:p w14:paraId="55BB059E" w14:textId="52C47378" w:rsidR="003F118C" w:rsidRDefault="00C34AD6" w:rsidP="003F118C">
      <w:pPr>
        <w:ind w:left="360"/>
      </w:pPr>
      <w:r>
        <w:t>The table below displays the required human resources, along with hardware and software, with the amount of funds needed and how long will each</w:t>
      </w:r>
      <w:r w:rsidR="005A0952">
        <w:t xml:space="preserve"> resource be used for.</w:t>
      </w:r>
    </w:p>
    <w:p w14:paraId="5CA68DE4" w14:textId="08673AB5" w:rsidR="003F118C" w:rsidRDefault="003F118C" w:rsidP="003F118C">
      <w:pPr>
        <w:pStyle w:val="Heading3"/>
        <w:numPr>
          <w:ilvl w:val="0"/>
          <w:numId w:val="7"/>
        </w:numPr>
      </w:pPr>
      <w:bookmarkStart w:id="25" w:name="_Toc208766411"/>
      <w:r>
        <w:lastRenderedPageBreak/>
        <w:t>Human Resources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1"/>
        <w:gridCol w:w="2015"/>
        <w:gridCol w:w="1846"/>
        <w:gridCol w:w="1682"/>
        <w:gridCol w:w="1572"/>
      </w:tblGrid>
      <w:tr w:rsidR="008F51FD" w14:paraId="584E5C8F" w14:textId="77777777" w:rsidTr="008F51FD">
        <w:tc>
          <w:tcPr>
            <w:tcW w:w="0" w:type="auto"/>
          </w:tcPr>
          <w:p w14:paraId="432460CF" w14:textId="35E3343E" w:rsidR="008F51FD" w:rsidRDefault="008F51FD" w:rsidP="00C34AD6">
            <w:r>
              <w:t>Human Resources</w:t>
            </w:r>
          </w:p>
        </w:tc>
        <w:tc>
          <w:tcPr>
            <w:tcW w:w="0" w:type="auto"/>
          </w:tcPr>
          <w:p w14:paraId="3D2E0486" w14:textId="5669A6B3" w:rsidR="008F51FD" w:rsidRDefault="008F51FD" w:rsidP="00C34AD6">
            <w:r>
              <w:t>Role/Skill</w:t>
            </w:r>
          </w:p>
        </w:tc>
        <w:tc>
          <w:tcPr>
            <w:tcW w:w="0" w:type="auto"/>
          </w:tcPr>
          <w:p w14:paraId="30CC85B1" w14:textId="2FBE9384" w:rsidR="008F51FD" w:rsidRDefault="008F51FD" w:rsidP="00C34AD6">
            <w:r>
              <w:t>Quantity and Estimated Hours</w:t>
            </w:r>
          </w:p>
        </w:tc>
        <w:tc>
          <w:tcPr>
            <w:tcW w:w="0" w:type="auto"/>
          </w:tcPr>
          <w:p w14:paraId="3131AB5F" w14:textId="426282A4" w:rsidR="008F51FD" w:rsidRDefault="008F51FD" w:rsidP="00C34AD6">
            <w:r>
              <w:t>Hourly Payment</w:t>
            </w:r>
          </w:p>
        </w:tc>
        <w:tc>
          <w:tcPr>
            <w:tcW w:w="0" w:type="auto"/>
          </w:tcPr>
          <w:p w14:paraId="59882DB5" w14:textId="2C3BD808" w:rsidR="008F51FD" w:rsidRDefault="008F51FD" w:rsidP="00C34AD6">
            <w:r>
              <w:t>Estimated Total Cost</w:t>
            </w:r>
          </w:p>
        </w:tc>
      </w:tr>
      <w:tr w:rsidR="008F51FD" w14:paraId="60C758EE" w14:textId="77777777" w:rsidTr="008F51FD">
        <w:tc>
          <w:tcPr>
            <w:tcW w:w="0" w:type="auto"/>
          </w:tcPr>
          <w:p w14:paraId="358D2AA6" w14:textId="4A1ADF74" w:rsidR="008F51FD" w:rsidRDefault="008F51FD" w:rsidP="00C34AD6">
            <w:r>
              <w:t>PM</w:t>
            </w:r>
          </w:p>
        </w:tc>
        <w:tc>
          <w:tcPr>
            <w:tcW w:w="0" w:type="auto"/>
          </w:tcPr>
          <w:p w14:paraId="25833566" w14:textId="65B063A4" w:rsidR="008F51FD" w:rsidRDefault="008F51FD" w:rsidP="00C34AD6">
            <w:r>
              <w:t>Project manager</w:t>
            </w:r>
          </w:p>
        </w:tc>
        <w:tc>
          <w:tcPr>
            <w:tcW w:w="0" w:type="auto"/>
          </w:tcPr>
          <w:p w14:paraId="2AB6AF10" w14:textId="32B8A90F" w:rsidR="008F51FD" w:rsidRDefault="007C41FB" w:rsidP="00C34AD6">
            <w:r>
              <w:t>1 FTE – 960 hours</w:t>
            </w:r>
          </w:p>
        </w:tc>
        <w:tc>
          <w:tcPr>
            <w:tcW w:w="0" w:type="auto"/>
          </w:tcPr>
          <w:p w14:paraId="3D66CFF4" w14:textId="0D7D8623" w:rsidR="008F51FD" w:rsidRDefault="006F2D47" w:rsidP="00C34AD6">
            <w:r>
              <w:t>$</w:t>
            </w:r>
            <w:r w:rsidR="002B29A1">
              <w:t>93.75/hour</w:t>
            </w:r>
          </w:p>
        </w:tc>
        <w:tc>
          <w:tcPr>
            <w:tcW w:w="0" w:type="auto"/>
          </w:tcPr>
          <w:p w14:paraId="2C44A6FF" w14:textId="48D9E7E7" w:rsidR="008F51FD" w:rsidRDefault="006F2D47" w:rsidP="00C34AD6">
            <w:r>
              <w:t>$</w:t>
            </w:r>
            <w:r>
              <w:t>90,000</w:t>
            </w:r>
          </w:p>
        </w:tc>
      </w:tr>
      <w:tr w:rsidR="008F51FD" w14:paraId="297799E8" w14:textId="77777777" w:rsidTr="008F51FD">
        <w:tc>
          <w:tcPr>
            <w:tcW w:w="0" w:type="auto"/>
          </w:tcPr>
          <w:p w14:paraId="58E34F1A" w14:textId="561A653B" w:rsidR="008F51FD" w:rsidRDefault="008F51FD" w:rsidP="00C34AD6">
            <w:r>
              <w:t>ARCH</w:t>
            </w:r>
          </w:p>
        </w:tc>
        <w:tc>
          <w:tcPr>
            <w:tcW w:w="0" w:type="auto"/>
          </w:tcPr>
          <w:p w14:paraId="764D69B0" w14:textId="5FDFF713" w:rsidR="008F51FD" w:rsidRDefault="008F51FD" w:rsidP="00C34AD6">
            <w:r>
              <w:t>Systems architect</w:t>
            </w:r>
          </w:p>
        </w:tc>
        <w:tc>
          <w:tcPr>
            <w:tcW w:w="0" w:type="auto"/>
          </w:tcPr>
          <w:p w14:paraId="797E4A40" w14:textId="7EF07360" w:rsidR="008F51FD" w:rsidRDefault="007C41FB" w:rsidP="00C34AD6">
            <w:r>
              <w:t>1 FTE – 424 hours</w:t>
            </w:r>
          </w:p>
        </w:tc>
        <w:tc>
          <w:tcPr>
            <w:tcW w:w="0" w:type="auto"/>
          </w:tcPr>
          <w:p w14:paraId="7CF3618C" w14:textId="4A6313B6" w:rsidR="008F51FD" w:rsidRDefault="002B29A1" w:rsidP="00C34AD6">
            <w:r>
              <w:t>$</w:t>
            </w:r>
            <w:r w:rsidR="00E43E14">
              <w:t>106.25/hour</w:t>
            </w:r>
          </w:p>
        </w:tc>
        <w:tc>
          <w:tcPr>
            <w:tcW w:w="0" w:type="auto"/>
          </w:tcPr>
          <w:p w14:paraId="1FF23212" w14:textId="729B578E" w:rsidR="008F51FD" w:rsidRDefault="006F2D47" w:rsidP="00C34AD6">
            <w:r>
              <w:t>$</w:t>
            </w:r>
            <w:r w:rsidR="00BE56E4">
              <w:t>45,000</w:t>
            </w:r>
          </w:p>
        </w:tc>
      </w:tr>
      <w:tr w:rsidR="008F51FD" w14:paraId="19D683C2" w14:textId="77777777" w:rsidTr="008F51FD">
        <w:tc>
          <w:tcPr>
            <w:tcW w:w="0" w:type="auto"/>
          </w:tcPr>
          <w:p w14:paraId="5996BD3A" w14:textId="6237AC09" w:rsidR="008F51FD" w:rsidRDefault="008F51FD" w:rsidP="00C34AD6">
            <w:r>
              <w:t>SDEV</w:t>
            </w:r>
          </w:p>
        </w:tc>
        <w:tc>
          <w:tcPr>
            <w:tcW w:w="0" w:type="auto"/>
          </w:tcPr>
          <w:p w14:paraId="7C89ACB6" w14:textId="66856B31" w:rsidR="008F51FD" w:rsidRDefault="008F51FD" w:rsidP="00C34AD6">
            <w:r>
              <w:t>Software developer</w:t>
            </w:r>
          </w:p>
        </w:tc>
        <w:tc>
          <w:tcPr>
            <w:tcW w:w="0" w:type="auto"/>
          </w:tcPr>
          <w:p w14:paraId="49707729" w14:textId="0EC79003" w:rsidR="008F51FD" w:rsidRDefault="007C41FB" w:rsidP="00C34AD6">
            <w:r>
              <w:t>2 FTE – 1486 hours</w:t>
            </w:r>
          </w:p>
        </w:tc>
        <w:tc>
          <w:tcPr>
            <w:tcW w:w="0" w:type="auto"/>
          </w:tcPr>
          <w:p w14:paraId="7A983589" w14:textId="12FCBCCD" w:rsidR="008F51FD" w:rsidRDefault="002B29A1" w:rsidP="00C34AD6">
            <w:r>
              <w:t>$</w:t>
            </w:r>
            <w:r w:rsidR="00E43E14">
              <w:t>87.50/hour</w:t>
            </w:r>
          </w:p>
        </w:tc>
        <w:tc>
          <w:tcPr>
            <w:tcW w:w="0" w:type="auto"/>
          </w:tcPr>
          <w:p w14:paraId="3C4ABA36" w14:textId="03FC54F4" w:rsidR="008F51FD" w:rsidRDefault="006F2D47" w:rsidP="00C34AD6">
            <w:r>
              <w:t>$</w:t>
            </w:r>
            <w:r w:rsidR="00BE56E4">
              <w:t>130,000</w:t>
            </w:r>
          </w:p>
        </w:tc>
      </w:tr>
      <w:tr w:rsidR="008F51FD" w14:paraId="33BEB6C2" w14:textId="77777777" w:rsidTr="008F51FD">
        <w:tc>
          <w:tcPr>
            <w:tcW w:w="0" w:type="auto"/>
          </w:tcPr>
          <w:p w14:paraId="70B0EF49" w14:textId="6CF59D19" w:rsidR="008F51FD" w:rsidRDefault="008F51FD" w:rsidP="00C34AD6">
            <w:r>
              <w:t>MDEV</w:t>
            </w:r>
          </w:p>
        </w:tc>
        <w:tc>
          <w:tcPr>
            <w:tcW w:w="0" w:type="auto"/>
          </w:tcPr>
          <w:p w14:paraId="5C8A815B" w14:textId="7F7A4340" w:rsidR="008F51FD" w:rsidRDefault="008F51FD" w:rsidP="00C34AD6">
            <w:r>
              <w:t>Mobile developer</w:t>
            </w:r>
          </w:p>
        </w:tc>
        <w:tc>
          <w:tcPr>
            <w:tcW w:w="0" w:type="auto"/>
          </w:tcPr>
          <w:p w14:paraId="6CFECBBC" w14:textId="7296AB7D" w:rsidR="008F51FD" w:rsidRDefault="007C41FB" w:rsidP="00C34AD6">
            <w:r>
              <w:t>1.2 FTE – 914 hours</w:t>
            </w:r>
          </w:p>
        </w:tc>
        <w:tc>
          <w:tcPr>
            <w:tcW w:w="0" w:type="auto"/>
          </w:tcPr>
          <w:p w14:paraId="05DADACB" w14:textId="0CAC47A6" w:rsidR="008F51FD" w:rsidRDefault="002B29A1" w:rsidP="00C34AD6">
            <w:r>
              <w:t>$</w:t>
            </w:r>
            <w:r w:rsidR="00E43E14">
              <w:t>87.50/hour</w:t>
            </w:r>
          </w:p>
        </w:tc>
        <w:tc>
          <w:tcPr>
            <w:tcW w:w="0" w:type="auto"/>
          </w:tcPr>
          <w:p w14:paraId="38085C03" w14:textId="3FCDB1CB" w:rsidR="008F51FD" w:rsidRDefault="006F2D47" w:rsidP="00C34AD6">
            <w:r>
              <w:t>$</w:t>
            </w:r>
            <w:r w:rsidR="00BE56E4">
              <w:t>80,000</w:t>
            </w:r>
          </w:p>
        </w:tc>
      </w:tr>
      <w:tr w:rsidR="008F51FD" w14:paraId="1DE531C1" w14:textId="77777777" w:rsidTr="008F51FD">
        <w:tc>
          <w:tcPr>
            <w:tcW w:w="0" w:type="auto"/>
          </w:tcPr>
          <w:p w14:paraId="7A00B301" w14:textId="52E4D744" w:rsidR="008F51FD" w:rsidRDefault="008F51FD" w:rsidP="00C34AD6">
            <w:r>
              <w:t>MLE</w:t>
            </w:r>
          </w:p>
        </w:tc>
        <w:tc>
          <w:tcPr>
            <w:tcW w:w="0" w:type="auto"/>
          </w:tcPr>
          <w:p w14:paraId="678C8F36" w14:textId="1814BFBE" w:rsidR="008F51FD" w:rsidRDefault="008F51FD" w:rsidP="00C34AD6">
            <w:r>
              <w:t>Machine learning engineer</w:t>
            </w:r>
          </w:p>
        </w:tc>
        <w:tc>
          <w:tcPr>
            <w:tcW w:w="0" w:type="auto"/>
          </w:tcPr>
          <w:p w14:paraId="3F3DDA0B" w14:textId="7136EE8C" w:rsidR="008F51FD" w:rsidRDefault="002B29A1" w:rsidP="00C34AD6">
            <w:r>
              <w:t>1 FTE – 674 hours</w:t>
            </w:r>
          </w:p>
        </w:tc>
        <w:tc>
          <w:tcPr>
            <w:tcW w:w="0" w:type="auto"/>
          </w:tcPr>
          <w:p w14:paraId="42E2A6F8" w14:textId="0B36497C" w:rsidR="008F51FD" w:rsidRDefault="002B29A1" w:rsidP="00C34AD6">
            <w:r>
              <w:t>$</w:t>
            </w:r>
            <w:r w:rsidR="00E43E14">
              <w:t>118.75/hour</w:t>
            </w:r>
          </w:p>
        </w:tc>
        <w:tc>
          <w:tcPr>
            <w:tcW w:w="0" w:type="auto"/>
          </w:tcPr>
          <w:p w14:paraId="0C2C632B" w14:textId="3D7600EB" w:rsidR="008F51FD" w:rsidRDefault="006F2D47" w:rsidP="00C34AD6">
            <w:r>
              <w:t>$</w:t>
            </w:r>
            <w:r w:rsidR="00BE56E4">
              <w:t>80,000</w:t>
            </w:r>
          </w:p>
        </w:tc>
      </w:tr>
      <w:tr w:rsidR="008F51FD" w14:paraId="7D55666D" w14:textId="77777777" w:rsidTr="008F51FD">
        <w:tc>
          <w:tcPr>
            <w:tcW w:w="0" w:type="auto"/>
          </w:tcPr>
          <w:p w14:paraId="3C0F6379" w14:textId="3666C9FD" w:rsidR="008F51FD" w:rsidRDefault="008F51FD" w:rsidP="00C34AD6">
            <w:r>
              <w:t>DEVOPS</w:t>
            </w:r>
          </w:p>
        </w:tc>
        <w:tc>
          <w:tcPr>
            <w:tcW w:w="0" w:type="auto"/>
          </w:tcPr>
          <w:p w14:paraId="31671922" w14:textId="2EB67704" w:rsidR="008F51FD" w:rsidRDefault="008F51FD" w:rsidP="00C34AD6">
            <w:r>
              <w:t>Dev</w:t>
            </w:r>
            <w:r w:rsidR="00983374">
              <w:t>Ops</w:t>
            </w:r>
          </w:p>
        </w:tc>
        <w:tc>
          <w:tcPr>
            <w:tcW w:w="0" w:type="auto"/>
          </w:tcPr>
          <w:p w14:paraId="6ECC19EF" w14:textId="2F6861EF" w:rsidR="008F51FD" w:rsidRDefault="002B29A1" w:rsidP="00C34AD6">
            <w:r>
              <w:t>1 FTE – 500 hours</w:t>
            </w:r>
          </w:p>
        </w:tc>
        <w:tc>
          <w:tcPr>
            <w:tcW w:w="0" w:type="auto"/>
          </w:tcPr>
          <w:p w14:paraId="270BE953" w14:textId="4ED94794" w:rsidR="008F51FD" w:rsidRDefault="002B29A1" w:rsidP="00C34AD6">
            <w:r>
              <w:t>$</w:t>
            </w:r>
            <w:r w:rsidR="00E43E14">
              <w:t>100.00/hour</w:t>
            </w:r>
          </w:p>
        </w:tc>
        <w:tc>
          <w:tcPr>
            <w:tcW w:w="0" w:type="auto"/>
          </w:tcPr>
          <w:p w14:paraId="0F02E69A" w14:textId="4CD26C84" w:rsidR="008F51FD" w:rsidRDefault="006F2D47" w:rsidP="00C34AD6">
            <w:r>
              <w:t>$</w:t>
            </w:r>
            <w:r w:rsidR="00BE56E4">
              <w:t>50,000</w:t>
            </w:r>
          </w:p>
        </w:tc>
      </w:tr>
      <w:tr w:rsidR="008F51FD" w14:paraId="063C1789" w14:textId="77777777" w:rsidTr="008F51FD">
        <w:tc>
          <w:tcPr>
            <w:tcW w:w="0" w:type="auto"/>
          </w:tcPr>
          <w:p w14:paraId="59B35A39" w14:textId="5DF2A378" w:rsidR="008F51FD" w:rsidRDefault="008F51FD" w:rsidP="00C34AD6">
            <w:r>
              <w:t>EMB</w:t>
            </w:r>
          </w:p>
        </w:tc>
        <w:tc>
          <w:tcPr>
            <w:tcW w:w="0" w:type="auto"/>
          </w:tcPr>
          <w:p w14:paraId="40FD6916" w14:textId="2E1DF6CE" w:rsidR="008F51FD" w:rsidRDefault="00983374" w:rsidP="00C34AD6">
            <w:r>
              <w:t>Edge engineer</w:t>
            </w:r>
          </w:p>
        </w:tc>
        <w:tc>
          <w:tcPr>
            <w:tcW w:w="0" w:type="auto"/>
          </w:tcPr>
          <w:p w14:paraId="1CC9219C" w14:textId="596E130D" w:rsidR="008F51FD" w:rsidRDefault="002B29A1" w:rsidP="00C34AD6">
            <w:r>
              <w:t>1 FTE – 282 hours</w:t>
            </w:r>
          </w:p>
        </w:tc>
        <w:tc>
          <w:tcPr>
            <w:tcW w:w="0" w:type="auto"/>
          </w:tcPr>
          <w:p w14:paraId="6B1B2740" w14:textId="49CD2677" w:rsidR="008F51FD" w:rsidRDefault="002B29A1" w:rsidP="00C34AD6">
            <w:r>
              <w:t>$</w:t>
            </w:r>
            <w:r w:rsidR="00E43E14">
              <w:t>106.75/hour</w:t>
            </w:r>
          </w:p>
        </w:tc>
        <w:tc>
          <w:tcPr>
            <w:tcW w:w="0" w:type="auto"/>
          </w:tcPr>
          <w:p w14:paraId="0BBDAA54" w14:textId="7048A6C6" w:rsidR="008F51FD" w:rsidRDefault="006F2D47" w:rsidP="00C34AD6">
            <w:r>
              <w:t>$</w:t>
            </w:r>
            <w:r w:rsidR="00BE56E4">
              <w:t>30,000</w:t>
            </w:r>
          </w:p>
        </w:tc>
      </w:tr>
      <w:tr w:rsidR="008F51FD" w14:paraId="08D2CB4B" w14:textId="77777777" w:rsidTr="008F51FD">
        <w:tc>
          <w:tcPr>
            <w:tcW w:w="0" w:type="auto"/>
          </w:tcPr>
          <w:p w14:paraId="3EE02BD6" w14:textId="391E28DE" w:rsidR="008F51FD" w:rsidRDefault="008F51FD" w:rsidP="00C34AD6">
            <w:r>
              <w:t>TECH</w:t>
            </w:r>
          </w:p>
        </w:tc>
        <w:tc>
          <w:tcPr>
            <w:tcW w:w="0" w:type="auto"/>
          </w:tcPr>
          <w:p w14:paraId="54E27A2F" w14:textId="34EAE4D6" w:rsidR="008F51FD" w:rsidRDefault="00983374" w:rsidP="00C34AD6">
            <w:r>
              <w:t>Field technician</w:t>
            </w:r>
          </w:p>
        </w:tc>
        <w:tc>
          <w:tcPr>
            <w:tcW w:w="0" w:type="auto"/>
          </w:tcPr>
          <w:p w14:paraId="191FBBE8" w14:textId="59270116" w:rsidR="008F51FD" w:rsidRDefault="002B29A1" w:rsidP="00C34AD6">
            <w:r>
              <w:t>2 FTE – 509 hours</w:t>
            </w:r>
          </w:p>
        </w:tc>
        <w:tc>
          <w:tcPr>
            <w:tcW w:w="0" w:type="auto"/>
          </w:tcPr>
          <w:p w14:paraId="71786ACD" w14:textId="6B04B133" w:rsidR="008F51FD" w:rsidRDefault="002B29A1" w:rsidP="00C34AD6">
            <w:r>
              <w:t>$</w:t>
            </w:r>
            <w:r w:rsidR="00052A09">
              <w:t>68.75/hour</w:t>
            </w:r>
          </w:p>
        </w:tc>
        <w:tc>
          <w:tcPr>
            <w:tcW w:w="0" w:type="auto"/>
          </w:tcPr>
          <w:p w14:paraId="33A62B2A" w14:textId="27205E5A" w:rsidR="008F51FD" w:rsidRDefault="006F2D47" w:rsidP="00C34AD6">
            <w:r>
              <w:t>$</w:t>
            </w:r>
            <w:r w:rsidR="001D395B">
              <w:t>35,000</w:t>
            </w:r>
          </w:p>
        </w:tc>
      </w:tr>
      <w:tr w:rsidR="008F51FD" w14:paraId="60B5F46C" w14:textId="77777777" w:rsidTr="008F51FD">
        <w:tc>
          <w:tcPr>
            <w:tcW w:w="0" w:type="auto"/>
          </w:tcPr>
          <w:p w14:paraId="3C818D84" w14:textId="1EF5B47E" w:rsidR="008F51FD" w:rsidRDefault="008F51FD" w:rsidP="00C34AD6">
            <w:r>
              <w:t>CIV</w:t>
            </w:r>
          </w:p>
        </w:tc>
        <w:tc>
          <w:tcPr>
            <w:tcW w:w="0" w:type="auto"/>
          </w:tcPr>
          <w:p w14:paraId="065CC2A7" w14:textId="03205F50" w:rsidR="008F51FD" w:rsidRDefault="00983374" w:rsidP="00C34AD6">
            <w:r>
              <w:t>Civil contractor</w:t>
            </w:r>
          </w:p>
        </w:tc>
        <w:tc>
          <w:tcPr>
            <w:tcW w:w="0" w:type="auto"/>
          </w:tcPr>
          <w:p w14:paraId="26945CBE" w14:textId="685C7C0C" w:rsidR="008F51FD" w:rsidRDefault="002B29A1" w:rsidP="00C34AD6">
            <w:r>
              <w:t>Contract based – 267 hours</w:t>
            </w:r>
          </w:p>
        </w:tc>
        <w:tc>
          <w:tcPr>
            <w:tcW w:w="0" w:type="auto"/>
          </w:tcPr>
          <w:p w14:paraId="24B69A86" w14:textId="603255BE" w:rsidR="008F51FD" w:rsidRDefault="002B29A1" w:rsidP="00C34AD6">
            <w:r>
              <w:t>$</w:t>
            </w:r>
            <w:r w:rsidR="00052A09">
              <w:t>150.00/hour</w:t>
            </w:r>
          </w:p>
        </w:tc>
        <w:tc>
          <w:tcPr>
            <w:tcW w:w="0" w:type="auto"/>
          </w:tcPr>
          <w:p w14:paraId="0C52D4AF" w14:textId="6F7AC821" w:rsidR="008F51FD" w:rsidRDefault="006F2D47" w:rsidP="00C34AD6">
            <w:r>
              <w:t>$</w:t>
            </w:r>
            <w:r w:rsidR="001D395B">
              <w:t>40,000</w:t>
            </w:r>
          </w:p>
        </w:tc>
      </w:tr>
      <w:tr w:rsidR="008F51FD" w14:paraId="37993C61" w14:textId="77777777" w:rsidTr="008F51FD">
        <w:tc>
          <w:tcPr>
            <w:tcW w:w="0" w:type="auto"/>
          </w:tcPr>
          <w:p w14:paraId="2BD8E978" w14:textId="2B10A929" w:rsidR="008F51FD" w:rsidRDefault="008F51FD" w:rsidP="00C34AD6">
            <w:r>
              <w:t>QA</w:t>
            </w:r>
          </w:p>
        </w:tc>
        <w:tc>
          <w:tcPr>
            <w:tcW w:w="0" w:type="auto"/>
          </w:tcPr>
          <w:p w14:paraId="25C41DD6" w14:textId="5143DB32" w:rsidR="008F51FD" w:rsidRDefault="00983374" w:rsidP="00C34AD6">
            <w:r>
              <w:t>Quality assurance</w:t>
            </w:r>
          </w:p>
        </w:tc>
        <w:tc>
          <w:tcPr>
            <w:tcW w:w="0" w:type="auto"/>
          </w:tcPr>
          <w:p w14:paraId="6CB3BA80" w14:textId="14DAB928" w:rsidR="008F51FD" w:rsidRDefault="002B29A1" w:rsidP="00C34AD6">
            <w:r>
              <w:t>1 FTE – 400 hours</w:t>
            </w:r>
          </w:p>
        </w:tc>
        <w:tc>
          <w:tcPr>
            <w:tcW w:w="0" w:type="auto"/>
          </w:tcPr>
          <w:p w14:paraId="4606B16B" w14:textId="222B894A" w:rsidR="008F51FD" w:rsidRDefault="002B29A1" w:rsidP="00C34AD6">
            <w:r>
              <w:t>$</w:t>
            </w:r>
            <w:r w:rsidR="00052A09">
              <w:t>75.00/hour</w:t>
            </w:r>
          </w:p>
        </w:tc>
        <w:tc>
          <w:tcPr>
            <w:tcW w:w="0" w:type="auto"/>
          </w:tcPr>
          <w:p w14:paraId="09D12586" w14:textId="405EE9EF" w:rsidR="008F51FD" w:rsidRDefault="006F2D47" w:rsidP="00C34AD6">
            <w:r>
              <w:t>$</w:t>
            </w:r>
            <w:r w:rsidR="001D395B">
              <w:t>30,000</w:t>
            </w:r>
          </w:p>
        </w:tc>
      </w:tr>
      <w:tr w:rsidR="008F51FD" w14:paraId="1B55D6A6" w14:textId="77777777" w:rsidTr="008F51FD">
        <w:tc>
          <w:tcPr>
            <w:tcW w:w="0" w:type="auto"/>
          </w:tcPr>
          <w:p w14:paraId="567E63CB" w14:textId="4428CA80" w:rsidR="008F51FD" w:rsidRDefault="008F51FD" w:rsidP="00C34AD6">
            <w:r>
              <w:t>BIO</w:t>
            </w:r>
          </w:p>
        </w:tc>
        <w:tc>
          <w:tcPr>
            <w:tcW w:w="0" w:type="auto"/>
          </w:tcPr>
          <w:p w14:paraId="2C56B616" w14:textId="2CDB26F1" w:rsidR="008F51FD" w:rsidRDefault="00983374" w:rsidP="00C34AD6">
            <w:r>
              <w:t>Biologist</w:t>
            </w:r>
          </w:p>
        </w:tc>
        <w:tc>
          <w:tcPr>
            <w:tcW w:w="0" w:type="auto"/>
          </w:tcPr>
          <w:p w14:paraId="7C240FE2" w14:textId="6D7FD119" w:rsidR="008F51FD" w:rsidRDefault="002B29A1" w:rsidP="00C34AD6">
            <w:r>
              <w:t>0.5 FTE – 229 hours</w:t>
            </w:r>
          </w:p>
        </w:tc>
        <w:tc>
          <w:tcPr>
            <w:tcW w:w="0" w:type="auto"/>
          </w:tcPr>
          <w:p w14:paraId="0E8255A7" w14:textId="0487860C" w:rsidR="008F51FD" w:rsidRDefault="002B29A1" w:rsidP="00C34AD6">
            <w:r>
              <w:t>$</w:t>
            </w:r>
            <w:r w:rsidR="00052A09">
              <w:t>87.50/hour</w:t>
            </w:r>
          </w:p>
        </w:tc>
        <w:tc>
          <w:tcPr>
            <w:tcW w:w="0" w:type="auto"/>
          </w:tcPr>
          <w:p w14:paraId="391CA795" w14:textId="6ABABC05" w:rsidR="008F51FD" w:rsidRDefault="006F2D47" w:rsidP="00C34AD6">
            <w:r>
              <w:t>$</w:t>
            </w:r>
            <w:r w:rsidR="001D395B">
              <w:t>20,000</w:t>
            </w:r>
          </w:p>
        </w:tc>
      </w:tr>
      <w:tr w:rsidR="008F51FD" w14:paraId="011360BF" w14:textId="77777777" w:rsidTr="008F51FD">
        <w:tc>
          <w:tcPr>
            <w:tcW w:w="0" w:type="auto"/>
          </w:tcPr>
          <w:p w14:paraId="17563986" w14:textId="281DA1F1" w:rsidR="008F51FD" w:rsidRDefault="008F51FD" w:rsidP="00C34AD6">
            <w:r>
              <w:t>SEC</w:t>
            </w:r>
          </w:p>
        </w:tc>
        <w:tc>
          <w:tcPr>
            <w:tcW w:w="0" w:type="auto"/>
          </w:tcPr>
          <w:p w14:paraId="7AD073F0" w14:textId="5B10A8B6" w:rsidR="008F51FD" w:rsidRDefault="007C41FB" w:rsidP="00C34AD6">
            <w:r>
              <w:t>Cybersecurity consultant</w:t>
            </w:r>
          </w:p>
        </w:tc>
        <w:tc>
          <w:tcPr>
            <w:tcW w:w="0" w:type="auto"/>
          </w:tcPr>
          <w:p w14:paraId="58EE511C" w14:textId="168F286A" w:rsidR="008F51FD" w:rsidRDefault="002B29A1" w:rsidP="00C34AD6">
            <w:r>
              <w:t>0.2 FTE – 89 hours</w:t>
            </w:r>
          </w:p>
        </w:tc>
        <w:tc>
          <w:tcPr>
            <w:tcW w:w="0" w:type="auto"/>
          </w:tcPr>
          <w:p w14:paraId="49AA9363" w14:textId="01BE87C8" w:rsidR="008F51FD" w:rsidRDefault="002B29A1" w:rsidP="00C34AD6">
            <w:r>
              <w:t>$</w:t>
            </w:r>
            <w:r w:rsidR="006F2D47">
              <w:t>112.50/hour</w:t>
            </w:r>
          </w:p>
        </w:tc>
        <w:tc>
          <w:tcPr>
            <w:tcW w:w="0" w:type="auto"/>
          </w:tcPr>
          <w:p w14:paraId="2FE50C3E" w14:textId="2E9ECFE5" w:rsidR="008F51FD" w:rsidRDefault="006F2D47" w:rsidP="00C34AD6">
            <w:r>
              <w:t>$</w:t>
            </w:r>
            <w:r w:rsidR="001D395B">
              <w:t>10,000</w:t>
            </w:r>
          </w:p>
        </w:tc>
      </w:tr>
      <w:tr w:rsidR="005D4107" w14:paraId="12F2B31C" w14:textId="77777777" w:rsidTr="00AA7531">
        <w:tc>
          <w:tcPr>
            <w:tcW w:w="0" w:type="auto"/>
          </w:tcPr>
          <w:p w14:paraId="65AE7EA7" w14:textId="70184814" w:rsidR="005D4107" w:rsidRDefault="005D4107" w:rsidP="00C34AD6">
            <w:r>
              <w:t>Total Cost</w:t>
            </w:r>
          </w:p>
        </w:tc>
        <w:tc>
          <w:tcPr>
            <w:tcW w:w="0" w:type="auto"/>
            <w:gridSpan w:val="2"/>
          </w:tcPr>
          <w:p w14:paraId="723DC0BB" w14:textId="305480E1" w:rsidR="005D4107" w:rsidRDefault="005D4107" w:rsidP="005D4107">
            <w:pPr>
              <w:jc w:val="right"/>
            </w:pPr>
            <w:r>
              <w:t>Approx. 6,249 hours</w:t>
            </w:r>
            <w:r w:rsidR="00A33272">
              <w:t xml:space="preserve"> or 260 working days</w:t>
            </w:r>
          </w:p>
        </w:tc>
        <w:tc>
          <w:tcPr>
            <w:tcW w:w="0" w:type="auto"/>
            <w:gridSpan w:val="2"/>
          </w:tcPr>
          <w:p w14:paraId="156D08AE" w14:textId="380D6F32" w:rsidR="005D4107" w:rsidRDefault="005D4107" w:rsidP="005D4107">
            <w:pPr>
              <w:jc w:val="right"/>
            </w:pPr>
            <w:r>
              <w:t>$</w:t>
            </w:r>
            <w:r>
              <w:t>640,000</w:t>
            </w:r>
          </w:p>
        </w:tc>
      </w:tr>
    </w:tbl>
    <w:p w14:paraId="26DF30C7" w14:textId="77777777" w:rsidR="005A0952" w:rsidRPr="00C34AD6" w:rsidRDefault="005A0952" w:rsidP="00C34AD6">
      <w:pPr>
        <w:ind w:left="360"/>
      </w:pPr>
    </w:p>
    <w:p w14:paraId="2081F485" w14:textId="787C9913" w:rsidR="0008650C" w:rsidRDefault="00F5276B" w:rsidP="00F5276B">
      <w:pPr>
        <w:pStyle w:val="Heading3"/>
        <w:numPr>
          <w:ilvl w:val="0"/>
          <w:numId w:val="7"/>
        </w:numPr>
      </w:pPr>
      <w:bookmarkStart w:id="26" w:name="_Toc208766412"/>
      <w:r>
        <w:t>Hardware</w:t>
      </w:r>
      <w:bookmarkEnd w:id="26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744"/>
        <w:gridCol w:w="2729"/>
      </w:tblGrid>
      <w:tr w:rsidR="00C9245E" w14:paraId="38EE57C8" w14:textId="77777777" w:rsidTr="00A7603C">
        <w:tc>
          <w:tcPr>
            <w:tcW w:w="2823" w:type="dxa"/>
          </w:tcPr>
          <w:p w14:paraId="3BA0B6E5" w14:textId="4A5617E2" w:rsidR="001A050A" w:rsidRDefault="001A050A" w:rsidP="001A050A">
            <w:r>
              <w:t>Hardware</w:t>
            </w:r>
          </w:p>
        </w:tc>
        <w:tc>
          <w:tcPr>
            <w:tcW w:w="2744" w:type="dxa"/>
          </w:tcPr>
          <w:p w14:paraId="1F954C08" w14:textId="5B74494B" w:rsidR="001A050A" w:rsidRDefault="001A050A" w:rsidP="001A050A">
            <w:r>
              <w:t>Task</w:t>
            </w:r>
          </w:p>
        </w:tc>
        <w:tc>
          <w:tcPr>
            <w:tcW w:w="2729" w:type="dxa"/>
          </w:tcPr>
          <w:p w14:paraId="3D928468" w14:textId="67884A45" w:rsidR="001A050A" w:rsidRDefault="001A050A" w:rsidP="001A050A">
            <w:r>
              <w:t>Estimated cost (in AUD)</w:t>
            </w:r>
          </w:p>
        </w:tc>
      </w:tr>
      <w:tr w:rsidR="00C9245E" w14:paraId="1923B035" w14:textId="77777777" w:rsidTr="00A7603C">
        <w:tc>
          <w:tcPr>
            <w:tcW w:w="2823" w:type="dxa"/>
          </w:tcPr>
          <w:p w14:paraId="2AAA70DE" w14:textId="54122303" w:rsidR="001A050A" w:rsidRDefault="00C9245E" w:rsidP="001A050A">
            <w:r>
              <w:t>Cameras with thermal imaging</w:t>
            </w:r>
          </w:p>
        </w:tc>
        <w:tc>
          <w:tcPr>
            <w:tcW w:w="2744" w:type="dxa"/>
          </w:tcPr>
          <w:p w14:paraId="67B8CCFD" w14:textId="631BBB37" w:rsidR="001A050A" w:rsidRDefault="00C9245E" w:rsidP="001A050A">
            <w:r>
              <w:t>Purchasing &amp; shipping cameras to</w:t>
            </w:r>
            <w:r w:rsidR="004973D1">
              <w:t xml:space="preserve"> 10</w:t>
            </w:r>
            <w:r>
              <w:t xml:space="preserve"> different sites </w:t>
            </w:r>
          </w:p>
        </w:tc>
        <w:tc>
          <w:tcPr>
            <w:tcW w:w="2729" w:type="dxa"/>
          </w:tcPr>
          <w:p w14:paraId="379CE5AB" w14:textId="5DE3361D" w:rsidR="001A050A" w:rsidRDefault="00F616DB" w:rsidP="001A050A">
            <w:r>
              <w:t xml:space="preserve">$38,250 at </w:t>
            </w:r>
            <w:r w:rsidR="00B157A7">
              <w:t>$3,825 each</w:t>
            </w:r>
          </w:p>
        </w:tc>
      </w:tr>
      <w:tr w:rsidR="00C9245E" w14:paraId="39F6BF84" w14:textId="77777777" w:rsidTr="00A7603C">
        <w:tc>
          <w:tcPr>
            <w:tcW w:w="2823" w:type="dxa"/>
          </w:tcPr>
          <w:p w14:paraId="092BA7FD" w14:textId="516B9308" w:rsidR="001A050A" w:rsidRDefault="006426BF" w:rsidP="001A050A">
            <w:r>
              <w:t>Radar units</w:t>
            </w:r>
            <w:r w:rsidR="00787EB9">
              <w:t xml:space="preserve"> for monitoring</w:t>
            </w:r>
          </w:p>
        </w:tc>
        <w:tc>
          <w:tcPr>
            <w:tcW w:w="2744" w:type="dxa"/>
          </w:tcPr>
          <w:p w14:paraId="6AD85A5E" w14:textId="5AF3F124" w:rsidR="001A050A" w:rsidRDefault="00787EB9" w:rsidP="001A050A">
            <w:r>
              <w:t>Purchase &amp; shipping to 10 sites</w:t>
            </w:r>
          </w:p>
        </w:tc>
        <w:tc>
          <w:tcPr>
            <w:tcW w:w="2729" w:type="dxa"/>
          </w:tcPr>
          <w:p w14:paraId="090FB09A" w14:textId="035FEA40" w:rsidR="001A050A" w:rsidRDefault="00787EB9" w:rsidP="001A050A">
            <w:r>
              <w:t>$32,000 at $3,</w:t>
            </w:r>
            <w:r w:rsidR="009342EB">
              <w:t>128 each + shipping costs</w:t>
            </w:r>
          </w:p>
        </w:tc>
      </w:tr>
      <w:tr w:rsidR="00C9245E" w14:paraId="45E75DB9" w14:textId="77777777" w:rsidTr="00A7603C">
        <w:tc>
          <w:tcPr>
            <w:tcW w:w="2823" w:type="dxa"/>
          </w:tcPr>
          <w:p w14:paraId="4A1DEDF0" w14:textId="5EE30F54" w:rsidR="001A050A" w:rsidRDefault="00152D7C" w:rsidP="001A050A">
            <w:r>
              <w:t xml:space="preserve">Edge gateways and NAS </w:t>
            </w:r>
            <w:r w:rsidR="00DC07B3">
              <w:t>devices</w:t>
            </w:r>
          </w:p>
        </w:tc>
        <w:tc>
          <w:tcPr>
            <w:tcW w:w="2744" w:type="dxa"/>
          </w:tcPr>
          <w:p w14:paraId="793DF8DC" w14:textId="7FF2EDA6" w:rsidR="001A050A" w:rsidRDefault="00DC07B3" w:rsidP="001A050A">
            <w:r>
              <w:t>10 gateways and 10 NAS near each site to collect and send data</w:t>
            </w:r>
          </w:p>
        </w:tc>
        <w:tc>
          <w:tcPr>
            <w:tcW w:w="2729" w:type="dxa"/>
          </w:tcPr>
          <w:p w14:paraId="5981069B" w14:textId="1DFFAD09" w:rsidR="001A050A" w:rsidRDefault="003E5EBB" w:rsidP="001A050A">
            <w:r>
              <w:t>$8</w:t>
            </w:r>
            <w:r w:rsidR="00250BA4">
              <w:t>,290 for 10 edge gateways</w:t>
            </w:r>
            <w:r w:rsidR="001C0BB0">
              <w:t xml:space="preserve"> and $33</w:t>
            </w:r>
            <w:r w:rsidR="00AB565A">
              <w:t>,219.5 for NAS devices</w:t>
            </w:r>
          </w:p>
        </w:tc>
      </w:tr>
      <w:tr w:rsidR="00C9245E" w14:paraId="2CB43183" w14:textId="77777777" w:rsidTr="00A7603C">
        <w:tc>
          <w:tcPr>
            <w:tcW w:w="2823" w:type="dxa"/>
          </w:tcPr>
          <w:p w14:paraId="58034DE2" w14:textId="6A6BACD4" w:rsidR="001A050A" w:rsidRDefault="00FC35FB" w:rsidP="001A050A">
            <w:r>
              <w:t>Power and communication kits for camera</w:t>
            </w:r>
          </w:p>
        </w:tc>
        <w:tc>
          <w:tcPr>
            <w:tcW w:w="2744" w:type="dxa"/>
          </w:tcPr>
          <w:p w14:paraId="11CFC27A" w14:textId="40A5EE76" w:rsidR="001A050A" w:rsidRDefault="00FC35FB" w:rsidP="001A050A">
            <w:r>
              <w:t>Network switches, cables, battery</w:t>
            </w:r>
            <w:r w:rsidR="00A7603C">
              <w:t>, router</w:t>
            </w:r>
          </w:p>
        </w:tc>
        <w:tc>
          <w:tcPr>
            <w:tcW w:w="2729" w:type="dxa"/>
          </w:tcPr>
          <w:p w14:paraId="6A6480F5" w14:textId="4CFADD14" w:rsidR="001A050A" w:rsidRDefault="00A7603C" w:rsidP="001A050A">
            <w:r>
              <w:t>$24,000 at $2,400 each</w:t>
            </w:r>
          </w:p>
        </w:tc>
      </w:tr>
      <w:tr w:rsidR="00C9245E" w14:paraId="230BC3ED" w14:textId="77777777" w:rsidTr="00A7603C">
        <w:tc>
          <w:tcPr>
            <w:tcW w:w="2823" w:type="dxa"/>
          </w:tcPr>
          <w:p w14:paraId="17DC47C2" w14:textId="36A51D6F" w:rsidR="001A050A" w:rsidRDefault="00E67E89" w:rsidP="001A050A">
            <w:r>
              <w:lastRenderedPageBreak/>
              <w:t>Installation contract</w:t>
            </w:r>
          </w:p>
        </w:tc>
        <w:tc>
          <w:tcPr>
            <w:tcW w:w="2744" w:type="dxa"/>
          </w:tcPr>
          <w:p w14:paraId="78B996CB" w14:textId="6F6FC829" w:rsidR="001A050A" w:rsidRDefault="00E67E89" w:rsidP="001A050A">
            <w:r>
              <w:t>Installing cameras and IoT devices in each site</w:t>
            </w:r>
          </w:p>
        </w:tc>
        <w:tc>
          <w:tcPr>
            <w:tcW w:w="2729" w:type="dxa"/>
          </w:tcPr>
          <w:p w14:paraId="02DAE83B" w14:textId="49B75C05" w:rsidR="001A050A" w:rsidRDefault="00001174" w:rsidP="001A050A">
            <w:r>
              <w:t xml:space="preserve">$82,500 </w:t>
            </w:r>
            <w:r w:rsidR="005C66DC">
              <w:t>at $8,250 per site</w:t>
            </w:r>
          </w:p>
        </w:tc>
      </w:tr>
      <w:tr w:rsidR="00A7603C" w14:paraId="5CEC4786" w14:textId="77777777" w:rsidTr="00A7603C">
        <w:tc>
          <w:tcPr>
            <w:tcW w:w="2823" w:type="dxa"/>
          </w:tcPr>
          <w:p w14:paraId="6F3DA76F" w14:textId="0EEF5E96" w:rsidR="00A7603C" w:rsidRDefault="005C66DC" w:rsidP="001A050A">
            <w:r>
              <w:t>Product prototype</w:t>
            </w:r>
          </w:p>
        </w:tc>
        <w:tc>
          <w:tcPr>
            <w:tcW w:w="2744" w:type="dxa"/>
          </w:tcPr>
          <w:p w14:paraId="2B4D4091" w14:textId="4F9BBDB8" w:rsidR="00A7603C" w:rsidRDefault="00BF7E4C" w:rsidP="001A050A">
            <w:r>
              <w:t>Contract to produce product prototype for testing</w:t>
            </w:r>
          </w:p>
        </w:tc>
        <w:tc>
          <w:tcPr>
            <w:tcW w:w="2729" w:type="dxa"/>
          </w:tcPr>
          <w:p w14:paraId="4DB2BC3D" w14:textId="4962B347" w:rsidR="00A7603C" w:rsidRDefault="00BF7E4C" w:rsidP="001A050A">
            <w:r>
              <w:t>$13,500</w:t>
            </w:r>
          </w:p>
        </w:tc>
      </w:tr>
      <w:tr w:rsidR="002527C0" w14:paraId="3725D4D1" w14:textId="77777777" w:rsidTr="00BB2A31">
        <w:tc>
          <w:tcPr>
            <w:tcW w:w="2823" w:type="dxa"/>
          </w:tcPr>
          <w:p w14:paraId="7446F585" w14:textId="5CD1465F" w:rsidR="002527C0" w:rsidRDefault="002527C0" w:rsidP="001A050A">
            <w:r>
              <w:t>Total hardware cost</w:t>
            </w:r>
          </w:p>
        </w:tc>
        <w:tc>
          <w:tcPr>
            <w:tcW w:w="5473" w:type="dxa"/>
            <w:gridSpan w:val="2"/>
          </w:tcPr>
          <w:p w14:paraId="4F597D39" w14:textId="29D21BDC" w:rsidR="002527C0" w:rsidRDefault="002527C0" w:rsidP="002527C0">
            <w:pPr>
              <w:jc w:val="right"/>
            </w:pPr>
            <w:r>
              <w:t>$231,759.5</w:t>
            </w:r>
          </w:p>
        </w:tc>
      </w:tr>
    </w:tbl>
    <w:p w14:paraId="46365F0D" w14:textId="77777777" w:rsidR="001A050A" w:rsidRPr="001A050A" w:rsidRDefault="001A050A" w:rsidP="001A050A">
      <w:pPr>
        <w:ind w:left="720"/>
      </w:pPr>
    </w:p>
    <w:p w14:paraId="0767786B" w14:textId="0CFF9E5F" w:rsidR="00F5276B" w:rsidRDefault="00F5276B" w:rsidP="00F5276B">
      <w:pPr>
        <w:pStyle w:val="Heading3"/>
        <w:numPr>
          <w:ilvl w:val="0"/>
          <w:numId w:val="7"/>
        </w:numPr>
      </w:pPr>
      <w:bookmarkStart w:id="27" w:name="_Toc208766413"/>
      <w:r>
        <w:t>Software and Services</w:t>
      </w:r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83"/>
        <w:gridCol w:w="2758"/>
      </w:tblGrid>
      <w:tr w:rsidR="008359D3" w14:paraId="4527A463" w14:textId="77777777" w:rsidTr="005C22DD">
        <w:tc>
          <w:tcPr>
            <w:tcW w:w="2755" w:type="dxa"/>
          </w:tcPr>
          <w:p w14:paraId="7F441F24" w14:textId="19028D4B" w:rsidR="001C087B" w:rsidRDefault="001C087B" w:rsidP="001C087B">
            <w:r>
              <w:t>Software</w:t>
            </w:r>
          </w:p>
        </w:tc>
        <w:tc>
          <w:tcPr>
            <w:tcW w:w="2783" w:type="dxa"/>
          </w:tcPr>
          <w:p w14:paraId="736B9C84" w14:textId="0C089704" w:rsidR="001C087B" w:rsidRDefault="001C087B" w:rsidP="001C087B">
            <w:r>
              <w:t>Task</w:t>
            </w:r>
          </w:p>
        </w:tc>
        <w:tc>
          <w:tcPr>
            <w:tcW w:w="2758" w:type="dxa"/>
          </w:tcPr>
          <w:p w14:paraId="02605849" w14:textId="3210453C" w:rsidR="001C087B" w:rsidRDefault="001C087B" w:rsidP="001C087B">
            <w:r>
              <w:t>Cost</w:t>
            </w:r>
          </w:p>
        </w:tc>
      </w:tr>
      <w:tr w:rsidR="008359D3" w14:paraId="119D78B8" w14:textId="77777777" w:rsidTr="005C22DD">
        <w:tc>
          <w:tcPr>
            <w:tcW w:w="2755" w:type="dxa"/>
          </w:tcPr>
          <w:p w14:paraId="1CDA48D4" w14:textId="51FD5D82" w:rsidR="001C087B" w:rsidRDefault="001C087B" w:rsidP="001C087B">
            <w:r>
              <w:t>Cloud</w:t>
            </w:r>
            <w:r w:rsidR="008359D3">
              <w:t xml:space="preserve"> based database</w:t>
            </w:r>
          </w:p>
        </w:tc>
        <w:tc>
          <w:tcPr>
            <w:tcW w:w="2783" w:type="dxa"/>
          </w:tcPr>
          <w:p w14:paraId="7D28B5D8" w14:textId="630C2810" w:rsidR="001C087B" w:rsidRDefault="008359D3" w:rsidP="001C087B">
            <w:r>
              <w:t>Hosting cloud database for backup and data analysis purpose</w:t>
            </w:r>
          </w:p>
        </w:tc>
        <w:tc>
          <w:tcPr>
            <w:tcW w:w="2758" w:type="dxa"/>
          </w:tcPr>
          <w:p w14:paraId="1DD50E97" w14:textId="0EFB0C3A" w:rsidR="001C087B" w:rsidRDefault="006A6E21" w:rsidP="001C087B">
            <w:r>
              <w:t>$</w:t>
            </w:r>
            <w:r w:rsidR="0080358C">
              <w:t>18,865.68</w:t>
            </w:r>
            <w:r>
              <w:t xml:space="preserve"> for </w:t>
            </w:r>
            <w:r w:rsidR="007E1510">
              <w:t>$786.07 per month</w:t>
            </w:r>
          </w:p>
        </w:tc>
      </w:tr>
      <w:tr w:rsidR="008359D3" w14:paraId="3D61D7F1" w14:textId="77777777" w:rsidTr="005C22DD">
        <w:tc>
          <w:tcPr>
            <w:tcW w:w="2755" w:type="dxa"/>
          </w:tcPr>
          <w:p w14:paraId="612CF7B8" w14:textId="629545E4" w:rsidR="001C087B" w:rsidRDefault="00FD061F" w:rsidP="001C087B">
            <w:r>
              <w:t>Maps API</w:t>
            </w:r>
          </w:p>
        </w:tc>
        <w:tc>
          <w:tcPr>
            <w:tcW w:w="2783" w:type="dxa"/>
          </w:tcPr>
          <w:p w14:paraId="1528359F" w14:textId="58E078A4" w:rsidR="001C087B" w:rsidRDefault="00136F45" w:rsidP="001C087B">
            <w:r>
              <w:t>Mapping location</w:t>
            </w:r>
            <w:r w:rsidR="009C4975">
              <w:t>s with notifications</w:t>
            </w:r>
          </w:p>
        </w:tc>
        <w:tc>
          <w:tcPr>
            <w:tcW w:w="2758" w:type="dxa"/>
          </w:tcPr>
          <w:p w14:paraId="429DDE31" w14:textId="09A748F1" w:rsidR="001C087B" w:rsidRDefault="009C4975" w:rsidP="001C087B">
            <w:r>
              <w:t>$12,867.83</w:t>
            </w:r>
          </w:p>
        </w:tc>
      </w:tr>
      <w:tr w:rsidR="008359D3" w14:paraId="5BFE94EF" w14:textId="77777777" w:rsidTr="005C22DD">
        <w:tc>
          <w:tcPr>
            <w:tcW w:w="2755" w:type="dxa"/>
          </w:tcPr>
          <w:p w14:paraId="6DA5FFBB" w14:textId="13C1C0B7" w:rsidR="001C087B" w:rsidRDefault="009C4975" w:rsidP="001C087B">
            <w:r>
              <w:t>ML training</w:t>
            </w:r>
          </w:p>
        </w:tc>
        <w:tc>
          <w:tcPr>
            <w:tcW w:w="2783" w:type="dxa"/>
          </w:tcPr>
          <w:p w14:paraId="14509835" w14:textId="11BCE6F9" w:rsidR="001C087B" w:rsidRDefault="009C4975" w:rsidP="001C087B">
            <w:r>
              <w:t>GPU cost</w:t>
            </w:r>
            <w:r w:rsidR="0025215A">
              <w:t>, preparing dataset</w:t>
            </w:r>
          </w:p>
        </w:tc>
        <w:tc>
          <w:tcPr>
            <w:tcW w:w="2758" w:type="dxa"/>
          </w:tcPr>
          <w:p w14:paraId="72EBD2B0" w14:textId="103CB913" w:rsidR="001C087B" w:rsidRDefault="002D6A9C" w:rsidP="001C087B">
            <w:r>
              <w:t>$</w:t>
            </w:r>
            <w:r w:rsidR="00DC36A8">
              <w:t xml:space="preserve">2,260.32 for high end GPUs and additional </w:t>
            </w:r>
            <w:r w:rsidR="0031740D">
              <w:t>$17,289.27 t</w:t>
            </w:r>
            <w:r w:rsidR="00A445DE">
              <w:t xml:space="preserve">o prepare the custom model, defining parameters and training the model </w:t>
            </w:r>
          </w:p>
        </w:tc>
      </w:tr>
      <w:tr w:rsidR="008359D3" w14:paraId="14639CAA" w14:textId="77777777" w:rsidTr="005C22DD">
        <w:tc>
          <w:tcPr>
            <w:tcW w:w="2755" w:type="dxa"/>
          </w:tcPr>
          <w:p w14:paraId="50A47D59" w14:textId="3A202E82" w:rsidR="001C087B" w:rsidRDefault="00F64D97" w:rsidP="001C087B">
            <w:r>
              <w:t>Application platform</w:t>
            </w:r>
          </w:p>
        </w:tc>
        <w:tc>
          <w:tcPr>
            <w:tcW w:w="2783" w:type="dxa"/>
          </w:tcPr>
          <w:p w14:paraId="5169A815" w14:textId="70ACA420" w:rsidR="001C087B" w:rsidRDefault="00F64D97" w:rsidP="001C087B">
            <w:r>
              <w:t xml:space="preserve">Application hosting, application pipelines for data processing and </w:t>
            </w:r>
            <w:r w:rsidR="0021666A">
              <w:t>code bases</w:t>
            </w:r>
          </w:p>
        </w:tc>
        <w:tc>
          <w:tcPr>
            <w:tcW w:w="2758" w:type="dxa"/>
          </w:tcPr>
          <w:p w14:paraId="5D6204EB" w14:textId="279A9C3D" w:rsidR="001C087B" w:rsidRDefault="0021666A" w:rsidP="001C087B">
            <w:r>
              <w:t>$6,500</w:t>
            </w:r>
          </w:p>
        </w:tc>
      </w:tr>
      <w:tr w:rsidR="008359D3" w14:paraId="3C941C48" w14:textId="77777777" w:rsidTr="005C22DD">
        <w:tc>
          <w:tcPr>
            <w:tcW w:w="2755" w:type="dxa"/>
          </w:tcPr>
          <w:p w14:paraId="4C7DF1CF" w14:textId="118A438D" w:rsidR="001C087B" w:rsidRDefault="00AB2736" w:rsidP="001C087B">
            <w:r>
              <w:t>Monitoring and alerting platform</w:t>
            </w:r>
          </w:p>
        </w:tc>
        <w:tc>
          <w:tcPr>
            <w:tcW w:w="2783" w:type="dxa"/>
          </w:tcPr>
          <w:p w14:paraId="16B27A0D" w14:textId="61A5EBBC" w:rsidR="001C087B" w:rsidRDefault="00AB2736" w:rsidP="001C087B">
            <w:r>
              <w:t xml:space="preserve">Sending alerts and notifications, </w:t>
            </w:r>
            <w:r w:rsidR="005C22DD">
              <w:t>reporting services</w:t>
            </w:r>
          </w:p>
        </w:tc>
        <w:tc>
          <w:tcPr>
            <w:tcW w:w="2758" w:type="dxa"/>
          </w:tcPr>
          <w:p w14:paraId="5801151F" w14:textId="0C852070" w:rsidR="001C087B" w:rsidRDefault="005C22DD" w:rsidP="001C087B">
            <w:r>
              <w:t>$4,500</w:t>
            </w:r>
          </w:p>
        </w:tc>
      </w:tr>
      <w:tr w:rsidR="005C22DD" w14:paraId="0DB6F2DB" w14:textId="77777777" w:rsidTr="005C22DD">
        <w:tc>
          <w:tcPr>
            <w:tcW w:w="2755" w:type="dxa"/>
          </w:tcPr>
          <w:p w14:paraId="5E33E635" w14:textId="6F61DF0E" w:rsidR="005C22DD" w:rsidRDefault="00DE1E13" w:rsidP="001C087B">
            <w:r>
              <w:t>Maintenance</w:t>
            </w:r>
          </w:p>
        </w:tc>
        <w:tc>
          <w:tcPr>
            <w:tcW w:w="2783" w:type="dxa"/>
          </w:tcPr>
          <w:p w14:paraId="08136815" w14:textId="63A529F0" w:rsidR="005C22DD" w:rsidRDefault="00DE1E13" w:rsidP="001C087B">
            <w:r>
              <w:t>Updates, patches, features</w:t>
            </w:r>
          </w:p>
        </w:tc>
        <w:tc>
          <w:tcPr>
            <w:tcW w:w="2758" w:type="dxa"/>
          </w:tcPr>
          <w:p w14:paraId="6B8CA586" w14:textId="7F29D468" w:rsidR="005C22DD" w:rsidRDefault="00DE1E13" w:rsidP="001C087B">
            <w:r>
              <w:t>$20,000</w:t>
            </w:r>
          </w:p>
        </w:tc>
      </w:tr>
      <w:tr w:rsidR="005C22DD" w14:paraId="194B94A2" w14:textId="77777777" w:rsidTr="005C22DD">
        <w:tc>
          <w:tcPr>
            <w:tcW w:w="2755" w:type="dxa"/>
          </w:tcPr>
          <w:p w14:paraId="4314AAAF" w14:textId="2439AFF0" w:rsidR="005C22DD" w:rsidRDefault="00A00491" w:rsidP="001C087B">
            <w:r>
              <w:t>Software maintenance</w:t>
            </w:r>
          </w:p>
        </w:tc>
        <w:tc>
          <w:tcPr>
            <w:tcW w:w="2783" w:type="dxa"/>
          </w:tcPr>
          <w:p w14:paraId="0AE4D45E" w14:textId="15406997" w:rsidR="005C22DD" w:rsidRDefault="00A00491" w:rsidP="001C087B">
            <w:r>
              <w:t xml:space="preserve">Maintaining the codebase </w:t>
            </w:r>
          </w:p>
        </w:tc>
        <w:tc>
          <w:tcPr>
            <w:tcW w:w="2758" w:type="dxa"/>
          </w:tcPr>
          <w:p w14:paraId="07B3D6FE" w14:textId="75E3EFAA" w:rsidR="005C22DD" w:rsidRDefault="00273BEC" w:rsidP="001C087B">
            <w:r>
              <w:t>$5,250 per month for 2 years equating to $126,000</w:t>
            </w:r>
          </w:p>
        </w:tc>
      </w:tr>
      <w:tr w:rsidR="00B7388C" w14:paraId="49EE7462" w14:textId="77777777" w:rsidTr="00BD27AA">
        <w:tc>
          <w:tcPr>
            <w:tcW w:w="2755" w:type="dxa"/>
          </w:tcPr>
          <w:p w14:paraId="1984C4B4" w14:textId="4608C960" w:rsidR="00B7388C" w:rsidRDefault="00B7388C" w:rsidP="001C087B">
            <w:r>
              <w:t>Total software cost</w:t>
            </w:r>
          </w:p>
        </w:tc>
        <w:tc>
          <w:tcPr>
            <w:tcW w:w="5541" w:type="dxa"/>
            <w:gridSpan w:val="2"/>
          </w:tcPr>
          <w:p w14:paraId="25F1D7BF" w14:textId="5FD25883" w:rsidR="00B7388C" w:rsidRDefault="00B7388C" w:rsidP="00805CA9">
            <w:pPr>
              <w:jc w:val="right"/>
            </w:pPr>
            <w:r>
              <w:t>$208,</w:t>
            </w:r>
            <w:r w:rsidR="00805CA9">
              <w:t>283.1</w:t>
            </w:r>
          </w:p>
        </w:tc>
      </w:tr>
    </w:tbl>
    <w:p w14:paraId="3EF84837" w14:textId="77777777" w:rsidR="001C087B" w:rsidRPr="001C087B" w:rsidRDefault="001C087B" w:rsidP="001C087B">
      <w:pPr>
        <w:ind w:left="720"/>
      </w:pPr>
    </w:p>
    <w:p w14:paraId="3F9B35EE" w14:textId="3B9B781A" w:rsidR="00F5276B" w:rsidRDefault="00F5276B" w:rsidP="00F5276B">
      <w:pPr>
        <w:pStyle w:val="Heading3"/>
        <w:numPr>
          <w:ilvl w:val="0"/>
          <w:numId w:val="7"/>
        </w:numPr>
      </w:pPr>
      <w:bookmarkStart w:id="28" w:name="_Toc208766414"/>
      <w:r>
        <w:t>Total Cost</w:t>
      </w:r>
      <w:bookmarkEnd w:id="28"/>
    </w:p>
    <w:p w14:paraId="2D313A0D" w14:textId="552B297D" w:rsidR="00B7388C" w:rsidRDefault="005C1877" w:rsidP="00B7388C">
      <w:pPr>
        <w:ind w:left="720"/>
      </w:pPr>
      <w:r>
        <w:t>Human Resources cost:</w:t>
      </w:r>
      <w:r w:rsidR="00B7388C">
        <w:t xml:space="preserve"> $640,000</w:t>
      </w:r>
    </w:p>
    <w:p w14:paraId="7BE0B7DF" w14:textId="69E5E392" w:rsidR="00B7388C" w:rsidRDefault="00B7388C" w:rsidP="00B7388C">
      <w:pPr>
        <w:ind w:left="720"/>
      </w:pPr>
      <w:r>
        <w:t>Hardware costs: $</w:t>
      </w:r>
      <w:r w:rsidR="00805CA9">
        <w:t>231,759.5</w:t>
      </w:r>
    </w:p>
    <w:p w14:paraId="5DFC22AE" w14:textId="26F8AF4C" w:rsidR="00805CA9" w:rsidRDefault="00805CA9" w:rsidP="00B7388C">
      <w:pPr>
        <w:ind w:left="720"/>
      </w:pPr>
      <w:r>
        <w:t>Software costs: $</w:t>
      </w:r>
      <w:r w:rsidR="001E4EE2">
        <w:t>208,283.1</w:t>
      </w:r>
    </w:p>
    <w:p w14:paraId="4C388270" w14:textId="2CADB7CC" w:rsidR="001E4EE2" w:rsidRPr="005C1877" w:rsidRDefault="001E4EE2" w:rsidP="00B7388C">
      <w:pPr>
        <w:ind w:left="720"/>
      </w:pPr>
      <w:r>
        <w:t>Total cost of the project: $1,080,042.6 AUD</w:t>
      </w:r>
    </w:p>
    <w:p w14:paraId="5C9F32A7" w14:textId="048D5CAC" w:rsidR="00F535D7" w:rsidRDefault="008C48E0" w:rsidP="00A26546">
      <w:pPr>
        <w:pStyle w:val="Heading1"/>
        <w:numPr>
          <w:ilvl w:val="0"/>
          <w:numId w:val="1"/>
        </w:numPr>
      </w:pPr>
      <w:bookmarkStart w:id="29" w:name="_Toc208766415"/>
      <w:r>
        <w:lastRenderedPageBreak/>
        <w:t>R</w:t>
      </w:r>
      <w:r w:rsidR="00A26546">
        <w:t>eferences</w:t>
      </w:r>
      <w:r>
        <w:t>:</w:t>
      </w:r>
      <w:bookmarkEnd w:id="29"/>
    </w:p>
    <w:p w14:paraId="77CEC4A9" w14:textId="70895CE7" w:rsidR="00F274D1" w:rsidRPr="00F274D1" w:rsidRDefault="00F274D1" w:rsidP="00F274D1">
      <w:pPr>
        <w:pStyle w:val="ListParagraph"/>
        <w:numPr>
          <w:ilvl w:val="0"/>
          <w:numId w:val="2"/>
        </w:numPr>
      </w:pPr>
      <w:r w:rsidRPr="00F274D1">
        <w:t xml:space="preserve">AAMI (2022). </w:t>
      </w:r>
      <w:r w:rsidRPr="00F274D1">
        <w:rPr>
          <w:i/>
          <w:iCs/>
        </w:rPr>
        <w:t>Animal collisions: What you need to know</w:t>
      </w:r>
      <w:r w:rsidRPr="00F274D1">
        <w:t xml:space="preserve">. [online] @AAMI. Available at: </w:t>
      </w:r>
      <w:hyperlink r:id="rId9" w:history="1">
        <w:r w:rsidRPr="00F274D1">
          <w:rPr>
            <w:rStyle w:val="Hyperlink"/>
          </w:rPr>
          <w:t>https://www.aami.com.au/aami-informed/on-the-road/safe-driving/aami-reveals-peak-periods-for-animal-collisions.html</w:t>
        </w:r>
      </w:hyperlink>
      <w:r>
        <w:t xml:space="preserve"> </w:t>
      </w:r>
    </w:p>
    <w:p w14:paraId="525B7384" w14:textId="319C07B8" w:rsidR="00F274D1" w:rsidRPr="00F274D1" w:rsidRDefault="00F274D1" w:rsidP="00F274D1">
      <w:pPr>
        <w:pStyle w:val="ListParagraph"/>
        <w:numPr>
          <w:ilvl w:val="0"/>
          <w:numId w:val="2"/>
        </w:numPr>
      </w:pPr>
      <w:r w:rsidRPr="00F274D1">
        <w:t xml:space="preserve">Bissonette, J.A., Kassar, C.A. and Cook, L.J. (2008). Human death and injury, vehicle damage, and deer loss. </w:t>
      </w:r>
      <w:proofErr w:type="spellStart"/>
      <w:r w:rsidRPr="00F274D1">
        <w:rPr>
          <w:i/>
          <w:iCs/>
        </w:rPr>
        <w:t>HumanWildlife</w:t>
      </w:r>
      <w:proofErr w:type="spellEnd"/>
      <w:r w:rsidRPr="00F274D1">
        <w:rPr>
          <w:i/>
          <w:iCs/>
        </w:rPr>
        <w:t xml:space="preserve"> Conflicts</w:t>
      </w:r>
      <w:r w:rsidRPr="00F274D1">
        <w:t xml:space="preserve">, [online] 2(1), pp.17–27. </w:t>
      </w:r>
      <w:proofErr w:type="spellStart"/>
      <w:r w:rsidRPr="00F274D1">
        <w:t>doi</w:t>
      </w:r>
      <w:proofErr w:type="spellEnd"/>
      <w:r w:rsidRPr="00F274D1">
        <w:t>:</w:t>
      </w:r>
      <w:r>
        <w:t xml:space="preserve"> </w:t>
      </w:r>
      <w:hyperlink r:id="rId10" w:history="1">
        <w:r w:rsidRPr="00F274D1">
          <w:rPr>
            <w:rStyle w:val="Hyperlink"/>
          </w:rPr>
          <w:t>https://doi.org/10.2307/24875102</w:t>
        </w:r>
      </w:hyperlink>
      <w:r>
        <w:t xml:space="preserve"> </w:t>
      </w:r>
    </w:p>
    <w:p w14:paraId="196B6CFE" w14:textId="4E8BAB45" w:rsidR="00F274D1" w:rsidRPr="00F274D1" w:rsidRDefault="00F274D1" w:rsidP="00F274D1">
      <w:pPr>
        <w:pStyle w:val="ListParagraph"/>
        <w:numPr>
          <w:ilvl w:val="0"/>
          <w:numId w:val="2"/>
        </w:numPr>
      </w:pPr>
      <w:proofErr w:type="spellStart"/>
      <w:r w:rsidRPr="00F274D1">
        <w:t>dataACT</w:t>
      </w:r>
      <w:proofErr w:type="spellEnd"/>
      <w:r w:rsidRPr="00F274D1">
        <w:t xml:space="preserve"> (2020). </w:t>
      </w:r>
      <w:r w:rsidRPr="00F274D1">
        <w:rPr>
          <w:i/>
          <w:iCs/>
        </w:rPr>
        <w:t>Traffic Route Stats | Open Data Portal</w:t>
      </w:r>
      <w:r w:rsidRPr="00F274D1">
        <w:t xml:space="preserve">. [online] www.data.act.gov.au. Available at: </w:t>
      </w:r>
      <w:hyperlink r:id="rId11" w:history="1">
        <w:r w:rsidRPr="00F274D1">
          <w:rPr>
            <w:rStyle w:val="Hyperlink"/>
          </w:rPr>
          <w:t>https://www.data.act.gov.au/Transport/Traffic-Route-Stats/mgzi-6f8j/about_data</w:t>
        </w:r>
      </w:hyperlink>
      <w:r>
        <w:t xml:space="preserve"> </w:t>
      </w:r>
    </w:p>
    <w:p w14:paraId="49601BDF" w14:textId="3A1FB619" w:rsidR="008C48E0" w:rsidRDefault="00B83CC1" w:rsidP="00F274D1">
      <w:pPr>
        <w:pStyle w:val="ListParagraph"/>
        <w:numPr>
          <w:ilvl w:val="0"/>
          <w:numId w:val="2"/>
        </w:numPr>
      </w:pPr>
      <w:r w:rsidRPr="00B83CC1">
        <w:t>ACT Government (2022</w:t>
      </w:r>
      <w:r w:rsidR="004511D4">
        <w:t xml:space="preserve"> Version</w:t>
      </w:r>
      <w:r w:rsidRPr="00B83CC1">
        <w:t xml:space="preserve">). ACT CRASH REPORT Transport Canberra and City Services Directorate. [online] Available at: </w:t>
      </w:r>
      <w:hyperlink r:id="rId12" w:history="1">
        <w:r w:rsidRPr="002D6CC8">
          <w:rPr>
            <w:rStyle w:val="Hyperlink"/>
          </w:rPr>
          <w:t>https://www.cityservices.act.gov.au/__data/assets/pdf_file/0005/2550965/2022-ACT-Crash-Report-access.pdf</w:t>
        </w:r>
      </w:hyperlink>
      <w:r>
        <w:t xml:space="preserve"> </w:t>
      </w:r>
    </w:p>
    <w:p w14:paraId="7016BDD3" w14:textId="47ABFC45" w:rsidR="001D6B23" w:rsidRDefault="001D6B23" w:rsidP="00F274D1">
      <w:pPr>
        <w:pStyle w:val="ListParagraph"/>
        <w:numPr>
          <w:ilvl w:val="0"/>
          <w:numId w:val="2"/>
        </w:numPr>
      </w:pPr>
      <w:r w:rsidRPr="001D6B23">
        <w:t>ACT Government (2021</w:t>
      </w:r>
      <w:r w:rsidR="004511D4">
        <w:t xml:space="preserve"> Version</w:t>
      </w:r>
      <w:r w:rsidRPr="001D6B23">
        <w:t xml:space="preserve">). ACT CRASH REPORT Transport Canberra and City Services Directorate. [online] Available at: </w:t>
      </w:r>
      <w:hyperlink r:id="rId13" w:history="1">
        <w:r w:rsidRPr="002D6CC8">
          <w:rPr>
            <w:rStyle w:val="Hyperlink"/>
          </w:rPr>
          <w:t>https://www.cityservices.act.gov.au/__data/assets/pdf_file/0011/2550962/2021-ACT-Crash-Report-access.pdf</w:t>
        </w:r>
      </w:hyperlink>
      <w:r>
        <w:t xml:space="preserve"> </w:t>
      </w:r>
    </w:p>
    <w:p w14:paraId="26DF9AB5" w14:textId="6FFA219C" w:rsidR="00AF190D" w:rsidRDefault="00AF190D" w:rsidP="00F274D1">
      <w:pPr>
        <w:pStyle w:val="ListParagraph"/>
        <w:numPr>
          <w:ilvl w:val="0"/>
          <w:numId w:val="2"/>
        </w:numPr>
      </w:pPr>
      <w:r w:rsidRPr="00AF190D">
        <w:t xml:space="preserve">Townsend, T., Scicluna, D., Low, G., George, C., Baunmann, J., </w:t>
      </w:r>
      <w:proofErr w:type="spellStart"/>
      <w:r w:rsidRPr="00AF190D">
        <w:t>Galbrach</w:t>
      </w:r>
      <w:proofErr w:type="spellEnd"/>
      <w:r w:rsidRPr="00AF190D">
        <w:t xml:space="preserve">, T. and Ree, R. van der (2024). Transport for New South Wales Using technology to reduce wildlife- vehicle collisions. [online] Available at: </w:t>
      </w:r>
      <w:hyperlink r:id="rId14" w:history="1">
        <w:r w:rsidRPr="002D6CC8">
          <w:rPr>
            <w:rStyle w:val="Hyperlink"/>
          </w:rPr>
          <w:t>https://www.transport.nsw.gov.au/system/files/media/documents/2025/Using-technology-to-reduce-wildlife-vehicle-collisions-Directions-Report.pdf</w:t>
        </w:r>
      </w:hyperlink>
      <w:r>
        <w:t xml:space="preserve"> </w:t>
      </w:r>
    </w:p>
    <w:p w14:paraId="578489BC" w14:textId="549EC214" w:rsidR="000B1A1F" w:rsidRDefault="000B1A1F" w:rsidP="00F274D1">
      <w:pPr>
        <w:pStyle w:val="ListParagraph"/>
        <w:numPr>
          <w:ilvl w:val="0"/>
          <w:numId w:val="2"/>
        </w:numPr>
      </w:pPr>
      <w:r w:rsidRPr="000B1A1F">
        <w:t xml:space="preserve">Kwak, Y.H., Walewski, J., Sleeper, D. and </w:t>
      </w:r>
      <w:proofErr w:type="spellStart"/>
      <w:r w:rsidRPr="000B1A1F">
        <w:t>Sadatsafavi</w:t>
      </w:r>
      <w:proofErr w:type="spellEnd"/>
      <w:r w:rsidRPr="000B1A1F">
        <w:t xml:space="preserve">, H. (2014). What Can We Learn from the Hoover Dam Project That Influenced Modern Project management? International Journal of Project Management, 32(2), pp.256–264. </w:t>
      </w:r>
      <w:proofErr w:type="spellStart"/>
      <w:r w:rsidR="00DF7990">
        <w:t>d</w:t>
      </w:r>
      <w:r w:rsidRPr="000B1A1F">
        <w:t>oi</w:t>
      </w:r>
      <w:proofErr w:type="spellEnd"/>
      <w:r w:rsidR="00DF7990">
        <w:t xml:space="preserve">: </w:t>
      </w:r>
      <w:hyperlink r:id="rId15" w:history="1">
        <w:r w:rsidR="00DF7990" w:rsidRPr="002D6CC8">
          <w:rPr>
            <w:rStyle w:val="Hyperlink"/>
          </w:rPr>
          <w:t>https://doi.org/10.1016/j.ijproman.2013.04.002</w:t>
        </w:r>
      </w:hyperlink>
      <w:r w:rsidR="00DF7990">
        <w:t xml:space="preserve"> </w:t>
      </w:r>
    </w:p>
    <w:p w14:paraId="7CE49057" w14:textId="72442860" w:rsidR="007B6FF5" w:rsidRDefault="007B6FF5" w:rsidP="00F274D1">
      <w:pPr>
        <w:pStyle w:val="ListParagraph"/>
        <w:numPr>
          <w:ilvl w:val="0"/>
          <w:numId w:val="2"/>
        </w:numPr>
      </w:pPr>
      <w:r w:rsidRPr="007B6FF5">
        <w:t xml:space="preserve">ACT Government (2024). 2024 - Chief Minister, Treasury and Economic Development Directorate. [online] Act.gov.au. Available at: </w:t>
      </w:r>
      <w:hyperlink r:id="rId16" w:history="1">
        <w:r w:rsidRPr="00615BCA">
          <w:rPr>
            <w:rStyle w:val="Hyperlink"/>
          </w:rPr>
          <w:t>https://www.cmtedd.act.gov.au/open_government/inform/act_government_media_releases/cheyne/2024/</w:t>
        </w:r>
      </w:hyperlink>
      <w:r>
        <w:t xml:space="preserve"> </w:t>
      </w:r>
    </w:p>
    <w:p w14:paraId="4EC5B0C5" w14:textId="01E85213" w:rsidR="0093467C" w:rsidRDefault="0093467C" w:rsidP="00F274D1">
      <w:pPr>
        <w:pStyle w:val="ListParagraph"/>
        <w:numPr>
          <w:ilvl w:val="0"/>
          <w:numId w:val="2"/>
        </w:numPr>
      </w:pPr>
      <w:r w:rsidRPr="0093467C">
        <w:t>Shokri-</w:t>
      </w:r>
      <w:proofErr w:type="spellStart"/>
      <w:r w:rsidRPr="0093467C">
        <w:t>Ghasabeh</w:t>
      </w:r>
      <w:proofErr w:type="spellEnd"/>
      <w:r w:rsidRPr="0093467C">
        <w:t xml:space="preserve">, M. and </w:t>
      </w:r>
      <w:proofErr w:type="spellStart"/>
      <w:r w:rsidRPr="0093467C">
        <w:t>Kavousi</w:t>
      </w:r>
      <w:proofErr w:type="spellEnd"/>
      <w:r w:rsidRPr="0093467C">
        <w:t>-Chabok, K., 20</w:t>
      </w:r>
      <w:r w:rsidR="00E900C2">
        <w:t>16</w:t>
      </w:r>
      <w:r w:rsidRPr="0093467C">
        <w:t>. Generic project success and project management success criteria and factors: Literature review and survey.</w:t>
      </w:r>
      <w:r>
        <w:t xml:space="preserve"> </w:t>
      </w:r>
      <w:r w:rsidR="009F019D">
        <w:t xml:space="preserve">Available at: </w:t>
      </w:r>
      <w:hyperlink r:id="rId17" w:history="1">
        <w:r w:rsidR="009F019D" w:rsidRPr="0024564A">
          <w:rPr>
            <w:rStyle w:val="Hyperlink"/>
          </w:rPr>
          <w:t>https://www.researchgate.net/publication/228353003_Generic_project_success_and_project_management_success_criteria_and_factors_Literature_review_and_survey</w:t>
        </w:r>
      </w:hyperlink>
      <w:r w:rsidR="009F019D">
        <w:t xml:space="preserve"> </w:t>
      </w:r>
    </w:p>
    <w:p w14:paraId="0E1901B5" w14:textId="04211523" w:rsidR="00627A23" w:rsidRDefault="00627A23" w:rsidP="00F274D1">
      <w:pPr>
        <w:pStyle w:val="ListParagraph"/>
        <w:numPr>
          <w:ilvl w:val="0"/>
          <w:numId w:val="2"/>
        </w:numPr>
      </w:pPr>
      <w:r w:rsidRPr="00627A23">
        <w:t xml:space="preserve">Lamprou, A. and </w:t>
      </w:r>
      <w:proofErr w:type="spellStart"/>
      <w:r w:rsidRPr="00627A23">
        <w:t>Vagiona</w:t>
      </w:r>
      <w:proofErr w:type="spellEnd"/>
      <w:r w:rsidRPr="00627A23">
        <w:t xml:space="preserve">, D. (2018). Success Criteria and Critical Success Factors in Project success: a Literature Review. RELAND: International Journal of </w:t>
      </w:r>
      <w:r w:rsidRPr="00627A23">
        <w:lastRenderedPageBreak/>
        <w:t xml:space="preserve">Real Estate &amp; Land Planning, [online] 1(0), pp.276–284. </w:t>
      </w:r>
      <w:proofErr w:type="spellStart"/>
      <w:r w:rsidRPr="00627A23">
        <w:t>doi</w:t>
      </w:r>
      <w:proofErr w:type="spellEnd"/>
      <w:r w:rsidRPr="00627A23">
        <w:t>:</w:t>
      </w:r>
      <w:r w:rsidR="004E3328">
        <w:t xml:space="preserve"> </w:t>
      </w:r>
      <w:hyperlink r:id="rId18" w:history="1">
        <w:r w:rsidR="004E3328" w:rsidRPr="0024564A">
          <w:rPr>
            <w:rStyle w:val="Hyperlink"/>
          </w:rPr>
          <w:t>https://doi.org/10.26262/reland.v1i0.6483</w:t>
        </w:r>
      </w:hyperlink>
      <w:r w:rsidR="004E3328">
        <w:t xml:space="preserve"> </w:t>
      </w:r>
    </w:p>
    <w:p w14:paraId="05884956" w14:textId="2C3ED4F6" w:rsidR="00E25452" w:rsidRDefault="00E25452" w:rsidP="00F274D1">
      <w:pPr>
        <w:pStyle w:val="ListParagraph"/>
        <w:numPr>
          <w:ilvl w:val="0"/>
          <w:numId w:val="2"/>
        </w:numPr>
      </w:pPr>
      <w:proofErr w:type="spellStart"/>
      <w:r w:rsidRPr="00E25452">
        <w:t>Adzgauskaite</w:t>
      </w:r>
      <w:proofErr w:type="spellEnd"/>
      <w:r w:rsidRPr="00E25452">
        <w:t xml:space="preserve">, M., Tam, C. and Martins, R. (2024). What helps Agile remote teams to be successful in developing software? Empirical evidence. Information and Software Technology, 177, p.107593. </w:t>
      </w:r>
      <w:proofErr w:type="spellStart"/>
      <w:r w:rsidRPr="00E25452">
        <w:t>doi</w:t>
      </w:r>
      <w:proofErr w:type="spellEnd"/>
      <w:r w:rsidRPr="00E25452">
        <w:t>:</w:t>
      </w:r>
      <w:r>
        <w:t xml:space="preserve"> </w:t>
      </w:r>
      <w:hyperlink r:id="rId19" w:history="1">
        <w:r w:rsidRPr="00806E0B">
          <w:rPr>
            <w:rStyle w:val="Hyperlink"/>
          </w:rPr>
          <w:t>https://doi.org/10.1016/j.infsof.2024.107593</w:t>
        </w:r>
      </w:hyperlink>
      <w:r>
        <w:t xml:space="preserve"> </w:t>
      </w:r>
    </w:p>
    <w:p w14:paraId="739F1405" w14:textId="77777777" w:rsidR="002771ED" w:rsidRDefault="002771ED" w:rsidP="002771ED"/>
    <w:p w14:paraId="411C3BE7" w14:textId="77777777" w:rsidR="002771ED" w:rsidRPr="008C48E0" w:rsidRDefault="002771ED" w:rsidP="002771ED"/>
    <w:sectPr w:rsidR="002771ED" w:rsidRPr="008C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73E3"/>
    <w:multiLevelType w:val="hybridMultilevel"/>
    <w:tmpl w:val="F1640D2E"/>
    <w:lvl w:ilvl="0" w:tplc="FB989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F5097"/>
    <w:multiLevelType w:val="hybridMultilevel"/>
    <w:tmpl w:val="4D562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2984"/>
    <w:multiLevelType w:val="multilevel"/>
    <w:tmpl w:val="9200A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F454777"/>
    <w:multiLevelType w:val="hybridMultilevel"/>
    <w:tmpl w:val="73505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4DCE"/>
    <w:multiLevelType w:val="hybridMultilevel"/>
    <w:tmpl w:val="A002E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32AD9"/>
    <w:multiLevelType w:val="hybridMultilevel"/>
    <w:tmpl w:val="98A8D0C8"/>
    <w:lvl w:ilvl="0" w:tplc="4CB67526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0651F"/>
    <w:multiLevelType w:val="hybridMultilevel"/>
    <w:tmpl w:val="C1F2DA32"/>
    <w:lvl w:ilvl="0" w:tplc="D3D4F3CC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C81B61"/>
    <w:multiLevelType w:val="hybridMultilevel"/>
    <w:tmpl w:val="13527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35291">
    <w:abstractNumId w:val="2"/>
  </w:num>
  <w:num w:numId="2" w16cid:durableId="549079262">
    <w:abstractNumId w:val="1"/>
  </w:num>
  <w:num w:numId="3" w16cid:durableId="1261987192">
    <w:abstractNumId w:val="6"/>
  </w:num>
  <w:num w:numId="4" w16cid:durableId="388188199">
    <w:abstractNumId w:val="3"/>
  </w:num>
  <w:num w:numId="5" w16cid:durableId="1008796773">
    <w:abstractNumId w:val="4"/>
  </w:num>
  <w:num w:numId="6" w16cid:durableId="2012678177">
    <w:abstractNumId w:val="7"/>
  </w:num>
  <w:num w:numId="7" w16cid:durableId="1611162800">
    <w:abstractNumId w:val="0"/>
  </w:num>
  <w:num w:numId="8" w16cid:durableId="679242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1"/>
    <w:rsid w:val="00001174"/>
    <w:rsid w:val="0002163B"/>
    <w:rsid w:val="00022E5F"/>
    <w:rsid w:val="00052A09"/>
    <w:rsid w:val="00060C86"/>
    <w:rsid w:val="00065FC5"/>
    <w:rsid w:val="0007076B"/>
    <w:rsid w:val="00085C97"/>
    <w:rsid w:val="0008650C"/>
    <w:rsid w:val="0008691A"/>
    <w:rsid w:val="000916E3"/>
    <w:rsid w:val="000A3564"/>
    <w:rsid w:val="000A539D"/>
    <w:rsid w:val="000B04D7"/>
    <w:rsid w:val="000B17D3"/>
    <w:rsid w:val="000B1A1F"/>
    <w:rsid w:val="000B2369"/>
    <w:rsid w:val="000C0A19"/>
    <w:rsid w:val="000C267B"/>
    <w:rsid w:val="000E3B2B"/>
    <w:rsid w:val="00110364"/>
    <w:rsid w:val="001162B9"/>
    <w:rsid w:val="00121AE7"/>
    <w:rsid w:val="00136F45"/>
    <w:rsid w:val="00141DBA"/>
    <w:rsid w:val="00143CE8"/>
    <w:rsid w:val="00152D7C"/>
    <w:rsid w:val="00154847"/>
    <w:rsid w:val="00154C7A"/>
    <w:rsid w:val="00172D80"/>
    <w:rsid w:val="00173CC3"/>
    <w:rsid w:val="00185060"/>
    <w:rsid w:val="001A050A"/>
    <w:rsid w:val="001A40F4"/>
    <w:rsid w:val="001C087B"/>
    <w:rsid w:val="001C0BB0"/>
    <w:rsid w:val="001D395B"/>
    <w:rsid w:val="001D6B23"/>
    <w:rsid w:val="001E4EE2"/>
    <w:rsid w:val="001F0633"/>
    <w:rsid w:val="001F7BA8"/>
    <w:rsid w:val="00201D67"/>
    <w:rsid w:val="00201EF4"/>
    <w:rsid w:val="00206D11"/>
    <w:rsid w:val="00211F3B"/>
    <w:rsid w:val="00215CFA"/>
    <w:rsid w:val="0021666A"/>
    <w:rsid w:val="002233B3"/>
    <w:rsid w:val="00230DE0"/>
    <w:rsid w:val="002343D8"/>
    <w:rsid w:val="0024199C"/>
    <w:rsid w:val="00250BA4"/>
    <w:rsid w:val="0025215A"/>
    <w:rsid w:val="002527C0"/>
    <w:rsid w:val="00257481"/>
    <w:rsid w:val="00273BEC"/>
    <w:rsid w:val="002771ED"/>
    <w:rsid w:val="0028417D"/>
    <w:rsid w:val="00290A89"/>
    <w:rsid w:val="00290B6D"/>
    <w:rsid w:val="002A460B"/>
    <w:rsid w:val="002B1BA7"/>
    <w:rsid w:val="002B29A1"/>
    <w:rsid w:val="002D2F87"/>
    <w:rsid w:val="002D4D16"/>
    <w:rsid w:val="002D6A9C"/>
    <w:rsid w:val="002F3BC9"/>
    <w:rsid w:val="00302901"/>
    <w:rsid w:val="00303BBC"/>
    <w:rsid w:val="0031740D"/>
    <w:rsid w:val="00321869"/>
    <w:rsid w:val="00323BE9"/>
    <w:rsid w:val="00335C11"/>
    <w:rsid w:val="00353706"/>
    <w:rsid w:val="0035504F"/>
    <w:rsid w:val="003645AC"/>
    <w:rsid w:val="00365C78"/>
    <w:rsid w:val="0039596E"/>
    <w:rsid w:val="003A5345"/>
    <w:rsid w:val="003C2958"/>
    <w:rsid w:val="003D283F"/>
    <w:rsid w:val="003E2AF2"/>
    <w:rsid w:val="003E3C56"/>
    <w:rsid w:val="003E5EBB"/>
    <w:rsid w:val="003F118C"/>
    <w:rsid w:val="004062DC"/>
    <w:rsid w:val="004129DA"/>
    <w:rsid w:val="004206FD"/>
    <w:rsid w:val="004257C2"/>
    <w:rsid w:val="00432E0F"/>
    <w:rsid w:val="00445710"/>
    <w:rsid w:val="00445AFE"/>
    <w:rsid w:val="00447DA9"/>
    <w:rsid w:val="004511D4"/>
    <w:rsid w:val="0046004B"/>
    <w:rsid w:val="004733B7"/>
    <w:rsid w:val="00473A7E"/>
    <w:rsid w:val="0047515A"/>
    <w:rsid w:val="00480A4A"/>
    <w:rsid w:val="004821FC"/>
    <w:rsid w:val="00486F17"/>
    <w:rsid w:val="004973D1"/>
    <w:rsid w:val="004973F0"/>
    <w:rsid w:val="004A603D"/>
    <w:rsid w:val="004D246B"/>
    <w:rsid w:val="004E3328"/>
    <w:rsid w:val="004E3E1B"/>
    <w:rsid w:val="004F4E25"/>
    <w:rsid w:val="005011AB"/>
    <w:rsid w:val="00511A03"/>
    <w:rsid w:val="00514DCC"/>
    <w:rsid w:val="00515431"/>
    <w:rsid w:val="00515C66"/>
    <w:rsid w:val="0052554B"/>
    <w:rsid w:val="005352A1"/>
    <w:rsid w:val="005424F3"/>
    <w:rsid w:val="005458CA"/>
    <w:rsid w:val="00546282"/>
    <w:rsid w:val="00575E99"/>
    <w:rsid w:val="00581320"/>
    <w:rsid w:val="005846DD"/>
    <w:rsid w:val="00587C54"/>
    <w:rsid w:val="00591C80"/>
    <w:rsid w:val="00595AA3"/>
    <w:rsid w:val="005969F4"/>
    <w:rsid w:val="005A005A"/>
    <w:rsid w:val="005A0952"/>
    <w:rsid w:val="005A250A"/>
    <w:rsid w:val="005B2A16"/>
    <w:rsid w:val="005C0387"/>
    <w:rsid w:val="005C1877"/>
    <w:rsid w:val="005C22DD"/>
    <w:rsid w:val="005C51EF"/>
    <w:rsid w:val="005C5E0A"/>
    <w:rsid w:val="005C662F"/>
    <w:rsid w:val="005C66DC"/>
    <w:rsid w:val="005D38E2"/>
    <w:rsid w:val="005D4107"/>
    <w:rsid w:val="005E18EF"/>
    <w:rsid w:val="005F39AA"/>
    <w:rsid w:val="005F3AA3"/>
    <w:rsid w:val="00600597"/>
    <w:rsid w:val="006012C8"/>
    <w:rsid w:val="00610444"/>
    <w:rsid w:val="006263A3"/>
    <w:rsid w:val="00627A23"/>
    <w:rsid w:val="006303AB"/>
    <w:rsid w:val="00633F24"/>
    <w:rsid w:val="006426BF"/>
    <w:rsid w:val="0064722C"/>
    <w:rsid w:val="00650F49"/>
    <w:rsid w:val="006616B6"/>
    <w:rsid w:val="00691571"/>
    <w:rsid w:val="00693F61"/>
    <w:rsid w:val="006962A9"/>
    <w:rsid w:val="006A368A"/>
    <w:rsid w:val="006A59C5"/>
    <w:rsid w:val="006A6E21"/>
    <w:rsid w:val="006A7711"/>
    <w:rsid w:val="006B169C"/>
    <w:rsid w:val="006B2D94"/>
    <w:rsid w:val="006B4826"/>
    <w:rsid w:val="006C76AE"/>
    <w:rsid w:val="006C7BEF"/>
    <w:rsid w:val="006D1C68"/>
    <w:rsid w:val="006D2C95"/>
    <w:rsid w:val="006D3EF7"/>
    <w:rsid w:val="006D4D31"/>
    <w:rsid w:val="006D5B4B"/>
    <w:rsid w:val="006E08B6"/>
    <w:rsid w:val="006F2D47"/>
    <w:rsid w:val="006F715D"/>
    <w:rsid w:val="00701916"/>
    <w:rsid w:val="0070219C"/>
    <w:rsid w:val="00702A09"/>
    <w:rsid w:val="0070381B"/>
    <w:rsid w:val="007054F6"/>
    <w:rsid w:val="007069BD"/>
    <w:rsid w:val="00713FA7"/>
    <w:rsid w:val="00714FF5"/>
    <w:rsid w:val="00717D25"/>
    <w:rsid w:val="007240CD"/>
    <w:rsid w:val="00726F15"/>
    <w:rsid w:val="00731E98"/>
    <w:rsid w:val="00732290"/>
    <w:rsid w:val="00740955"/>
    <w:rsid w:val="007423EB"/>
    <w:rsid w:val="00743FA1"/>
    <w:rsid w:val="0075116B"/>
    <w:rsid w:val="00751C3B"/>
    <w:rsid w:val="007764B8"/>
    <w:rsid w:val="00777351"/>
    <w:rsid w:val="007838E7"/>
    <w:rsid w:val="0078516C"/>
    <w:rsid w:val="00787EB9"/>
    <w:rsid w:val="00792486"/>
    <w:rsid w:val="007A3C25"/>
    <w:rsid w:val="007B0896"/>
    <w:rsid w:val="007B61B0"/>
    <w:rsid w:val="007B6FF5"/>
    <w:rsid w:val="007C41FB"/>
    <w:rsid w:val="007C43C1"/>
    <w:rsid w:val="007C7578"/>
    <w:rsid w:val="007E1510"/>
    <w:rsid w:val="007E3061"/>
    <w:rsid w:val="007F6AA9"/>
    <w:rsid w:val="00800B1E"/>
    <w:rsid w:val="0080358C"/>
    <w:rsid w:val="008042F5"/>
    <w:rsid w:val="00805CA9"/>
    <w:rsid w:val="00814CA3"/>
    <w:rsid w:val="00816553"/>
    <w:rsid w:val="00823E4C"/>
    <w:rsid w:val="008359D3"/>
    <w:rsid w:val="00836BAA"/>
    <w:rsid w:val="00836F16"/>
    <w:rsid w:val="00844445"/>
    <w:rsid w:val="008449F4"/>
    <w:rsid w:val="00851A0F"/>
    <w:rsid w:val="00855DDE"/>
    <w:rsid w:val="008568F6"/>
    <w:rsid w:val="00870004"/>
    <w:rsid w:val="008745E2"/>
    <w:rsid w:val="00887B7F"/>
    <w:rsid w:val="008A1A63"/>
    <w:rsid w:val="008B0EB6"/>
    <w:rsid w:val="008B53C0"/>
    <w:rsid w:val="008C3330"/>
    <w:rsid w:val="008C48E0"/>
    <w:rsid w:val="008E7105"/>
    <w:rsid w:val="008F51FD"/>
    <w:rsid w:val="008F5A38"/>
    <w:rsid w:val="008F6021"/>
    <w:rsid w:val="008F6D49"/>
    <w:rsid w:val="009016E9"/>
    <w:rsid w:val="00903C53"/>
    <w:rsid w:val="00903DD4"/>
    <w:rsid w:val="009130C5"/>
    <w:rsid w:val="009342EB"/>
    <w:rsid w:val="0093467C"/>
    <w:rsid w:val="00946C10"/>
    <w:rsid w:val="0095778E"/>
    <w:rsid w:val="0097428D"/>
    <w:rsid w:val="009743F2"/>
    <w:rsid w:val="00983374"/>
    <w:rsid w:val="00983E47"/>
    <w:rsid w:val="00986E7C"/>
    <w:rsid w:val="00990540"/>
    <w:rsid w:val="00992F4C"/>
    <w:rsid w:val="009A1BA8"/>
    <w:rsid w:val="009A2F37"/>
    <w:rsid w:val="009B5850"/>
    <w:rsid w:val="009C4975"/>
    <w:rsid w:val="009F019D"/>
    <w:rsid w:val="009F7F86"/>
    <w:rsid w:val="00A00491"/>
    <w:rsid w:val="00A11EBC"/>
    <w:rsid w:val="00A17CE6"/>
    <w:rsid w:val="00A26546"/>
    <w:rsid w:val="00A33272"/>
    <w:rsid w:val="00A445DE"/>
    <w:rsid w:val="00A70C12"/>
    <w:rsid w:val="00A7603C"/>
    <w:rsid w:val="00A77B45"/>
    <w:rsid w:val="00A87861"/>
    <w:rsid w:val="00A91DE8"/>
    <w:rsid w:val="00AA49F3"/>
    <w:rsid w:val="00AA6B37"/>
    <w:rsid w:val="00AA7837"/>
    <w:rsid w:val="00AB0B44"/>
    <w:rsid w:val="00AB2736"/>
    <w:rsid w:val="00AB2C69"/>
    <w:rsid w:val="00AB565A"/>
    <w:rsid w:val="00AC654A"/>
    <w:rsid w:val="00AE5B9B"/>
    <w:rsid w:val="00AF190D"/>
    <w:rsid w:val="00AF6955"/>
    <w:rsid w:val="00B00FE7"/>
    <w:rsid w:val="00B10BD3"/>
    <w:rsid w:val="00B1481B"/>
    <w:rsid w:val="00B157A7"/>
    <w:rsid w:val="00B24A8E"/>
    <w:rsid w:val="00B311BE"/>
    <w:rsid w:val="00B32B62"/>
    <w:rsid w:val="00B412BB"/>
    <w:rsid w:val="00B45D49"/>
    <w:rsid w:val="00B4724F"/>
    <w:rsid w:val="00B60CD2"/>
    <w:rsid w:val="00B7388C"/>
    <w:rsid w:val="00B80CFC"/>
    <w:rsid w:val="00B83CC1"/>
    <w:rsid w:val="00B86F32"/>
    <w:rsid w:val="00BA24BB"/>
    <w:rsid w:val="00BB1C10"/>
    <w:rsid w:val="00BB47C4"/>
    <w:rsid w:val="00BB7DB9"/>
    <w:rsid w:val="00BC61B3"/>
    <w:rsid w:val="00BD083B"/>
    <w:rsid w:val="00BE56E4"/>
    <w:rsid w:val="00BF6458"/>
    <w:rsid w:val="00BF7E4C"/>
    <w:rsid w:val="00C03796"/>
    <w:rsid w:val="00C12AF8"/>
    <w:rsid w:val="00C211F8"/>
    <w:rsid w:val="00C22100"/>
    <w:rsid w:val="00C34AD6"/>
    <w:rsid w:val="00C41364"/>
    <w:rsid w:val="00C43F2B"/>
    <w:rsid w:val="00C50885"/>
    <w:rsid w:val="00C6363A"/>
    <w:rsid w:val="00C7013E"/>
    <w:rsid w:val="00C72ABC"/>
    <w:rsid w:val="00C7349A"/>
    <w:rsid w:val="00C87F9B"/>
    <w:rsid w:val="00C9245E"/>
    <w:rsid w:val="00CA76DA"/>
    <w:rsid w:val="00CB54A4"/>
    <w:rsid w:val="00CD0CF2"/>
    <w:rsid w:val="00CD72F6"/>
    <w:rsid w:val="00CE0BCD"/>
    <w:rsid w:val="00CE157D"/>
    <w:rsid w:val="00CF4490"/>
    <w:rsid w:val="00D13286"/>
    <w:rsid w:val="00D16DEB"/>
    <w:rsid w:val="00D21268"/>
    <w:rsid w:val="00D27D2C"/>
    <w:rsid w:val="00D3592F"/>
    <w:rsid w:val="00D377E2"/>
    <w:rsid w:val="00D573C7"/>
    <w:rsid w:val="00D6239E"/>
    <w:rsid w:val="00D65E4C"/>
    <w:rsid w:val="00D661C2"/>
    <w:rsid w:val="00D663A4"/>
    <w:rsid w:val="00D66E03"/>
    <w:rsid w:val="00D67EB2"/>
    <w:rsid w:val="00D70EDC"/>
    <w:rsid w:val="00DA1F90"/>
    <w:rsid w:val="00DA3128"/>
    <w:rsid w:val="00DA3E20"/>
    <w:rsid w:val="00DB25EE"/>
    <w:rsid w:val="00DB33ED"/>
    <w:rsid w:val="00DB5CA1"/>
    <w:rsid w:val="00DB7102"/>
    <w:rsid w:val="00DC07B3"/>
    <w:rsid w:val="00DC36A8"/>
    <w:rsid w:val="00DD6383"/>
    <w:rsid w:val="00DD6537"/>
    <w:rsid w:val="00DD7081"/>
    <w:rsid w:val="00DE1E13"/>
    <w:rsid w:val="00DE5816"/>
    <w:rsid w:val="00DF3015"/>
    <w:rsid w:val="00DF7990"/>
    <w:rsid w:val="00E00503"/>
    <w:rsid w:val="00E12173"/>
    <w:rsid w:val="00E23F89"/>
    <w:rsid w:val="00E25452"/>
    <w:rsid w:val="00E27764"/>
    <w:rsid w:val="00E32ADF"/>
    <w:rsid w:val="00E348B1"/>
    <w:rsid w:val="00E358FA"/>
    <w:rsid w:val="00E36166"/>
    <w:rsid w:val="00E43E14"/>
    <w:rsid w:val="00E54CAE"/>
    <w:rsid w:val="00E6110A"/>
    <w:rsid w:val="00E63553"/>
    <w:rsid w:val="00E63B0B"/>
    <w:rsid w:val="00E67E89"/>
    <w:rsid w:val="00E74BFB"/>
    <w:rsid w:val="00E900C2"/>
    <w:rsid w:val="00E93855"/>
    <w:rsid w:val="00EA0514"/>
    <w:rsid w:val="00EA50DB"/>
    <w:rsid w:val="00EC0DFB"/>
    <w:rsid w:val="00EC1799"/>
    <w:rsid w:val="00EC44A6"/>
    <w:rsid w:val="00EC7C7B"/>
    <w:rsid w:val="00ED4847"/>
    <w:rsid w:val="00ED4E4B"/>
    <w:rsid w:val="00ED6E82"/>
    <w:rsid w:val="00EE26AD"/>
    <w:rsid w:val="00EF33F1"/>
    <w:rsid w:val="00F028F4"/>
    <w:rsid w:val="00F12E26"/>
    <w:rsid w:val="00F13642"/>
    <w:rsid w:val="00F2458D"/>
    <w:rsid w:val="00F27487"/>
    <w:rsid w:val="00F274D1"/>
    <w:rsid w:val="00F33FD8"/>
    <w:rsid w:val="00F5276B"/>
    <w:rsid w:val="00F535D7"/>
    <w:rsid w:val="00F616DB"/>
    <w:rsid w:val="00F64D97"/>
    <w:rsid w:val="00F8126B"/>
    <w:rsid w:val="00F91DF9"/>
    <w:rsid w:val="00F96E6D"/>
    <w:rsid w:val="00FA3F9C"/>
    <w:rsid w:val="00FB62DA"/>
    <w:rsid w:val="00FC35FB"/>
    <w:rsid w:val="00FC6DB3"/>
    <w:rsid w:val="00FD061F"/>
    <w:rsid w:val="00FD64E5"/>
    <w:rsid w:val="00FE7BC5"/>
    <w:rsid w:val="00FF284A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21B"/>
  <w15:chartTrackingRefBased/>
  <w15:docId w15:val="{2A8E0B6B-7E79-4C45-9DF8-2E460A1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BB"/>
  </w:style>
  <w:style w:type="paragraph" w:styleId="Heading1">
    <w:name w:val="heading 1"/>
    <w:basedOn w:val="Normal"/>
    <w:next w:val="Normal"/>
    <w:link w:val="Heading1Char"/>
    <w:uiPriority w:val="9"/>
    <w:qFormat/>
    <w:rsid w:val="00743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3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E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5E99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5C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ityservices.act.gov.au/__data/assets/pdf_file/0011/2550962/2021-ACT-Crash-Report-access.pdf" TargetMode="External"/><Relationship Id="rId18" Type="http://schemas.openxmlformats.org/officeDocument/2006/relationships/hyperlink" Target="https://doi.org/10.26262/reland.v1i0.648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hyperlink" Target="https://www.cityservices.act.gov.au/__data/assets/pdf_file/0005/2550965/2022-ACT-Crash-Report-access.pdf" TargetMode="External"/><Relationship Id="rId17" Type="http://schemas.openxmlformats.org/officeDocument/2006/relationships/hyperlink" Target="https://www.researchgate.net/publication/228353003_Generic_project_success_and_project_management_success_criteria_and_factors_Literature_review_and_surv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mtedd.act.gov.au/open_government/inform/act_government_media_releases/cheyne/202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" TargetMode="External"/><Relationship Id="rId11" Type="http://schemas.openxmlformats.org/officeDocument/2006/relationships/hyperlink" Target="https://www.data.act.gov.au/Transport/Traffic-Route-Stats/mgzi-6f8j/about_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ijproman.2013.04.002" TargetMode="External"/><Relationship Id="rId10" Type="http://schemas.openxmlformats.org/officeDocument/2006/relationships/hyperlink" Target="https://doi.org/10.2307/24875102" TargetMode="External"/><Relationship Id="rId19" Type="http://schemas.openxmlformats.org/officeDocument/2006/relationships/hyperlink" Target="https://doi.org/10.1016/j.infsof.2024.1075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ami.com.au/aami-informed/on-the-road/safe-driving/aami-reveals-peak-periods-for-animal-collisions.html" TargetMode="External"/><Relationship Id="rId14" Type="http://schemas.openxmlformats.org/officeDocument/2006/relationships/hyperlink" Target="https://www.transport.nsw.gov.au/system/files/media/documents/2025/Using-technology-to-reduce-wildlife-vehicle-collisions-Directions-Report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4T08:19:11.57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1489 995 24575,'-1029'0'-654,"841"-13"654,171 12 0,1-1 0,-1 0 0,-30-10 0,-7-1 0,44 11 47,1 0 0,-1 0-1,1-1 1,0-1 0,0 1-1,-9-6 1,15 7-30,0 0-1,0 0 0,0 0 1,0-1-1,1 1 0,-1 0 1,0-1-1,1 0 0,0 0 1,0 1-1,0-1 0,0-1 1,0 1-1,1 0 0,-1 0 1,1-1-1,0 1 1,0 0-1,-1-6 0,1-1-16,-1 0 0,1 1 0,1-1 0,0 0 0,1 0 0,-1 0 0,2 0 0,-1 0 0,2 1 0,-1-1 0,1 0 0,1 1 0,5-12 0,6-2 0,0 2 0,1 0 0,1 1 0,27-25 0,-11 14 0,68-58 0,-84 77 0,-1 0 0,2 1 0,0 0 0,27-11 0,45-21 0,-12 13-180,-29 10-109,70-18 0,-22 13 289,-38 9 0,0 2 0,85-8 0,-44 8-926,-62 8 729,46-2 1,44 3 173,47-1-414,-74 5 437,88 2 0,-177 0 254,0 0 0,-1 1-1,1 0 1,12 4 0,-21-5-180,1 0 1,0 1 0,-1-1-1,1 1 1,-1 0-1,0 0 1,0 0 0,1 0-1,-1 1 1,-1 0 0,1-1-1,0 1 1,-1 0-1,1 0 1,-1 0 0,2 5-1,2 5-74,0 1 0,-1 0 0,-1 0 0,0 1 0,-1-1 0,-1 1 0,0 0 0,-1 25 0,-2-2 0,-2 0 0,-9 45 0,5-54 0,-18 49 0,15-50 0,-11 45 0,12-29 0,-1-1 0,-19 45 0,-14 2 0,11-29 0,29-54 0,-1 0 0,0 0 0,0 0 0,-1-1 0,0 1 0,0-1 0,0 0 0,-1-1 0,-10 9 0,16-14 0,0 0 0,-1 0 0,1 0 0,0 0 0,-1 0 0,1 0 0,0 0 0,-1 0 0,1 0 0,0 0 0,-1 0 0,1 0 0,0 0 0,-1 0 0,1 0 0,0 0 0,-1 0 0,1 0 0,0 0 0,0-1 0,-1 1 0,1 0 0,0 0 0,-1 0 0,1-1 0,0 1 0,0 0 0,-1 0 0,1-1 0,0 1 0,0 0 0,0-1 0,0 1 0,-1 0 0,1 0 0,0-1 0,0 1 0,0 0 0,0-1 0,0 1 0,0 0 0,0-1 0,0 1 0,0 0 0,0-1 0,0 1 0,0 0 0,0-1 0,0 1 0,0 0 0,0-1 0,0 1 0,1-21 0,3 2 0,0 1 0,1 0 0,1 0 0,1 1 0,1 0 0,0 0 0,1 0 0,1 1 0,0 0 0,25-26 0,-7 4 0,-23 30 0,1 0 0,0 0 0,0 1 0,1-1 0,0 1 0,0 1 0,0 0 0,13-9 0,59-38 0,-52 33 0,36-19 0,-4 5 0,-34 19 0,0 0 0,1 2 0,1 1 0,0 1 0,48-13 0,-60 20 0,8-3 0,-22 7 0,0 0 0,-1 0 0,1 0 0,0 0 0,0 0 0,-1 0 0,1 0 0,0 0 0,-1 0 0,1 0 0,0 0 0,0 1 0,-1-1 0,1 0 0,0 0 0,-1 1 0,1-1 0,0 0 0,-1 1 0,1-1 0,-1 1 0,1-1 0,-1 1 0,2 0 0,1 5 0,1 0 0,-1 1 0,0 0 0,-1-1 0,0 1 0,0 0 0,0 0 0,-1 0 0,1 10 0,-1 10 0,-2 31 0,0-20 0,-1-7 0,-9 46 0,10-72 0,-2 12 0,-2-1 0,-7 18 0,-4 15 0,3-5 0,-29 68 0,36-98 0,4-10 0,1 1 0,-1-1 0,0 0 0,0 0 0,0 0 0,0 0 0,-1 0 0,-4 5 0,29-48 0,163-175 0,-133 158 0,-6 6 0,3 1 0,62-48 0,-65 69 0,-41 26 0,-1 0 0,0 0 0,1 1 0,-1-1 0,1 1 0,-1 0 0,1 0 0,0 1 0,4-1 0,-7 1 0,-1 1 0,1-1 0,-1 1 0,0-1 0,1 1 0,-1 0 0,0-1 0,1 1 0,-1 0 0,0 0 0,0 0 0,0 0 0,0 0 0,1 0 0,-2 0 0,1 0 0,0 1 0,0-1 0,0 0 0,0 0 0,-1 1 0,1-1 0,-1 1 0,1-1 0,-1 0 0,0 1 0,1-1 0,-1 1 0,0-1 0,0 3 0,1 7 0,0 0 0,-1 0 0,-1 12 0,0-12 0,-1 10 0,-2 0 0,0 0 0,-1 0 0,-10 26 0,-7 31 0,-16 59 0,27-105 0,8-23 0,0-1 0,0 0 0,1 1 0,-2 16 0,3-16 0,0-4 0,1-1 0,-1 0 0,1 1 0,0-1 0,0 0 0,1 1 0,-1-1 0,3 8 0,-3-11 0,1-1 0,-1 0 0,0 0 0,1 1 0,-1-1 0,0 0 0,1 0 0,-1 0 0,0 1 0,1-1 0,-1 0 0,1 0 0,-1 0 0,0 0 0,1 0 0,-1 0 0,0 0 0,1 0 0,-1 0 0,1 0 0,-1 0 0,0 0 0,1 0 0,-1 0 0,1 0 0,-1 0 0,0 0 0,1-1 0,-1 1 0,0 0 0,1 0 0,-1 0 0,0-1 0,1 1 0,-1 0 0,0 0 0,0-1 0,1 1 0,-1-1 0,15-12 0,-13 11 0,60-62 0,38-36 0,-94 95 0,127-100 0,-89 72 0,-16 11 0,2 2 0,0 0 0,39-17 0,-55 30 0,-11 5 0,0 0 0,0 1 0,1-1 0,-1 1 0,1 0 0,-1 0 0,7-2 0,-9 4 0,0-1 0,0 0 0,0 0 0,0 0 0,0 1 0,0-1 0,0 0 0,0 1 0,0-1 0,0 1 0,0 0 0,0-1 0,-1 1 0,1-1 0,0 1 0,0 0 0,-1 0 0,1-1 0,0 1 0,-1 0 0,1 0 0,-1 0 0,1 0 0,-1 0 0,0 0 0,1 0 0,-1 0 0,0 0 0,0 0 0,1 0 0,-1 0 0,0 0 0,0 1 0,2 15 0,-2 1 0,1-1 0,-2 0 0,0 0 0,-1 0 0,-1 0 0,0 0 0,-2 0 0,-11 28 0,10-18 0,0 0 0,1 0 0,2 0 0,1 1 0,2 36 0,-1-61 0,1 1 0,1 0 0,-1-1 0,0 1 0,1 0 0,0-1 0,0 1 0,0-1 0,0 1 0,1-1 0,2 5 0,-3-7 0,0 0 0,0 0 0,0 0 0,0 0 0,0 0 0,0 0 0,1 0 0,-1 0 0,0 0 0,1-1 0,-1 1 0,1 0 0,-1-1 0,1 0 0,-1 1 0,1-1 0,-1 0 0,1 1 0,-1-1 0,1 0 0,-1 0 0,1-1 0,-1 1 0,1 0 0,-1 0 0,1-1 0,-1 1 0,1-1 0,-1 1 0,3-2 0,6-2 0,1-1 0,-1 0 0,0-1 0,0 0 0,14-11 0,44-44 0,-4 4 0,34-27 0,29-21 0,105-73 0,-219 166 0,-10 9 0,0 0 0,0 0 0,0 1 0,0-1 0,1 1 0,0-1 0,-1 1 0,1 0 0,0 1 0,0-1 0,0 1 0,0-1 0,0 1 0,0 0 0,6 0 0,-9 1 0,0 0 0,-1 0 0,1 0 0,0 0 0,0 0 0,-1 1 0,1-1 0,0 0 0,-1 0 0,1 1 0,0-1 0,-1 0 0,1 1 0,0-1 0,-1 1 0,1-1 0,-1 1 0,1-1 0,-1 1 0,1 0 0,-1-1 0,1 1 0,-1-1 0,1 2 0,0 0 0,-1 0 0,1 0 0,-1 0 0,1 0 0,-1 0 0,0 0 0,0 0 0,0 0 0,0 3 0,-2 5 0,0 1 0,-6 18 0,6-21 0,-34 87 0,22-62 0,-10 37 0,5-10 0,12-39 0,0 0 0,2 1 0,-5 28 0,9-39 0,-2 0 0,-6 19 0,6-20 0,0 0 0,0 1 0,-1 15 0,3-17 0,-1 8 0,1 0 0,1 0 0,0-1 0,1 1 0,5 21 0,-6-36 0,0-1 0,1 1 0,-1 0 0,1-1 0,0 1 0,-1-1 0,1 1 0,0-1 0,0 1 0,0-1 0,0 0 0,0 1 0,0-1 0,1 0 0,-1 0 0,0 0 0,1 0 0,-1 0 0,0 0 0,1 0 0,-1 0 0,1 0 0,0-1 0,-1 1 0,1-1 0,-1 1 0,1-1 0,0 0 0,-1 0 0,1 1 0,0-1 0,0 0 0,-1-1 0,1 1 0,0 0 0,-1 0 0,1-1 0,0 1 0,-1-1 0,1 1 0,-1-1 0,3-1 0,4-2 0,0 0 0,-1 0 0,0 0 0,0-1 0,0 0 0,-1 0 0,8-9 0,121-150 0,-16 19-438,-28 38 155,162-165 283,-186 204 0,34-19-938,-32 29 417,83-73 521,-67 72 0,-29 23 0,64-41 0,-74 48-195,1 3 1,76-32-1,-72 36 138,-37 16 65,1 0 1,1 1 0,18-4-1,-26 8 236,-1 0-1,1 0 0,0 0 0,0 1 1,-1 0-1,1 0 0,0 1 0,12 3 0,-18-3-230,0 0 0,-1 0 1,1 0-1,0 0 0,-1 0 0,1 1 0,-1-1 0,1 0 0,-1 1 0,0-1 0,0 1 0,1 0 0,-1-1 0,0 1 0,0 0 0,-1 0 1,1 0-1,0-1 0,-1 1 0,1 0 0,-1 0 0,1 0 0,-1 0 0,0 0 0,0 0 0,0 0 0,0 3 0,-1 8 63,1 0 0,-6 24 0,5-31-72,-11 47-4,-2-2 0,-38 93 0,4-39-407,-8 18-103,-75 220 510,57-170 0,51-122 0,-45 112 0,16-4-144,46-131 108,0 0 0,2 0 0,-1 54 0,5-77 42,0 5 109,0 0-1,1-1 0,0 1 1,4 14-1,-5-21-91,1-1 0,0 0 0,0 0 0,0 0 0,0 1 1,0-1-1,0-1 0,1 1 0,-1 0 0,1 0 0,-1 0 0,1-1 0,0 1 0,-1-1 0,1 1 0,0-1 0,0 0 0,0 1 1,0-1-1,0 0 0,1 0 0,-1-1 0,0 1 0,4 0 0,17 2-16,1-1 0,-1-2 1,1 0-1,-1-2 0,1 0 0,42-11 0,-21 0-427,1-3 1,-2-1-1,51-28 0,27-12-249,337-118-3938,-453 173 4605,732-207-964,-544 165 1194,-141 28 737,-43 12-406,-1 1-1,1 0 0,0 1 0,0-1 1,0 2-1,0 0 0,19 0 0,-28 1-533,0 0 0,-1 0 0,1 0 0,0 0 0,0 0-1,-1 1 1,1-1 0,0 0 0,-1 1 0,1-1-1,-1 0 1,1 1 0,0-1 0,-1 1 0,1-1-1,-1 1 1,1-1 0,-1 1 0,1 0 0,-1-1-1,1 1 1,-1-1 0,0 1 0,1 0 0,-1-1-1,0 1 1,0 0 0,0 0 0,1-1 0,-1 1-1,0 0 1,0 0 0,0-1 0,0 1 0,0 0-1,0-1 1,0 1 0,0 0 0,-1 0 0,1-1-1,0 1 1,0 0 0,-1-1 0,1 1 0,0 0-1,-1 0 1,-3 7 219,1 0 0,-1 0 0,-7 9 0,4-6-122,-13 24 57,13-24-400,0 1 1,1 0-1,1 0 1,-1 0-1,2 1 0,-5 19 1</inkml:trace>
  <inkml:trace contextRef="#ctx0" brushRef="#br0" timeOffset="1744.37">3590 453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A9B2-0622-42D8-8E7A-75843A08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3405</Words>
  <Characters>19412</Characters>
  <Application>Microsoft Office Word</Application>
  <DocSecurity>0</DocSecurity>
  <Lines>161</Lines>
  <Paragraphs>45</Paragraphs>
  <ScaleCrop>false</ScaleCrop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4</cp:revision>
  <dcterms:created xsi:type="dcterms:W3CDTF">2025-09-14T08:10:00Z</dcterms:created>
  <dcterms:modified xsi:type="dcterms:W3CDTF">2025-09-14T08:23:00Z</dcterms:modified>
</cp:coreProperties>
</file>