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D9697" w14:textId="77777777" w:rsidR="001D3583" w:rsidRPr="001D3583" w:rsidRDefault="001D3583" w:rsidP="001D3583">
      <w:pPr>
        <w:jc w:val="center"/>
        <w:rPr>
          <w:rFonts w:cstheme="minorHAnsi"/>
          <w:b/>
          <w:bCs/>
          <w:sz w:val="32"/>
          <w:szCs w:val="32"/>
        </w:rPr>
      </w:pPr>
      <w:r w:rsidRPr="001D3583">
        <w:rPr>
          <w:rFonts w:cstheme="minorHAnsi"/>
          <w:b/>
          <w:bCs/>
          <w:sz w:val="32"/>
          <w:szCs w:val="32"/>
        </w:rPr>
        <w:t>Car Damage Report: Dents and Scratches</w:t>
      </w:r>
    </w:p>
    <w:p w14:paraId="60B79E9C" w14:textId="63527C3B" w:rsidR="001D3583" w:rsidRPr="001D3583" w:rsidRDefault="001D3583" w:rsidP="001D3583">
      <w:pPr>
        <w:rPr>
          <w:rFonts w:cstheme="minorHAnsi"/>
          <w:b/>
          <w:bCs/>
          <w:sz w:val="20"/>
          <w:szCs w:val="20"/>
        </w:rPr>
      </w:pPr>
      <w:r w:rsidRPr="001D3583">
        <w:rPr>
          <w:rFonts w:cstheme="minorHAnsi"/>
          <w:b/>
          <w:bCs/>
          <w:sz w:val="24"/>
          <w:szCs w:val="24"/>
        </w:rPr>
        <w:t>Introduction</w:t>
      </w:r>
      <w:r w:rsidRPr="001D3583">
        <w:rPr>
          <w:rFonts w:cstheme="minorHAnsi"/>
          <w:b/>
          <w:bCs/>
          <w:sz w:val="24"/>
          <w:szCs w:val="24"/>
        </w:rPr>
        <w:t>:</w:t>
      </w:r>
      <w:r>
        <w:rPr>
          <w:rFonts w:cstheme="minorHAnsi"/>
          <w:b/>
          <w:bCs/>
          <w:sz w:val="20"/>
          <w:szCs w:val="20"/>
        </w:rPr>
        <w:br/>
      </w:r>
      <w:r w:rsidRPr="001D3583">
        <w:rPr>
          <w:rFonts w:cstheme="minorHAnsi"/>
          <w:sz w:val="20"/>
          <w:szCs w:val="20"/>
        </w:rPr>
        <w:t>This report provides an overview of the dents and scratches identified on the vehicle. The analysis includes the classification of damage, the area affected, and visual documentation of the damages.</w:t>
      </w:r>
    </w:p>
    <w:p w14:paraId="6F127584" w14:textId="4FEB6011" w:rsidR="001D3583" w:rsidRPr="001D3583" w:rsidRDefault="001D3583" w:rsidP="001D3583">
      <w:pPr>
        <w:rPr>
          <w:rFonts w:cstheme="minorHAnsi"/>
          <w:b/>
          <w:bCs/>
          <w:sz w:val="24"/>
          <w:szCs w:val="24"/>
        </w:rPr>
      </w:pPr>
      <w:r w:rsidRPr="001D3583">
        <w:rPr>
          <w:rFonts w:cstheme="minorHAnsi"/>
          <w:b/>
          <w:bCs/>
          <w:sz w:val="24"/>
          <w:szCs w:val="24"/>
        </w:rPr>
        <w:t>Damage Breakdown</w:t>
      </w:r>
      <w:r>
        <w:rPr>
          <w:rFonts w:cstheme="minorHAnsi"/>
          <w:b/>
          <w:bCs/>
          <w:sz w:val="24"/>
          <w:szCs w:val="24"/>
        </w:rPr>
        <w:t>:</w:t>
      </w:r>
    </w:p>
    <w:p w14:paraId="32332F62" w14:textId="77777777" w:rsidR="001D3583" w:rsidRPr="001D3583" w:rsidRDefault="001D3583" w:rsidP="001D3583">
      <w:pPr>
        <w:numPr>
          <w:ilvl w:val="0"/>
          <w:numId w:val="1"/>
        </w:numPr>
        <w:rPr>
          <w:rFonts w:cstheme="minorHAnsi"/>
          <w:sz w:val="20"/>
          <w:szCs w:val="20"/>
        </w:rPr>
      </w:pPr>
      <w:r w:rsidRPr="001D3583">
        <w:rPr>
          <w:rFonts w:cstheme="minorHAnsi"/>
          <w:b/>
          <w:bCs/>
          <w:sz w:val="20"/>
          <w:szCs w:val="20"/>
        </w:rPr>
        <w:t>Class ID 1: Scratch</w:t>
      </w:r>
    </w:p>
    <w:p w14:paraId="70AD81C3" w14:textId="77777777" w:rsidR="001D3583" w:rsidRPr="001D3583" w:rsidRDefault="001D3583" w:rsidP="001D3583">
      <w:pPr>
        <w:numPr>
          <w:ilvl w:val="1"/>
          <w:numId w:val="1"/>
        </w:numPr>
        <w:rPr>
          <w:rFonts w:cstheme="minorHAnsi"/>
          <w:sz w:val="20"/>
          <w:szCs w:val="20"/>
        </w:rPr>
      </w:pPr>
      <w:r w:rsidRPr="001D3583">
        <w:rPr>
          <w:rFonts w:cstheme="minorHAnsi"/>
          <w:b/>
          <w:bCs/>
          <w:sz w:val="20"/>
          <w:szCs w:val="20"/>
        </w:rPr>
        <w:t>Number of Instances:</w:t>
      </w:r>
      <w:r w:rsidRPr="001D3583">
        <w:rPr>
          <w:rFonts w:cstheme="minorHAnsi"/>
          <w:sz w:val="20"/>
          <w:szCs w:val="20"/>
        </w:rPr>
        <w:t> 2</w:t>
      </w:r>
    </w:p>
    <w:p w14:paraId="4B581AC3" w14:textId="77777777" w:rsidR="001D3583" w:rsidRPr="001D3583" w:rsidRDefault="001D3583" w:rsidP="001D3583">
      <w:pPr>
        <w:numPr>
          <w:ilvl w:val="1"/>
          <w:numId w:val="1"/>
        </w:numPr>
        <w:rPr>
          <w:rFonts w:cstheme="minorHAnsi"/>
          <w:sz w:val="20"/>
          <w:szCs w:val="20"/>
        </w:rPr>
      </w:pPr>
      <w:r w:rsidRPr="001D3583">
        <w:rPr>
          <w:rFonts w:cstheme="minorHAnsi"/>
          <w:b/>
          <w:bCs/>
          <w:sz w:val="20"/>
          <w:szCs w:val="20"/>
        </w:rPr>
        <w:t>Mask Areas:</w:t>
      </w:r>
    </w:p>
    <w:p w14:paraId="0E078DAC" w14:textId="77777777" w:rsidR="001D3583" w:rsidRPr="001D3583" w:rsidRDefault="001D3583" w:rsidP="001D3583">
      <w:pPr>
        <w:numPr>
          <w:ilvl w:val="2"/>
          <w:numId w:val="1"/>
        </w:numPr>
        <w:rPr>
          <w:rFonts w:cstheme="minorHAnsi"/>
          <w:sz w:val="20"/>
          <w:szCs w:val="20"/>
        </w:rPr>
      </w:pPr>
      <w:r w:rsidRPr="001D3583">
        <w:rPr>
          <w:rFonts w:cstheme="minorHAnsi"/>
          <w:sz w:val="20"/>
          <w:szCs w:val="20"/>
        </w:rPr>
        <w:t>Scratch 1: 10,615 sq. mm</w:t>
      </w:r>
    </w:p>
    <w:p w14:paraId="52D2C95D" w14:textId="77777777" w:rsidR="001D3583" w:rsidRPr="001D3583" w:rsidRDefault="001D3583" w:rsidP="001D3583">
      <w:pPr>
        <w:numPr>
          <w:ilvl w:val="2"/>
          <w:numId w:val="1"/>
        </w:numPr>
        <w:rPr>
          <w:rFonts w:cstheme="minorHAnsi"/>
          <w:sz w:val="20"/>
          <w:szCs w:val="20"/>
        </w:rPr>
      </w:pPr>
      <w:r w:rsidRPr="001D3583">
        <w:rPr>
          <w:rFonts w:cstheme="minorHAnsi"/>
          <w:sz w:val="20"/>
          <w:szCs w:val="20"/>
        </w:rPr>
        <w:t>Scratch 2: 19,829 sq. mm</w:t>
      </w:r>
    </w:p>
    <w:p w14:paraId="7B83D25E" w14:textId="23964B90" w:rsidR="001D3583" w:rsidRPr="001D3583" w:rsidRDefault="001D3583" w:rsidP="001D3583">
      <w:pPr>
        <w:rPr>
          <w:rFonts w:cstheme="minorHAnsi"/>
          <w:b/>
          <w:bCs/>
          <w:sz w:val="24"/>
          <w:szCs w:val="24"/>
        </w:rPr>
      </w:pPr>
      <w:r w:rsidRPr="001D3583">
        <w:rPr>
          <w:rFonts w:cstheme="minorHAnsi"/>
          <w:b/>
          <w:bCs/>
          <w:sz w:val="24"/>
          <w:szCs w:val="24"/>
        </w:rPr>
        <w:t>Detailed Analysis</w:t>
      </w:r>
      <w:r w:rsidR="0000155A">
        <w:rPr>
          <w:rFonts w:cstheme="minorHAnsi"/>
          <w:b/>
          <w:bCs/>
          <w:sz w:val="24"/>
          <w:szCs w:val="24"/>
        </w:rPr>
        <w:t>:</w:t>
      </w:r>
      <w:r w:rsidR="0000155A">
        <w:rPr>
          <w:rFonts w:cstheme="minorHAnsi"/>
          <w:b/>
          <w:bCs/>
          <w:sz w:val="24"/>
          <w:szCs w:val="24"/>
        </w:rPr>
        <w:tab/>
      </w:r>
    </w:p>
    <w:p w14:paraId="0B2A5B56" w14:textId="77777777" w:rsidR="001D3583" w:rsidRPr="001D3583" w:rsidRDefault="001D3583" w:rsidP="001D3583">
      <w:pPr>
        <w:rPr>
          <w:rFonts w:cstheme="minorHAnsi"/>
          <w:sz w:val="20"/>
          <w:szCs w:val="20"/>
        </w:rPr>
      </w:pPr>
      <w:r w:rsidRPr="001D3583">
        <w:rPr>
          <w:rFonts w:cstheme="minorHAnsi"/>
          <w:sz w:val="20"/>
          <w:szCs w:val="20"/>
        </w:rPr>
        <w:t>Damage Instances</w:t>
      </w:r>
    </w:p>
    <w:p w14:paraId="72FE9707" w14:textId="77777777" w:rsidR="001D3583" w:rsidRPr="001D3583" w:rsidRDefault="001D3583" w:rsidP="001D3583">
      <w:pPr>
        <w:rPr>
          <w:rFonts w:cstheme="minorHAnsi"/>
          <w:sz w:val="20"/>
          <w:szCs w:val="20"/>
        </w:rPr>
      </w:pPr>
      <w:r w:rsidRPr="001D3583">
        <w:rPr>
          <w:rFonts w:cstheme="minorHAnsi"/>
          <w:sz w:val="20"/>
          <w:szCs w:val="20"/>
        </w:rPr>
        <w:t>Scratch 1</w:t>
      </w:r>
    </w:p>
    <w:p w14:paraId="2BF4EEDD" w14:textId="77777777" w:rsidR="001D3583" w:rsidRPr="001D3583" w:rsidRDefault="001D3583" w:rsidP="001D3583">
      <w:pPr>
        <w:numPr>
          <w:ilvl w:val="0"/>
          <w:numId w:val="2"/>
        </w:numPr>
        <w:rPr>
          <w:rFonts w:cstheme="minorHAnsi"/>
          <w:sz w:val="20"/>
          <w:szCs w:val="20"/>
        </w:rPr>
      </w:pPr>
      <w:r w:rsidRPr="001D3583">
        <w:rPr>
          <w:rFonts w:cstheme="minorHAnsi"/>
          <w:b/>
          <w:bCs/>
          <w:sz w:val="20"/>
          <w:szCs w:val="20"/>
        </w:rPr>
        <w:t>Class ID:</w:t>
      </w:r>
      <w:r w:rsidRPr="001D3583">
        <w:rPr>
          <w:rFonts w:cstheme="minorHAnsi"/>
          <w:sz w:val="20"/>
          <w:szCs w:val="20"/>
        </w:rPr>
        <w:t> 1</w:t>
      </w:r>
    </w:p>
    <w:p w14:paraId="6E7C6FEC" w14:textId="77777777" w:rsidR="001D3583" w:rsidRPr="001D3583" w:rsidRDefault="001D3583" w:rsidP="001D3583">
      <w:pPr>
        <w:numPr>
          <w:ilvl w:val="0"/>
          <w:numId w:val="2"/>
        </w:numPr>
        <w:rPr>
          <w:rFonts w:cstheme="minorHAnsi"/>
          <w:sz w:val="20"/>
          <w:szCs w:val="20"/>
        </w:rPr>
      </w:pPr>
      <w:r w:rsidRPr="001D3583">
        <w:rPr>
          <w:rFonts w:cstheme="minorHAnsi"/>
          <w:b/>
          <w:bCs/>
          <w:sz w:val="20"/>
          <w:szCs w:val="20"/>
        </w:rPr>
        <w:t>Class Name:</w:t>
      </w:r>
      <w:r w:rsidRPr="001D3583">
        <w:rPr>
          <w:rFonts w:cstheme="minorHAnsi"/>
          <w:sz w:val="20"/>
          <w:szCs w:val="20"/>
        </w:rPr>
        <w:t> Scratch</w:t>
      </w:r>
    </w:p>
    <w:p w14:paraId="36DE9032" w14:textId="77777777" w:rsidR="001D3583" w:rsidRPr="001D3583" w:rsidRDefault="001D3583" w:rsidP="001D3583">
      <w:pPr>
        <w:numPr>
          <w:ilvl w:val="0"/>
          <w:numId w:val="2"/>
        </w:numPr>
        <w:rPr>
          <w:rFonts w:cstheme="minorHAnsi"/>
          <w:sz w:val="20"/>
          <w:szCs w:val="20"/>
        </w:rPr>
      </w:pPr>
      <w:r w:rsidRPr="001D3583">
        <w:rPr>
          <w:rFonts w:cstheme="minorHAnsi"/>
          <w:b/>
          <w:bCs/>
          <w:sz w:val="20"/>
          <w:szCs w:val="20"/>
        </w:rPr>
        <w:t>Area:</w:t>
      </w:r>
      <w:r w:rsidRPr="001D3583">
        <w:rPr>
          <w:rFonts w:cstheme="minorHAnsi"/>
          <w:sz w:val="20"/>
          <w:szCs w:val="20"/>
        </w:rPr>
        <w:t> 10,615 sq. mm</w:t>
      </w:r>
    </w:p>
    <w:p w14:paraId="134E9187" w14:textId="77777777" w:rsidR="001D3583" w:rsidRPr="001D3583" w:rsidRDefault="001D3583" w:rsidP="001D3583">
      <w:pPr>
        <w:numPr>
          <w:ilvl w:val="0"/>
          <w:numId w:val="2"/>
        </w:numPr>
        <w:rPr>
          <w:rFonts w:cstheme="minorHAnsi"/>
          <w:sz w:val="20"/>
          <w:szCs w:val="20"/>
        </w:rPr>
      </w:pPr>
      <w:r w:rsidRPr="001D3583">
        <w:rPr>
          <w:rFonts w:cstheme="minorHAnsi"/>
          <w:b/>
          <w:bCs/>
          <w:sz w:val="20"/>
          <w:szCs w:val="20"/>
        </w:rPr>
        <w:t>Image:</w:t>
      </w:r>
      <w:r w:rsidRPr="001D3583">
        <w:rPr>
          <w:rFonts w:cstheme="minorHAnsi"/>
          <w:sz w:val="20"/>
          <w:szCs w:val="20"/>
        </w:rPr>
        <w:t> Scratch Image 1</w:t>
      </w:r>
    </w:p>
    <w:p w14:paraId="4831A6D5" w14:textId="77777777" w:rsidR="001D3583" w:rsidRPr="001D3583" w:rsidRDefault="001D3583" w:rsidP="001D3583">
      <w:pPr>
        <w:rPr>
          <w:rFonts w:cstheme="minorHAnsi"/>
          <w:sz w:val="20"/>
          <w:szCs w:val="20"/>
        </w:rPr>
      </w:pPr>
      <w:r w:rsidRPr="001D3583">
        <w:rPr>
          <w:rFonts w:cstheme="minorHAnsi"/>
          <w:sz w:val="20"/>
          <w:szCs w:val="20"/>
        </w:rPr>
        <w:t>Scratch 2</w:t>
      </w:r>
    </w:p>
    <w:p w14:paraId="33DA1B76" w14:textId="77777777" w:rsidR="001D3583" w:rsidRPr="001D3583" w:rsidRDefault="001D3583" w:rsidP="001D3583">
      <w:pPr>
        <w:numPr>
          <w:ilvl w:val="0"/>
          <w:numId w:val="3"/>
        </w:numPr>
        <w:rPr>
          <w:rFonts w:cstheme="minorHAnsi"/>
          <w:sz w:val="20"/>
          <w:szCs w:val="20"/>
        </w:rPr>
      </w:pPr>
      <w:r w:rsidRPr="001D3583">
        <w:rPr>
          <w:rFonts w:cstheme="minorHAnsi"/>
          <w:b/>
          <w:bCs/>
          <w:sz w:val="20"/>
          <w:szCs w:val="20"/>
        </w:rPr>
        <w:t>Class ID:</w:t>
      </w:r>
      <w:r w:rsidRPr="001D3583">
        <w:rPr>
          <w:rFonts w:cstheme="minorHAnsi"/>
          <w:sz w:val="20"/>
          <w:szCs w:val="20"/>
        </w:rPr>
        <w:t> 1</w:t>
      </w:r>
    </w:p>
    <w:p w14:paraId="515C4ECA" w14:textId="77777777" w:rsidR="001D3583" w:rsidRPr="001D3583" w:rsidRDefault="001D3583" w:rsidP="001D3583">
      <w:pPr>
        <w:numPr>
          <w:ilvl w:val="0"/>
          <w:numId w:val="3"/>
        </w:numPr>
        <w:rPr>
          <w:rFonts w:cstheme="minorHAnsi"/>
          <w:sz w:val="20"/>
          <w:szCs w:val="20"/>
        </w:rPr>
      </w:pPr>
      <w:r w:rsidRPr="001D3583">
        <w:rPr>
          <w:rFonts w:cstheme="minorHAnsi"/>
          <w:b/>
          <w:bCs/>
          <w:sz w:val="20"/>
          <w:szCs w:val="20"/>
        </w:rPr>
        <w:t>Class Name:</w:t>
      </w:r>
      <w:r w:rsidRPr="001D3583">
        <w:rPr>
          <w:rFonts w:cstheme="minorHAnsi"/>
          <w:sz w:val="20"/>
          <w:szCs w:val="20"/>
        </w:rPr>
        <w:t> Scratch</w:t>
      </w:r>
    </w:p>
    <w:p w14:paraId="5D477BD0" w14:textId="77777777" w:rsidR="001D3583" w:rsidRPr="001D3583" w:rsidRDefault="001D3583" w:rsidP="001D3583">
      <w:pPr>
        <w:numPr>
          <w:ilvl w:val="0"/>
          <w:numId w:val="3"/>
        </w:numPr>
        <w:rPr>
          <w:rFonts w:cstheme="minorHAnsi"/>
          <w:sz w:val="20"/>
          <w:szCs w:val="20"/>
        </w:rPr>
      </w:pPr>
      <w:r w:rsidRPr="001D3583">
        <w:rPr>
          <w:rFonts w:cstheme="minorHAnsi"/>
          <w:b/>
          <w:bCs/>
          <w:sz w:val="20"/>
          <w:szCs w:val="20"/>
        </w:rPr>
        <w:t>Area:</w:t>
      </w:r>
      <w:r w:rsidRPr="001D3583">
        <w:rPr>
          <w:rFonts w:cstheme="minorHAnsi"/>
          <w:sz w:val="20"/>
          <w:szCs w:val="20"/>
        </w:rPr>
        <w:t> 19,829 sq. mm</w:t>
      </w:r>
    </w:p>
    <w:p w14:paraId="1A65D200" w14:textId="77777777" w:rsidR="001D3583" w:rsidRPr="001D3583" w:rsidRDefault="001D3583" w:rsidP="001D3583">
      <w:pPr>
        <w:numPr>
          <w:ilvl w:val="0"/>
          <w:numId w:val="3"/>
        </w:numPr>
        <w:rPr>
          <w:rFonts w:cstheme="minorHAnsi"/>
          <w:sz w:val="20"/>
          <w:szCs w:val="20"/>
        </w:rPr>
      </w:pPr>
      <w:r w:rsidRPr="001D3583">
        <w:rPr>
          <w:rFonts w:cstheme="minorHAnsi"/>
          <w:b/>
          <w:bCs/>
          <w:sz w:val="20"/>
          <w:szCs w:val="20"/>
        </w:rPr>
        <w:t>Image:</w:t>
      </w:r>
      <w:r w:rsidRPr="001D3583">
        <w:rPr>
          <w:rFonts w:cstheme="minorHAnsi"/>
          <w:sz w:val="20"/>
          <w:szCs w:val="20"/>
        </w:rPr>
        <w:t> Scratch Image 2</w:t>
      </w:r>
    </w:p>
    <w:p w14:paraId="4F361201" w14:textId="77777777" w:rsidR="001D3583" w:rsidRPr="001D3583" w:rsidRDefault="001D3583" w:rsidP="001D3583">
      <w:pPr>
        <w:rPr>
          <w:rFonts w:cstheme="minorHAnsi"/>
          <w:sz w:val="20"/>
          <w:szCs w:val="20"/>
        </w:rPr>
      </w:pPr>
      <w:r w:rsidRPr="001D3583">
        <w:rPr>
          <w:rFonts w:cstheme="minorHAnsi"/>
          <w:sz w:val="20"/>
          <w:szCs w:val="20"/>
        </w:rPr>
        <w:t>Conclusion</w:t>
      </w:r>
    </w:p>
    <w:p w14:paraId="29F8DA1D" w14:textId="2E78835C" w:rsidR="001D3583" w:rsidRPr="001D3583" w:rsidRDefault="001D3583" w:rsidP="001D3583">
      <w:pPr>
        <w:rPr>
          <w:rFonts w:cstheme="minorHAnsi"/>
          <w:sz w:val="20"/>
          <w:szCs w:val="20"/>
        </w:rPr>
      </w:pPr>
      <w:r w:rsidRPr="001D3583">
        <w:rPr>
          <w:rFonts w:cstheme="minorHAnsi"/>
          <w:sz w:val="20"/>
          <w:szCs w:val="20"/>
        </w:rPr>
        <w:t>The vehicle has sustained two scratches classified under Class ID 1. The total area affected by these scratches is approximately 30,944 sq. mm. Visual documentation has been provided for further assessment and repair considerations.</w:t>
      </w:r>
    </w:p>
    <w:sectPr w:rsidR="001D3583" w:rsidRPr="001D35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F7998"/>
    <w:multiLevelType w:val="multilevel"/>
    <w:tmpl w:val="20D2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B348D"/>
    <w:multiLevelType w:val="multilevel"/>
    <w:tmpl w:val="9948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7E0240"/>
    <w:multiLevelType w:val="multilevel"/>
    <w:tmpl w:val="E6F0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332FE2"/>
    <w:multiLevelType w:val="multilevel"/>
    <w:tmpl w:val="719E40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5192535">
    <w:abstractNumId w:val="3"/>
  </w:num>
  <w:num w:numId="2" w16cid:durableId="777022827">
    <w:abstractNumId w:val="1"/>
  </w:num>
  <w:num w:numId="3" w16cid:durableId="1361662528">
    <w:abstractNumId w:val="0"/>
  </w:num>
  <w:num w:numId="4" w16cid:durableId="3757427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368"/>
    <w:rsid w:val="0000155A"/>
    <w:rsid w:val="001D3583"/>
    <w:rsid w:val="00624368"/>
    <w:rsid w:val="00A637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24790"/>
  <w15:chartTrackingRefBased/>
  <w15:docId w15:val="{B6C45C40-46FD-49FC-8BE9-146BD84C5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195329">
      <w:bodyDiv w:val="1"/>
      <w:marLeft w:val="0"/>
      <w:marRight w:val="0"/>
      <w:marTop w:val="0"/>
      <w:marBottom w:val="0"/>
      <w:divBdr>
        <w:top w:val="none" w:sz="0" w:space="0" w:color="auto"/>
        <w:left w:val="none" w:sz="0" w:space="0" w:color="auto"/>
        <w:bottom w:val="none" w:sz="0" w:space="0" w:color="auto"/>
        <w:right w:val="none" w:sz="0" w:space="0" w:color="auto"/>
      </w:divBdr>
      <w:divsChild>
        <w:div w:id="638143992">
          <w:marLeft w:val="0"/>
          <w:marRight w:val="0"/>
          <w:marTop w:val="0"/>
          <w:marBottom w:val="0"/>
          <w:divBdr>
            <w:top w:val="single" w:sz="2" w:space="0" w:color="E5E7EB"/>
            <w:left w:val="single" w:sz="2" w:space="0" w:color="E5E7EB"/>
            <w:bottom w:val="single" w:sz="2" w:space="0" w:color="E5E7EB"/>
            <w:right w:val="single" w:sz="2" w:space="0" w:color="E5E7EB"/>
          </w:divBdr>
          <w:divsChild>
            <w:div w:id="99498432">
              <w:marLeft w:val="0"/>
              <w:marRight w:val="0"/>
              <w:marTop w:val="0"/>
              <w:marBottom w:val="0"/>
              <w:divBdr>
                <w:top w:val="single" w:sz="2" w:space="0" w:color="E5E7EB"/>
                <w:left w:val="single" w:sz="2" w:space="0" w:color="E5E7EB"/>
                <w:bottom w:val="single" w:sz="2" w:space="0" w:color="E5E7EB"/>
                <w:right w:val="single" w:sz="2" w:space="0" w:color="E5E7EB"/>
              </w:divBdr>
              <w:divsChild>
                <w:div w:id="1871840303">
                  <w:marLeft w:val="0"/>
                  <w:marRight w:val="0"/>
                  <w:marTop w:val="0"/>
                  <w:marBottom w:val="0"/>
                  <w:divBdr>
                    <w:top w:val="single" w:sz="2" w:space="0" w:color="auto"/>
                    <w:left w:val="single" w:sz="2" w:space="0" w:color="auto"/>
                    <w:bottom w:val="single" w:sz="2" w:space="0" w:color="auto"/>
                    <w:right w:val="single" w:sz="2" w:space="0" w:color="auto"/>
                  </w:divBdr>
                  <w:divsChild>
                    <w:div w:id="1206604876">
                      <w:marLeft w:val="0"/>
                      <w:marRight w:val="0"/>
                      <w:marTop w:val="0"/>
                      <w:marBottom w:val="0"/>
                      <w:divBdr>
                        <w:top w:val="single" w:sz="2" w:space="0" w:color="auto"/>
                        <w:left w:val="single" w:sz="2" w:space="0" w:color="auto"/>
                        <w:bottom w:val="single" w:sz="2" w:space="0" w:color="auto"/>
                        <w:right w:val="single" w:sz="2" w:space="0" w:color="auto"/>
                      </w:divBdr>
                      <w:divsChild>
                        <w:div w:id="484904893">
                          <w:marLeft w:val="0"/>
                          <w:marRight w:val="0"/>
                          <w:marTop w:val="0"/>
                          <w:marBottom w:val="0"/>
                          <w:divBdr>
                            <w:top w:val="single" w:sz="2" w:space="0" w:color="E5E7EB"/>
                            <w:left w:val="single" w:sz="2" w:space="0" w:color="E5E7EB"/>
                            <w:bottom w:val="single" w:sz="2" w:space="0" w:color="E5E7EB"/>
                            <w:right w:val="single" w:sz="2" w:space="0" w:color="E5E7EB"/>
                          </w:divBdr>
                          <w:divsChild>
                            <w:div w:id="1601060339">
                              <w:marLeft w:val="0"/>
                              <w:marRight w:val="0"/>
                              <w:marTop w:val="0"/>
                              <w:marBottom w:val="0"/>
                              <w:divBdr>
                                <w:top w:val="single" w:sz="2" w:space="0" w:color="E5E7EB"/>
                                <w:left w:val="single" w:sz="2" w:space="0" w:color="E5E7EB"/>
                                <w:bottom w:val="single" w:sz="2" w:space="0" w:color="E5E7EB"/>
                                <w:right w:val="single" w:sz="2" w:space="0" w:color="E5E7EB"/>
                              </w:divBdr>
                              <w:divsChild>
                                <w:div w:id="1208032754">
                                  <w:marLeft w:val="0"/>
                                  <w:marRight w:val="0"/>
                                  <w:marTop w:val="0"/>
                                  <w:marBottom w:val="0"/>
                                  <w:divBdr>
                                    <w:top w:val="single" w:sz="2" w:space="0" w:color="E5E7EB"/>
                                    <w:left w:val="single" w:sz="2" w:space="0" w:color="E5E7EB"/>
                                    <w:bottom w:val="single" w:sz="2" w:space="0" w:color="E5E7EB"/>
                                    <w:right w:val="single" w:sz="2" w:space="0" w:color="E5E7EB"/>
                                  </w:divBdr>
                                  <w:divsChild>
                                    <w:div w:id="1421877656">
                                      <w:marLeft w:val="0"/>
                                      <w:marRight w:val="0"/>
                                      <w:marTop w:val="0"/>
                                      <w:marBottom w:val="0"/>
                                      <w:divBdr>
                                        <w:top w:val="single" w:sz="2" w:space="0" w:color="E5E7EB"/>
                                        <w:left w:val="single" w:sz="2" w:space="0" w:color="E5E7EB"/>
                                        <w:bottom w:val="single" w:sz="2" w:space="0" w:color="E5E7EB"/>
                                        <w:right w:val="single" w:sz="2" w:space="0" w:color="E5E7EB"/>
                                      </w:divBdr>
                                      <w:divsChild>
                                        <w:div w:id="13144104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80380750">
                      <w:marLeft w:val="0"/>
                      <w:marRight w:val="0"/>
                      <w:marTop w:val="0"/>
                      <w:marBottom w:val="0"/>
                      <w:divBdr>
                        <w:top w:val="single" w:sz="2" w:space="0" w:color="auto"/>
                        <w:left w:val="single" w:sz="2" w:space="0" w:color="auto"/>
                        <w:bottom w:val="single" w:sz="2" w:space="0" w:color="auto"/>
                        <w:right w:val="single" w:sz="2" w:space="0" w:color="auto"/>
                      </w:divBdr>
                      <w:divsChild>
                        <w:div w:id="504712057">
                          <w:marLeft w:val="0"/>
                          <w:marRight w:val="0"/>
                          <w:marTop w:val="0"/>
                          <w:marBottom w:val="0"/>
                          <w:divBdr>
                            <w:top w:val="single" w:sz="2" w:space="0" w:color="E5E7EB"/>
                            <w:left w:val="single" w:sz="2" w:space="0" w:color="E5E7EB"/>
                            <w:bottom w:val="single" w:sz="2" w:space="0" w:color="E5E7EB"/>
                            <w:right w:val="single" w:sz="2" w:space="0" w:color="E5E7EB"/>
                          </w:divBdr>
                          <w:divsChild>
                            <w:div w:id="511648758">
                              <w:marLeft w:val="0"/>
                              <w:marRight w:val="0"/>
                              <w:marTop w:val="0"/>
                              <w:marBottom w:val="0"/>
                              <w:divBdr>
                                <w:top w:val="single" w:sz="2" w:space="0" w:color="E5E7EB"/>
                                <w:left w:val="single" w:sz="2" w:space="0" w:color="E5E7EB"/>
                                <w:bottom w:val="single" w:sz="2" w:space="0" w:color="E5E7EB"/>
                                <w:right w:val="single" w:sz="2" w:space="0" w:color="E5E7EB"/>
                              </w:divBdr>
                              <w:divsChild>
                                <w:div w:id="20545008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0224341">
                              <w:marLeft w:val="0"/>
                              <w:marRight w:val="0"/>
                              <w:marTop w:val="0"/>
                              <w:marBottom w:val="0"/>
                              <w:divBdr>
                                <w:top w:val="single" w:sz="2" w:space="0" w:color="E5E7EB"/>
                                <w:left w:val="single" w:sz="2" w:space="0" w:color="E5E7EB"/>
                                <w:bottom w:val="single" w:sz="2" w:space="0" w:color="E5E7EB"/>
                                <w:right w:val="single" w:sz="2" w:space="0" w:color="E5E7EB"/>
                              </w:divBdr>
                              <w:divsChild>
                                <w:div w:id="940721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774907310">
      <w:bodyDiv w:val="1"/>
      <w:marLeft w:val="0"/>
      <w:marRight w:val="0"/>
      <w:marTop w:val="0"/>
      <w:marBottom w:val="0"/>
      <w:divBdr>
        <w:top w:val="none" w:sz="0" w:space="0" w:color="auto"/>
        <w:left w:val="none" w:sz="0" w:space="0" w:color="auto"/>
        <w:bottom w:val="none" w:sz="0" w:space="0" w:color="auto"/>
        <w:right w:val="none" w:sz="0" w:space="0" w:color="auto"/>
      </w:divBdr>
      <w:divsChild>
        <w:div w:id="1676033465">
          <w:marLeft w:val="0"/>
          <w:marRight w:val="0"/>
          <w:marTop w:val="0"/>
          <w:marBottom w:val="0"/>
          <w:divBdr>
            <w:top w:val="single" w:sz="2" w:space="0" w:color="E5E7EB"/>
            <w:left w:val="single" w:sz="2" w:space="0" w:color="E5E7EB"/>
            <w:bottom w:val="single" w:sz="2" w:space="0" w:color="E5E7EB"/>
            <w:right w:val="single" w:sz="2" w:space="0" w:color="E5E7EB"/>
          </w:divBdr>
          <w:divsChild>
            <w:div w:id="751242367">
              <w:marLeft w:val="0"/>
              <w:marRight w:val="0"/>
              <w:marTop w:val="0"/>
              <w:marBottom w:val="0"/>
              <w:divBdr>
                <w:top w:val="single" w:sz="2" w:space="0" w:color="E5E7EB"/>
                <w:left w:val="single" w:sz="2" w:space="0" w:color="E5E7EB"/>
                <w:bottom w:val="single" w:sz="2" w:space="0" w:color="E5E7EB"/>
                <w:right w:val="single" w:sz="2" w:space="0" w:color="E5E7EB"/>
              </w:divBdr>
              <w:divsChild>
                <w:div w:id="1557424947">
                  <w:marLeft w:val="0"/>
                  <w:marRight w:val="0"/>
                  <w:marTop w:val="0"/>
                  <w:marBottom w:val="0"/>
                  <w:divBdr>
                    <w:top w:val="single" w:sz="2" w:space="0" w:color="auto"/>
                    <w:left w:val="single" w:sz="2" w:space="0" w:color="auto"/>
                    <w:bottom w:val="single" w:sz="2" w:space="0" w:color="auto"/>
                    <w:right w:val="single" w:sz="2" w:space="0" w:color="auto"/>
                  </w:divBdr>
                  <w:divsChild>
                    <w:div w:id="81487307">
                      <w:marLeft w:val="0"/>
                      <w:marRight w:val="0"/>
                      <w:marTop w:val="0"/>
                      <w:marBottom w:val="0"/>
                      <w:divBdr>
                        <w:top w:val="single" w:sz="2" w:space="0" w:color="auto"/>
                        <w:left w:val="single" w:sz="2" w:space="0" w:color="auto"/>
                        <w:bottom w:val="single" w:sz="2" w:space="0" w:color="auto"/>
                        <w:right w:val="single" w:sz="2" w:space="0" w:color="auto"/>
                      </w:divBdr>
                      <w:divsChild>
                        <w:div w:id="1979070845">
                          <w:marLeft w:val="0"/>
                          <w:marRight w:val="0"/>
                          <w:marTop w:val="0"/>
                          <w:marBottom w:val="0"/>
                          <w:divBdr>
                            <w:top w:val="single" w:sz="2" w:space="0" w:color="E5E7EB"/>
                            <w:left w:val="single" w:sz="2" w:space="0" w:color="E5E7EB"/>
                            <w:bottom w:val="single" w:sz="2" w:space="0" w:color="E5E7EB"/>
                            <w:right w:val="single" w:sz="2" w:space="0" w:color="E5E7EB"/>
                          </w:divBdr>
                          <w:divsChild>
                            <w:div w:id="39405809">
                              <w:marLeft w:val="0"/>
                              <w:marRight w:val="0"/>
                              <w:marTop w:val="0"/>
                              <w:marBottom w:val="0"/>
                              <w:divBdr>
                                <w:top w:val="single" w:sz="2" w:space="0" w:color="E5E7EB"/>
                                <w:left w:val="single" w:sz="2" w:space="0" w:color="E5E7EB"/>
                                <w:bottom w:val="single" w:sz="2" w:space="0" w:color="E5E7EB"/>
                                <w:right w:val="single" w:sz="2" w:space="0" w:color="E5E7EB"/>
                              </w:divBdr>
                              <w:divsChild>
                                <w:div w:id="437992235">
                                  <w:marLeft w:val="0"/>
                                  <w:marRight w:val="0"/>
                                  <w:marTop w:val="0"/>
                                  <w:marBottom w:val="0"/>
                                  <w:divBdr>
                                    <w:top w:val="single" w:sz="2" w:space="0" w:color="E5E7EB"/>
                                    <w:left w:val="single" w:sz="2" w:space="0" w:color="E5E7EB"/>
                                    <w:bottom w:val="single" w:sz="2" w:space="0" w:color="E5E7EB"/>
                                    <w:right w:val="single" w:sz="2" w:space="0" w:color="E5E7EB"/>
                                  </w:divBdr>
                                  <w:divsChild>
                                    <w:div w:id="138962478">
                                      <w:marLeft w:val="0"/>
                                      <w:marRight w:val="0"/>
                                      <w:marTop w:val="0"/>
                                      <w:marBottom w:val="0"/>
                                      <w:divBdr>
                                        <w:top w:val="single" w:sz="2" w:space="0" w:color="E5E7EB"/>
                                        <w:left w:val="single" w:sz="2" w:space="0" w:color="E5E7EB"/>
                                        <w:bottom w:val="single" w:sz="2" w:space="0" w:color="E5E7EB"/>
                                        <w:right w:val="single" w:sz="2" w:space="0" w:color="E5E7EB"/>
                                      </w:divBdr>
                                      <w:divsChild>
                                        <w:div w:id="5771769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43699157">
                      <w:marLeft w:val="0"/>
                      <w:marRight w:val="0"/>
                      <w:marTop w:val="0"/>
                      <w:marBottom w:val="0"/>
                      <w:divBdr>
                        <w:top w:val="single" w:sz="2" w:space="0" w:color="auto"/>
                        <w:left w:val="single" w:sz="2" w:space="0" w:color="auto"/>
                        <w:bottom w:val="single" w:sz="2" w:space="0" w:color="auto"/>
                        <w:right w:val="single" w:sz="2" w:space="0" w:color="auto"/>
                      </w:divBdr>
                      <w:divsChild>
                        <w:div w:id="823394853">
                          <w:marLeft w:val="0"/>
                          <w:marRight w:val="0"/>
                          <w:marTop w:val="0"/>
                          <w:marBottom w:val="0"/>
                          <w:divBdr>
                            <w:top w:val="single" w:sz="2" w:space="0" w:color="E5E7EB"/>
                            <w:left w:val="single" w:sz="2" w:space="0" w:color="E5E7EB"/>
                            <w:bottom w:val="single" w:sz="2" w:space="0" w:color="E5E7EB"/>
                            <w:right w:val="single" w:sz="2" w:space="0" w:color="E5E7EB"/>
                          </w:divBdr>
                          <w:divsChild>
                            <w:div w:id="216825103">
                              <w:marLeft w:val="0"/>
                              <w:marRight w:val="0"/>
                              <w:marTop w:val="0"/>
                              <w:marBottom w:val="0"/>
                              <w:divBdr>
                                <w:top w:val="single" w:sz="2" w:space="0" w:color="E5E7EB"/>
                                <w:left w:val="single" w:sz="2" w:space="0" w:color="E5E7EB"/>
                                <w:bottom w:val="single" w:sz="2" w:space="0" w:color="E5E7EB"/>
                                <w:right w:val="single" w:sz="2" w:space="0" w:color="E5E7EB"/>
                              </w:divBdr>
                              <w:divsChild>
                                <w:div w:id="12821110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4131836">
                              <w:marLeft w:val="0"/>
                              <w:marRight w:val="0"/>
                              <w:marTop w:val="0"/>
                              <w:marBottom w:val="0"/>
                              <w:divBdr>
                                <w:top w:val="single" w:sz="2" w:space="0" w:color="E5E7EB"/>
                                <w:left w:val="single" w:sz="2" w:space="0" w:color="E5E7EB"/>
                                <w:bottom w:val="single" w:sz="2" w:space="0" w:color="E5E7EB"/>
                                <w:right w:val="single" w:sz="2" w:space="0" w:color="E5E7EB"/>
                              </w:divBdr>
                              <w:divsChild>
                                <w:div w:id="13089692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123</Words>
  <Characters>703</Characters>
  <Application>Microsoft Office Word</Application>
  <DocSecurity>0</DocSecurity>
  <Lines>5</Lines>
  <Paragraphs>1</Paragraphs>
  <ScaleCrop>false</ScaleCrop>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Panditrao</dc:creator>
  <cp:keywords/>
  <dc:description/>
  <cp:lastModifiedBy>Siddharth Panditrao</cp:lastModifiedBy>
  <cp:revision>3</cp:revision>
  <dcterms:created xsi:type="dcterms:W3CDTF">2025-01-07T05:54:00Z</dcterms:created>
  <dcterms:modified xsi:type="dcterms:W3CDTF">2025-01-07T06:04:00Z</dcterms:modified>
</cp:coreProperties>
</file>