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Google Drive → Slack &amp; Sheets Automation</w:t>
      </w:r>
    </w:p>
    <w:p>
      <w:pPr>
        <w:pBdr>
          <w:bottom w:val="single" w:color="2E75B6" w:sz="6" w:space="4"/>
        </w:pBdr>
        <w:spacing w:after="160"/>
      </w:pPr>
      <w:r>
        <w:rPr>
          <w:i/>
          <w:iCs/>
          <w:color w:val="555555"/>
        </w:rPr>
        <w:t xml:space="preserve">Automatically notifies your team and logs a record every time a new file lands in a Google Drive folder.</w:t>
      </w:r>
    </w:p>
    <w:p>
      <w:r>
        <w:rPr>
          <w:b/>
          <w:bCs/>
        </w:rPr>
        <w:t xml:space="preserve">Status: </w:t>
      </w:r>
      <w:r>
        <w:t xml:space="preserve">Published &amp; Active   |   </w:t>
      </w:r>
      <w:r>
        <w:rPr>
          <w:b/>
          <w:bCs/>
        </w:rPr>
        <w:t xml:space="preserve">Zap ID: </w:t>
      </w:r>
      <w:r>
        <w:t xml:space="preserve">369564279   |   </w:t>
      </w:r>
      <w:r>
        <w:rPr>
          <w:b/>
          <w:bCs/>
        </w:rPr>
        <w:t xml:space="preserve">Plan: </w:t>
      </w:r>
      <w:r>
        <w:t xml:space="preserve">Professional Trial</w:t>
      </w:r>
    </w:p>
    <w:p>
      <w:pPr>
        <w:pStyle w:val="Heading2"/>
      </w:pPr>
      <w:r>
        <w:t xml:space="preserve">What it does</w:t>
      </w:r>
    </w:p>
    <w:p>
      <w:r>
        <w:t xml:space="preserve">This automation (Zap) watches a Google Drive folder for new files. As soon as a file is uploaded, it posts a message to Slack with the file name and a link, then records the same details as a new row in a Google Sheet — keeping your team informed and maintaining a running log with no manual effort.</w:t>
      </w:r>
    </w:p>
    <w:p>
      <w:pPr>
        <w:pStyle w:val="Heading2"/>
      </w:pPr>
      <w:r>
        <w:t xml:space="preserve">The three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Google Drive (Trigger) — </w:t>
            </w:r>
            <w:r>
              <w:rPr>
                <w:i/>
                <w:iCs/>
              </w:rPr>
              <w:t xml:space="preserve">New file in folder (v2)</w:t>
            </w:r>
          </w:p>
          <w:p>
            <w:r>
              <w:t xml:space="preserve">Watches the “test” folder for any new file uploaded (deleted files included). Captures the file name (title) and a shareable view link (alternateLink).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Slack (Action) — </w:t>
            </w:r>
            <w:r>
              <w:rPr>
                <w:i/>
                <w:iCs/>
              </w:rPr>
              <w:t xml:space="preserve">Send Channel Message</w:t>
            </w:r>
          </w:p>
          <w:p>
            <w:r>
              <w:t xml:space="preserve">Posts to the #test channel a message that reads “New file uploaded: {file name}” followed by “View Access Link: {file link}”. Sent as a bot with links unfurled.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Google Sheets (Action) — </w:t>
            </w:r>
            <w:r>
              <w:rPr>
                <w:i/>
                <w:iCs/>
              </w:rPr>
              <w:t xml:space="preserve">Add row</w:t>
            </w:r>
          </w:p>
          <w:p>
            <w:r>
              <w:t xml:space="preserve">Appends a row to the “test” spreadsheet (Sheet1): Column A = file name, Column B = file link — a permanent record of every upload.</w:t>
            </w:r>
          </w:p>
        </w:tc>
      </w:tr>
    </w:tbl>
    <w:p>
      <w:pPr>
        <w:pStyle w:val="Heading2"/>
      </w:pPr>
      <w:r>
        <w:t xml:space="preserve">End-to-end flow</w:t>
      </w:r>
    </w:p>
    <w:p>
      <w:r>
        <w:t xml:space="preserve">New file uploaded to the Drive folder  →  Slack message posted with name and link  →  Row added to Google Sheets  →  Done.</w:t>
      </w:r>
    </w:p>
    <w:p>
      <w:pPr>
        <w:pStyle w:val="Heading2"/>
      </w:pPr>
      <w:r>
        <w:t xml:space="preserve">Current status</w:t>
      </w:r>
    </w:p>
    <w:p>
      <w:pPr>
        <w:pStyle w:val="ListParagraph"/>
        <w:numPr>
          <w:ilvl w:val="0"/>
          <w:numId w:val="2"/>
        </w:numPr>
      </w:pPr>
      <w:r>
        <w:t xml:space="preserve">All three steps configured with no validation issues.</w:t>
      </w:r>
    </w:p>
    <w:p>
      <w:pPr>
        <w:pStyle w:val="ListParagraph"/>
        <w:numPr>
          <w:ilvl w:val="0"/>
          <w:numId w:val="2"/>
        </w:numPr>
      </w:pPr>
      <w:r>
        <w:t xml:space="preserve">All Google Drive, Slack, and Google Sheets accounts connected.</w:t>
      </w:r>
    </w:p>
    <w:p>
      <w:pPr>
        <w:pStyle w:val="ListParagraph"/>
        <w:numPr>
          <w:ilvl w:val="0"/>
          <w:numId w:val="2"/>
        </w:numPr>
      </w:pPr>
      <w:r>
        <w:t xml:space="preserve">Published, active, and ready to run automatically.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2026-06-23T09:59:44.845Z</dcterms:created>
  <dcterms:modified xsi:type="dcterms:W3CDTF">2026-06-23T09:59:44.845Z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