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427C3F" w14:textId="77777777" w:rsidR="00C4646B" w:rsidRPr="00077189" w:rsidRDefault="00C4646B" w:rsidP="00C4646B">
      <w:pPr>
        <w:spacing w:after="0" w:line="360" w:lineRule="auto"/>
        <w:jc w:val="center"/>
        <w:rPr>
          <w:rFonts w:ascii="Porto Sans" w:eastAsiaTheme="minorEastAsia" w:hAnsi="Porto Sans"/>
          <w:b/>
          <w:sz w:val="24"/>
          <w:szCs w:val="24"/>
        </w:rPr>
      </w:pPr>
      <w:r w:rsidRPr="00077189">
        <w:rPr>
          <w:rFonts w:ascii="Porto Sans" w:eastAsiaTheme="minorEastAsia" w:hAnsi="Porto Sans"/>
          <w:b/>
          <w:sz w:val="24"/>
          <w:szCs w:val="24"/>
        </w:rPr>
        <w:t xml:space="preserve">PROTOCOLO DE </w:t>
      </w:r>
      <w:r w:rsidR="006E7758">
        <w:rPr>
          <w:rFonts w:ascii="Porto Sans" w:eastAsiaTheme="minorEastAsia" w:hAnsi="Porto Sans"/>
          <w:b/>
          <w:sz w:val="24"/>
          <w:szCs w:val="24"/>
        </w:rPr>
        <w:t>ESTÁGIO</w:t>
      </w:r>
      <w:r>
        <w:rPr>
          <w:rFonts w:ascii="Porto Sans" w:eastAsiaTheme="minorEastAsia" w:hAnsi="Porto Sans"/>
          <w:b/>
          <w:sz w:val="24"/>
          <w:szCs w:val="24"/>
        </w:rPr>
        <w:t>-</w:t>
      </w:r>
      <w:r w:rsidR="00D657DE">
        <w:rPr>
          <w:rFonts w:ascii="Porto Sans" w:eastAsiaTheme="minorEastAsia" w:hAnsi="Porto Sans"/>
          <w:b/>
          <w:sz w:val="24"/>
          <w:szCs w:val="24"/>
        </w:rPr>
        <w:t>CTeSP</w:t>
      </w:r>
    </w:p>
    <w:p w14:paraId="74A541F8" w14:textId="77777777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02E0B312" w14:textId="77777777" w:rsidR="00C4646B" w:rsidRPr="00077189" w:rsidRDefault="00C4646B" w:rsidP="00C4646B">
      <w:pPr>
        <w:spacing w:after="0" w:line="360" w:lineRule="auto"/>
        <w:jc w:val="both"/>
        <w:rPr>
          <w:rFonts w:ascii="Porto Sans" w:eastAsiaTheme="minorEastAsia" w:hAnsi="Porto Sans"/>
          <w:b/>
          <w:sz w:val="24"/>
          <w:szCs w:val="24"/>
        </w:rPr>
      </w:pPr>
      <w:r w:rsidRPr="00077189">
        <w:rPr>
          <w:rFonts w:ascii="Porto Sans" w:eastAsiaTheme="minorEastAsia" w:hAnsi="Porto Sans"/>
          <w:b/>
          <w:sz w:val="24"/>
          <w:szCs w:val="24"/>
        </w:rPr>
        <w:t>OUTORGANTES:</w:t>
      </w:r>
    </w:p>
    <w:p w14:paraId="01426347" w14:textId="77777777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6AE754F0" w14:textId="6B15D09F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077189">
        <w:rPr>
          <w:rFonts w:ascii="Porto Sans" w:eastAsiaTheme="minorEastAsia" w:hAnsi="Porto Sans"/>
          <w:b/>
          <w:sz w:val="24"/>
          <w:szCs w:val="24"/>
        </w:rPr>
        <w:t>PRIMEIRA:</w:t>
      </w:r>
      <w:r w:rsidRPr="00077189">
        <w:rPr>
          <w:rFonts w:ascii="Porto Sans" w:hAnsi="Porto Sans" w:cs="Times New Roman"/>
        </w:rPr>
        <w:t xml:space="preserve"> Escola Superior de Tecnologia e Gestão, do Instituto Politécnico do Porto, pessoa coletiva n.º 503606251, com sede na Casa do Curral, Rua do Curral, 4610-156 Felgueiras, adiante também designada por </w:t>
      </w:r>
      <w:r w:rsidRPr="00077189">
        <w:rPr>
          <w:rFonts w:ascii="Porto Sans" w:hAnsi="Porto Sans" w:cs="Times New Roman"/>
          <w:b/>
        </w:rPr>
        <w:t>Entidade Formadora ou ESTG.IPP</w:t>
      </w:r>
      <w:r w:rsidRPr="00077189">
        <w:rPr>
          <w:rFonts w:ascii="Porto Sans" w:hAnsi="Porto Sans" w:cs="Times New Roman"/>
        </w:rPr>
        <w:t>, neste ato representada por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NomePresidenteESTG"/>
            <w:enabled/>
            <w:calcOnExit w:val="0"/>
            <w:textInput>
              <w:default w:val="Nome Presidente ESTG"/>
            </w:textInput>
          </w:ffData>
        </w:fldChar>
      </w:r>
      <w:bookmarkStart w:id="0" w:name="NomePresidenteESTG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2B1763">
        <w:t>Doutora Dorabela Gamboa</w:t>
      </w:r>
      <w:r>
        <w:rPr>
          <w:rFonts w:ascii="Porto Sans" w:hAnsi="Porto Sans" w:cs="Times New Roman"/>
        </w:rPr>
        <w:fldChar w:fldCharType="end"/>
      </w:r>
      <w:bookmarkEnd w:id="0"/>
      <w:r w:rsidRPr="00077189">
        <w:rPr>
          <w:rFonts w:ascii="Porto Sans" w:hAnsi="Porto Sans" w:cs="Times New Roman"/>
        </w:rPr>
        <w:t>, na qualidade de Presidente.</w:t>
      </w:r>
    </w:p>
    <w:p w14:paraId="47B26A3A" w14:textId="77777777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22A20139" w14:textId="4BEF43FD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077189">
        <w:rPr>
          <w:rFonts w:ascii="Porto Sans" w:hAnsi="Porto Sans" w:cs="Times New Roman"/>
          <w:b/>
          <w:sz w:val="24"/>
          <w:szCs w:val="24"/>
        </w:rPr>
        <w:t>SEGUNDA: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NomeEmpresa"/>
            <w:enabled/>
            <w:calcOnExit w:val="0"/>
            <w:textInput>
              <w:default w:val="Nome da Empresa"/>
            </w:textInput>
          </w:ffData>
        </w:fldChar>
      </w:r>
      <w:bookmarkStart w:id="1" w:name="NomeEmpresa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Basicamente Dca, Lda</w:t>
      </w:r>
      <w:r>
        <w:rPr>
          <w:rFonts w:ascii="Porto Sans" w:hAnsi="Porto Sans" w:cs="Times New Roman"/>
        </w:rPr>
        <w:fldChar w:fldCharType="end"/>
      </w:r>
      <w:bookmarkEnd w:id="1"/>
      <w:r>
        <w:rPr>
          <w:rFonts w:ascii="Porto Sans" w:hAnsi="Porto Sans" w:cs="Times New Roman"/>
        </w:rPr>
        <w:t xml:space="preserve">, </w:t>
      </w:r>
      <w:r w:rsidRPr="00077189">
        <w:rPr>
          <w:rFonts w:ascii="Porto Sans" w:hAnsi="Porto Sans" w:cs="Times New Roman"/>
        </w:rPr>
        <w:t>com sede em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MoradaEmpresa"/>
            <w:enabled/>
            <w:calcOnExit w:val="0"/>
            <w:textInput>
              <w:default w:val="Morada da Empresa"/>
            </w:textInput>
          </w:ffData>
        </w:fldChar>
      </w:r>
      <w:bookmarkStart w:id="2" w:name="MoradaEmpresa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Avenida 1º de Maio, Edifício Carvalhido, Entrada 3, 7.º Piso, Eq, Amarante 4600-013</w:t>
      </w:r>
      <w:r>
        <w:rPr>
          <w:rFonts w:ascii="Porto Sans" w:hAnsi="Porto Sans" w:cs="Times New Roman"/>
        </w:rPr>
        <w:fldChar w:fldCharType="end"/>
      </w:r>
      <w:bookmarkEnd w:id="2"/>
      <w:r>
        <w:rPr>
          <w:rFonts w:ascii="Porto Sans" w:hAnsi="Porto Sans" w:cs="Times New Roman"/>
        </w:rPr>
        <w:t xml:space="preserve">, </w:t>
      </w:r>
      <w:r w:rsidRPr="00077189">
        <w:rPr>
          <w:rFonts w:ascii="Porto Sans" w:hAnsi="Porto Sans" w:cs="Times New Roman"/>
        </w:rPr>
        <w:t>com o NPC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NIF"/>
            <w:enabled/>
            <w:calcOnExit w:val="0"/>
            <w:textInput>
              <w:default w:val="NIF"/>
            </w:textInput>
          </w:ffData>
        </w:fldChar>
      </w:r>
      <w:bookmarkStart w:id="3" w:name="NIF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513806199</w:t>
      </w:r>
      <w:r>
        <w:rPr>
          <w:rFonts w:ascii="Porto Sans" w:hAnsi="Porto Sans" w:cs="Times New Roman"/>
        </w:rPr>
        <w:fldChar w:fldCharType="end"/>
      </w:r>
      <w:bookmarkEnd w:id="3"/>
      <w:r w:rsidRPr="00077189">
        <w:rPr>
          <w:rFonts w:ascii="Porto Sans" w:hAnsi="Porto Sans" w:cs="Times New Roman"/>
        </w:rPr>
        <w:t xml:space="preserve">, adiante também designada por </w:t>
      </w:r>
      <w:r w:rsidRPr="00077189">
        <w:rPr>
          <w:rFonts w:ascii="Porto Sans" w:hAnsi="Porto Sans" w:cs="Times New Roman"/>
          <w:b/>
        </w:rPr>
        <w:t xml:space="preserve">Entidade </w:t>
      </w:r>
      <w:r w:rsidR="006E7758">
        <w:rPr>
          <w:rFonts w:ascii="Porto Sans" w:hAnsi="Porto Sans" w:cs="Times New Roman"/>
          <w:b/>
        </w:rPr>
        <w:t>Acolhedora</w:t>
      </w:r>
      <w:r w:rsidRPr="00077189">
        <w:rPr>
          <w:rFonts w:ascii="Porto Sans" w:hAnsi="Porto Sans" w:cs="Times New Roman"/>
        </w:rPr>
        <w:t>, neste ato representada por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NomeResponsável"/>
            <w:enabled/>
            <w:calcOnExit w:val="0"/>
            <w:textInput>
              <w:default w:val="Nome da Pessoa Responsável"/>
            </w:textInput>
          </w:ffData>
        </w:fldChar>
      </w:r>
      <w:bookmarkStart w:id="4" w:name="NomeResponsável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9937E0">
        <w:t xml:space="preserve">Luís Fernando </w:t>
      </w:r>
      <w:r w:rsidR="004908C0">
        <w:t xml:space="preserve">Mesquita </w:t>
      </w:r>
      <w:r w:rsidR="009937E0">
        <w:t>Matos</w:t>
      </w:r>
      <w:r>
        <w:rPr>
          <w:rFonts w:ascii="Porto Sans" w:hAnsi="Porto Sans" w:cs="Times New Roman"/>
        </w:rPr>
        <w:fldChar w:fldCharType="end"/>
      </w:r>
      <w:bookmarkEnd w:id="4"/>
      <w:r>
        <w:rPr>
          <w:rFonts w:ascii="Porto Sans" w:hAnsi="Porto Sans" w:cs="Times New Roman"/>
        </w:rPr>
        <w:t xml:space="preserve">, </w:t>
      </w:r>
      <w:r w:rsidRPr="00077189">
        <w:rPr>
          <w:rFonts w:ascii="Porto Sans" w:hAnsi="Porto Sans" w:cs="Times New Roman"/>
        </w:rPr>
        <w:t>que outorga na qualidade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FunçãoResponsável"/>
            <w:enabled/>
            <w:calcOnExit w:val="0"/>
            <w:textInput>
              <w:default w:val="Função da Pessoa Responsável"/>
            </w:textInput>
          </w:ffData>
        </w:fldChar>
      </w:r>
      <w:bookmarkStart w:id="5" w:name="FunçãoResponsável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9937E0">
        <w:t>Diretor Executivo</w:t>
      </w:r>
      <w:r>
        <w:rPr>
          <w:rFonts w:ascii="Porto Sans" w:hAnsi="Porto Sans" w:cs="Times New Roman"/>
        </w:rPr>
        <w:fldChar w:fldCharType="end"/>
      </w:r>
      <w:bookmarkEnd w:id="5"/>
      <w:r w:rsidRPr="00077189">
        <w:rPr>
          <w:rFonts w:ascii="Porto Sans" w:hAnsi="Porto Sans" w:cs="Times New Roman"/>
        </w:rPr>
        <w:t>.</w:t>
      </w:r>
    </w:p>
    <w:p w14:paraId="3C15AC7E" w14:textId="77777777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26872DE0" w14:textId="5CBEC3A5" w:rsidR="00C4646B" w:rsidRPr="00077189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077189">
        <w:rPr>
          <w:rFonts w:ascii="Porto Sans" w:hAnsi="Porto Sans" w:cs="Times New Roman"/>
          <w:b/>
          <w:sz w:val="24"/>
          <w:szCs w:val="24"/>
        </w:rPr>
        <w:t>TERCEIRO:</w:t>
      </w:r>
      <w:r w:rsidRPr="00077189"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NomeEstudante"/>
            <w:enabled/>
            <w:calcOnExit w:val="0"/>
            <w:textInput>
              <w:default w:val="Nome Estudante"/>
            </w:textInput>
          </w:ffData>
        </w:fldChar>
      </w:r>
      <w:bookmarkStart w:id="6" w:name="NomeEstudante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Sérgio Luís Lopes Félix</w:t>
      </w:r>
      <w:r>
        <w:rPr>
          <w:rFonts w:ascii="Porto Sans" w:hAnsi="Porto Sans" w:cs="Times New Roman"/>
        </w:rPr>
        <w:fldChar w:fldCharType="end"/>
      </w:r>
      <w:bookmarkEnd w:id="6"/>
      <w:r>
        <w:rPr>
          <w:rFonts w:ascii="Porto Sans" w:hAnsi="Porto Sans" w:cs="Times New Roman"/>
        </w:rPr>
        <w:t xml:space="preserve">, </w:t>
      </w:r>
      <w:r w:rsidRPr="00077189">
        <w:rPr>
          <w:rFonts w:ascii="Porto Sans" w:hAnsi="Porto Sans" w:cs="Times New Roman"/>
        </w:rPr>
        <w:t>nascido a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DataNascimento"/>
            <w:enabled/>
            <w:calcOnExit w:val="0"/>
            <w:textInput>
              <w:default w:val="Data de Nascimento"/>
            </w:textInput>
          </w:ffData>
        </w:fldChar>
      </w:r>
      <w:bookmarkStart w:id="7" w:name="DataNascimento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13/07/2002</w:t>
      </w:r>
      <w:r>
        <w:rPr>
          <w:rFonts w:ascii="Porto Sans" w:hAnsi="Porto Sans" w:cs="Times New Roman"/>
        </w:rPr>
        <w:fldChar w:fldCharType="end"/>
      </w:r>
      <w:bookmarkEnd w:id="7"/>
      <w:r w:rsidRPr="00077189">
        <w:rPr>
          <w:rFonts w:ascii="Porto Sans" w:hAnsi="Porto Sans" w:cs="Times New Roman"/>
        </w:rPr>
        <w:t>, portador do C.C. n.º</w:t>
      </w:r>
      <w:r>
        <w:rPr>
          <w:rFonts w:ascii="Porto Sans" w:hAnsi="Porto Sans" w:cs="Times New Roman"/>
        </w:rPr>
        <w:fldChar w:fldCharType="begin">
          <w:ffData>
            <w:name w:val="CC"/>
            <w:enabled/>
            <w:calcOnExit w:val="0"/>
            <w:textInput>
              <w:default w:val="Nº CC"/>
            </w:textInput>
          </w:ffData>
        </w:fldChar>
      </w:r>
      <w:bookmarkStart w:id="8" w:name="CC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30623791</w:t>
      </w:r>
      <w:r>
        <w:rPr>
          <w:rFonts w:ascii="Porto Sans" w:hAnsi="Porto Sans" w:cs="Times New Roman"/>
        </w:rPr>
        <w:fldChar w:fldCharType="end"/>
      </w:r>
      <w:bookmarkEnd w:id="8"/>
      <w:r>
        <w:rPr>
          <w:rFonts w:ascii="Porto Sans" w:hAnsi="Porto Sans" w:cs="Times New Roman"/>
        </w:rPr>
        <w:t xml:space="preserve">, </w:t>
      </w:r>
      <w:r w:rsidRPr="00077189">
        <w:rPr>
          <w:rFonts w:ascii="Porto Sans" w:hAnsi="Porto Sans" w:cs="Times New Roman"/>
        </w:rPr>
        <w:t>residente na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MoradaEstudante"/>
            <w:enabled/>
            <w:calcOnExit w:val="0"/>
            <w:textInput>
              <w:default w:val="Morada do Estudante"/>
            </w:textInput>
          </w:ffData>
        </w:fldChar>
      </w:r>
      <w:bookmarkStart w:id="9" w:name="MoradaEstudante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8D0AE5">
        <w:t>Travessa António Sampaio, N.º 32, Várzea 4610-806 Felgueiras</w:t>
      </w:r>
      <w:r>
        <w:rPr>
          <w:rFonts w:ascii="Porto Sans" w:hAnsi="Porto Sans" w:cs="Times New Roman"/>
        </w:rPr>
        <w:fldChar w:fldCharType="end"/>
      </w:r>
      <w:bookmarkEnd w:id="9"/>
      <w:r w:rsidRPr="00077189">
        <w:rPr>
          <w:rFonts w:ascii="Porto Sans" w:hAnsi="Porto Sans" w:cs="Times New Roman"/>
        </w:rPr>
        <w:t xml:space="preserve">, adiante também designado por </w:t>
      </w:r>
      <w:r w:rsidR="00D657DE">
        <w:rPr>
          <w:rFonts w:ascii="Porto Sans" w:hAnsi="Porto Sans" w:cs="Times New Roman"/>
          <w:b/>
        </w:rPr>
        <w:t>Estudante de Estágio</w:t>
      </w:r>
      <w:r w:rsidRPr="00077189">
        <w:rPr>
          <w:rFonts w:ascii="Porto Sans" w:hAnsi="Porto Sans" w:cs="Times New Roman"/>
        </w:rPr>
        <w:t>.</w:t>
      </w:r>
    </w:p>
    <w:p w14:paraId="2AF7A485" w14:textId="77777777" w:rsidR="004B09DA" w:rsidRDefault="004B09DA"/>
    <w:p w14:paraId="796F5A5B" w14:textId="77777777" w:rsidR="00C4646B" w:rsidRP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>Considerando que:</w:t>
      </w:r>
    </w:p>
    <w:p w14:paraId="3FEA3F4F" w14:textId="08D5B73C" w:rsidR="00C4646B" w:rsidRP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 xml:space="preserve">a) O </w:t>
      </w:r>
      <w:r w:rsidRPr="00FC2595">
        <w:rPr>
          <w:rFonts w:ascii="Porto Sans" w:hAnsi="Porto Sans" w:cs="Times New Roman"/>
          <w:b/>
        </w:rPr>
        <w:t>Terceiro Outorgante</w:t>
      </w:r>
      <w:r w:rsidRPr="00C4646B">
        <w:rPr>
          <w:rFonts w:ascii="Porto Sans" w:hAnsi="Porto Sans" w:cs="Times New Roman"/>
        </w:rPr>
        <w:t xml:space="preserve"> frequenta </w:t>
      </w:r>
      <w:r w:rsidR="00626EFB">
        <w:rPr>
          <w:rFonts w:ascii="Porto Sans" w:hAnsi="Porto Sans" w:cs="Times New Roman"/>
        </w:rPr>
        <w:t>unidade curricular de</w:t>
      </w:r>
      <w:r w:rsidR="00D657DE">
        <w:rPr>
          <w:rFonts w:ascii="Porto Sans" w:hAnsi="Porto Sans" w:cs="Times New Roman"/>
        </w:rPr>
        <w:t xml:space="preserve"> Estágio</w:t>
      </w:r>
      <w:r w:rsidR="00626EFB">
        <w:rPr>
          <w:rFonts w:ascii="Porto Sans" w:hAnsi="Porto Sans" w:cs="Times New Roman"/>
        </w:rPr>
        <w:t xml:space="preserve">, </w:t>
      </w:r>
      <w:r w:rsidR="00D657DE">
        <w:rPr>
          <w:rFonts w:ascii="Porto Sans" w:hAnsi="Porto Sans" w:cs="Times New Roman"/>
        </w:rPr>
        <w:t>Curso Técnico Superior Profissional</w:t>
      </w:r>
      <w:r w:rsidR="00626EFB">
        <w:rPr>
          <w:rFonts w:ascii="Porto Sans" w:hAnsi="Porto Sans" w:cs="Times New Roman"/>
        </w:rPr>
        <w:t xml:space="preserve"> em</w:t>
      </w:r>
      <w:r w:rsidRPr="00C4646B">
        <w:rPr>
          <w:rFonts w:ascii="Porto Sans" w:hAnsi="Porto Sans" w:cs="Times New Roman"/>
        </w:rPr>
        <w:t xml:space="preserve"> </w:t>
      </w:r>
      <w:r w:rsidR="00626EFB">
        <w:rPr>
          <w:rFonts w:ascii="Porto Sans" w:hAnsi="Porto Sans" w:cs="Times New Roman"/>
        </w:rPr>
        <w:fldChar w:fldCharType="begin">
          <w:ffData>
            <w:name w:val="CursoEstudante"/>
            <w:enabled/>
            <w:calcOnExit w:val="0"/>
            <w:textInput>
              <w:default w:val="Curso do Estudante"/>
            </w:textInput>
          </w:ffData>
        </w:fldChar>
      </w:r>
      <w:bookmarkStart w:id="10" w:name="CursoEstudante"/>
      <w:r w:rsidR="00626EFB">
        <w:rPr>
          <w:rFonts w:ascii="Porto Sans" w:hAnsi="Porto Sans" w:cs="Times New Roman"/>
        </w:rPr>
        <w:instrText xml:space="preserve"> FORMTEXT </w:instrText>
      </w:r>
      <w:r w:rsidR="00626EFB">
        <w:rPr>
          <w:rFonts w:ascii="Porto Sans" w:hAnsi="Porto Sans" w:cs="Times New Roman"/>
        </w:rPr>
      </w:r>
      <w:r w:rsidR="00626EFB">
        <w:rPr>
          <w:rFonts w:ascii="Porto Sans" w:hAnsi="Porto Sans" w:cs="Times New Roman"/>
        </w:rPr>
        <w:fldChar w:fldCharType="separate"/>
      </w:r>
      <w:r w:rsidR="00584EFC">
        <w:t>Desenvolvimento para a Web e Dispositivos Móveis</w:t>
      </w:r>
      <w:r w:rsidR="00626EFB">
        <w:rPr>
          <w:rFonts w:ascii="Porto Sans" w:hAnsi="Porto Sans" w:cs="Times New Roman"/>
        </w:rPr>
        <w:fldChar w:fldCharType="end"/>
      </w:r>
      <w:bookmarkEnd w:id="10"/>
      <w:r>
        <w:rPr>
          <w:rFonts w:ascii="Porto Sans" w:hAnsi="Porto Sans" w:cs="Times New Roman"/>
        </w:rPr>
        <w:t>,</w:t>
      </w:r>
      <w:r w:rsidR="00626EFB"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>promovido pela ESTG.IPP;</w:t>
      </w:r>
    </w:p>
    <w:p w14:paraId="188B830F" w14:textId="77777777" w:rsidR="00C4646B" w:rsidRP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>b) O referido curso possui uma estrutura que engloba uma preparação</w:t>
      </w:r>
      <w:r w:rsidR="00D657DE">
        <w:rPr>
          <w:rFonts w:ascii="Porto Sans" w:hAnsi="Porto Sans" w:cs="Times New Roman"/>
        </w:rPr>
        <w:t xml:space="preserve"> geral e científica, técnica</w:t>
      </w:r>
      <w:r w:rsidRPr="00C4646B">
        <w:rPr>
          <w:rFonts w:ascii="Porto Sans" w:hAnsi="Porto Sans" w:cs="Times New Roman"/>
        </w:rPr>
        <w:t xml:space="preserve"> </w:t>
      </w:r>
      <w:r w:rsidR="00D657DE">
        <w:rPr>
          <w:rFonts w:ascii="Porto Sans" w:hAnsi="Porto Sans" w:cs="Times New Roman"/>
        </w:rPr>
        <w:t>e em contexto de trabalho</w:t>
      </w:r>
      <w:r w:rsidRPr="00C4646B">
        <w:rPr>
          <w:rFonts w:ascii="Porto Sans" w:hAnsi="Porto Sans" w:cs="Times New Roman"/>
        </w:rPr>
        <w:t>, que é ministrada pela ESTG.IPP, bem como uma componente de formação integradora e de aplicação de conhecimentos, para a qual as entidades externas são reconhecidas como espaço privilegiado de formação;</w:t>
      </w:r>
    </w:p>
    <w:p w14:paraId="28CB4648" w14:textId="0CFDB24B" w:rsidR="00D657DE" w:rsidRPr="00871D34" w:rsidRDefault="00C4646B" w:rsidP="00871D34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 xml:space="preserve">c) </w:t>
      </w:r>
      <w:r w:rsidRPr="00FC2595">
        <w:rPr>
          <w:rFonts w:ascii="Porto Sans" w:hAnsi="Porto Sans" w:cs="Times New Roman"/>
          <w:b/>
        </w:rPr>
        <w:t xml:space="preserve">A Primeira Outorgante </w:t>
      </w:r>
      <w:r w:rsidRPr="00C4646B">
        <w:rPr>
          <w:rFonts w:ascii="Porto Sans" w:hAnsi="Porto Sans" w:cs="Times New Roman"/>
        </w:rPr>
        <w:t xml:space="preserve">reconhece a </w:t>
      </w:r>
      <w:r w:rsidRPr="00FC2595">
        <w:rPr>
          <w:rFonts w:ascii="Porto Sans" w:hAnsi="Porto Sans" w:cs="Times New Roman"/>
          <w:b/>
        </w:rPr>
        <w:t>Segunda Outorgante</w:t>
      </w:r>
      <w:r w:rsidRPr="00C4646B">
        <w:rPr>
          <w:rFonts w:ascii="Porto Sans" w:hAnsi="Porto Sans" w:cs="Times New Roman"/>
        </w:rPr>
        <w:t xml:space="preserve"> como uma das</w:t>
      </w:r>
      <w:r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>entidade</w:t>
      </w:r>
      <w:r>
        <w:rPr>
          <w:rFonts w:ascii="Porto Sans" w:hAnsi="Porto Sans" w:cs="Times New Roman"/>
        </w:rPr>
        <w:t>s</w:t>
      </w:r>
      <w:r w:rsidRPr="00C4646B">
        <w:rPr>
          <w:rFonts w:ascii="Porto Sans" w:hAnsi="Porto Sans" w:cs="Times New Roman"/>
        </w:rPr>
        <w:t xml:space="preserve"> externas com qualidade para proporcionar ao </w:t>
      </w:r>
      <w:r w:rsidR="00D657DE">
        <w:rPr>
          <w:rFonts w:ascii="Porto Sans" w:hAnsi="Porto Sans" w:cs="Times New Roman"/>
          <w:b/>
        </w:rPr>
        <w:t>Estudante de Estágio</w:t>
      </w:r>
      <w:r w:rsidRPr="00C4646B">
        <w:rPr>
          <w:rFonts w:ascii="Porto Sans" w:hAnsi="Porto Sans" w:cs="Times New Roman"/>
        </w:rPr>
        <w:t xml:space="preserve"> a referida formação</w:t>
      </w:r>
      <w:r w:rsidR="00871D34">
        <w:rPr>
          <w:rFonts w:ascii="Porto Sans" w:hAnsi="Porto Sans" w:cs="Times New Roman"/>
        </w:rPr>
        <w:t>.</w:t>
      </w:r>
    </w:p>
    <w:p w14:paraId="195400B1" w14:textId="77777777" w:rsidR="00C4646B" w:rsidRP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46AB332F" w14:textId="77777777" w:rsid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>Os outorgantes acima identificados, no âmbito da formação ministrada pela ESTG.IPP, celebram o presente protocolo de acordo com as condições seguintes:</w:t>
      </w:r>
    </w:p>
    <w:p w14:paraId="337382B1" w14:textId="77777777" w:rsidR="00D657DE" w:rsidRDefault="00D657DE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71699677" w14:textId="77777777" w:rsidR="00450BB3" w:rsidRDefault="00C4646B" w:rsidP="00C4646B">
      <w:pPr>
        <w:spacing w:after="0" w:line="360" w:lineRule="auto"/>
        <w:jc w:val="center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 xml:space="preserve">I </w:t>
      </w:r>
    </w:p>
    <w:p w14:paraId="7ABE4F15" w14:textId="77777777" w:rsidR="00C4646B" w:rsidRPr="00C4646B" w:rsidRDefault="00C4646B" w:rsidP="00C4646B">
      <w:pPr>
        <w:spacing w:after="0" w:line="360" w:lineRule="auto"/>
        <w:jc w:val="center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>(OBJETO)</w:t>
      </w:r>
    </w:p>
    <w:p w14:paraId="71ECE292" w14:textId="426679BE" w:rsidR="00C4646B" w:rsidRP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lastRenderedPageBreak/>
        <w:t>1-</w:t>
      </w:r>
      <w:r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 xml:space="preserve">A </w:t>
      </w:r>
      <w:r w:rsidRPr="00C4646B">
        <w:rPr>
          <w:rFonts w:ascii="Porto Sans" w:hAnsi="Porto Sans" w:cs="Times New Roman"/>
          <w:b/>
        </w:rPr>
        <w:t>Entidade</w:t>
      </w:r>
      <w:r w:rsidRPr="006E7758">
        <w:rPr>
          <w:rFonts w:ascii="Porto Sans" w:hAnsi="Porto Sans" w:cs="Times New Roman"/>
          <w:b/>
        </w:rPr>
        <w:t xml:space="preserve"> </w:t>
      </w:r>
      <w:r w:rsidR="006E7758" w:rsidRPr="006E7758">
        <w:rPr>
          <w:rFonts w:ascii="Porto Sans" w:hAnsi="Porto Sans" w:cs="Times New Roman"/>
          <w:b/>
        </w:rPr>
        <w:t>Acolhedora</w:t>
      </w:r>
      <w:r w:rsidR="006E7758">
        <w:rPr>
          <w:rFonts w:ascii="Porto Sans" w:hAnsi="Porto Sans" w:cs="Times New Roman"/>
        </w:rPr>
        <w:t>, no âmbito da sua missão, integrará o</w:t>
      </w:r>
      <w:r w:rsidRPr="00C4646B">
        <w:rPr>
          <w:rFonts w:ascii="Porto Sans" w:hAnsi="Porto Sans" w:cs="Times New Roman"/>
        </w:rPr>
        <w:t xml:space="preserve"> </w:t>
      </w:r>
      <w:r w:rsidR="00D657DE">
        <w:rPr>
          <w:rFonts w:ascii="Porto Sans" w:hAnsi="Porto Sans" w:cs="Times New Roman"/>
          <w:b/>
        </w:rPr>
        <w:t>Estudante de Estágio</w:t>
      </w:r>
      <w:r w:rsidR="006E7758">
        <w:rPr>
          <w:rFonts w:ascii="Porto Sans" w:hAnsi="Porto Sans" w:cs="Times New Roman"/>
          <w:b/>
        </w:rPr>
        <w:t xml:space="preserve"> </w:t>
      </w:r>
      <w:r w:rsidR="006E7758">
        <w:rPr>
          <w:rFonts w:ascii="Porto Sans" w:hAnsi="Porto Sans" w:cs="Times New Roman"/>
        </w:rPr>
        <w:t>e disponibilizará ensinamentos sob a forma de formação</w:t>
      </w:r>
      <w:r w:rsidR="00D657DE">
        <w:rPr>
          <w:rFonts w:ascii="Porto Sans" w:hAnsi="Porto Sans" w:cs="Times New Roman"/>
        </w:rPr>
        <w:t xml:space="preserve"> em contexto de trabalho</w:t>
      </w:r>
      <w:r w:rsidRPr="00C4646B">
        <w:rPr>
          <w:rFonts w:ascii="Porto Sans" w:hAnsi="Porto Sans" w:cs="Times New Roman"/>
        </w:rPr>
        <w:t>,</w:t>
      </w:r>
      <w:r w:rsidR="00D657DE">
        <w:rPr>
          <w:rFonts w:ascii="Porto Sans" w:hAnsi="Porto Sans" w:cs="Times New Roman"/>
        </w:rPr>
        <w:t xml:space="preserve"> adiante designado como Estágio, relativamente à</w:t>
      </w:r>
      <w:r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>especialização na área da/d</w:t>
      </w:r>
      <w:r>
        <w:rPr>
          <w:rFonts w:ascii="Porto Sans" w:hAnsi="Porto Sans" w:cs="Times New Roman"/>
        </w:rPr>
        <w:t>os</w:t>
      </w:r>
      <w:r w:rsidR="00144A2C">
        <w:rPr>
          <w:rFonts w:ascii="Porto Sans" w:hAnsi="Porto Sans" w:cs="Times New Roman"/>
        </w:rPr>
        <w:t xml:space="preserve"> </w:t>
      </w:r>
      <w:r w:rsidR="00144A2C">
        <w:rPr>
          <w:rFonts w:ascii="Porto Sans" w:hAnsi="Porto Sans" w:cs="Times New Roman"/>
        </w:rPr>
        <w:fldChar w:fldCharType="begin">
          <w:ffData>
            <w:name w:val="área"/>
            <w:enabled/>
            <w:calcOnExit w:val="0"/>
            <w:textInput>
              <w:default w:val="Indicar área do curso"/>
            </w:textInput>
          </w:ffData>
        </w:fldChar>
      </w:r>
      <w:bookmarkStart w:id="11" w:name="área"/>
      <w:r w:rsidR="00144A2C">
        <w:rPr>
          <w:rFonts w:ascii="Porto Sans" w:hAnsi="Porto Sans" w:cs="Times New Roman"/>
        </w:rPr>
        <w:instrText xml:space="preserve"> FORMTEXT </w:instrText>
      </w:r>
      <w:r w:rsidR="00144A2C">
        <w:rPr>
          <w:rFonts w:ascii="Porto Sans" w:hAnsi="Porto Sans" w:cs="Times New Roman"/>
        </w:rPr>
      </w:r>
      <w:r w:rsidR="00144A2C">
        <w:rPr>
          <w:rFonts w:ascii="Porto Sans" w:hAnsi="Porto Sans" w:cs="Times New Roman"/>
        </w:rPr>
        <w:fldChar w:fldCharType="separate"/>
      </w:r>
      <w:r w:rsidR="004B6639">
        <w:t>desenvolvimento móvel e/ou web</w:t>
      </w:r>
      <w:r w:rsidR="00144A2C">
        <w:rPr>
          <w:rFonts w:ascii="Porto Sans" w:hAnsi="Porto Sans" w:cs="Times New Roman"/>
        </w:rPr>
        <w:fldChar w:fldCharType="end"/>
      </w:r>
      <w:bookmarkEnd w:id="11"/>
      <w:r w:rsidRPr="00C4646B">
        <w:rPr>
          <w:rFonts w:ascii="Porto Sans" w:hAnsi="Porto Sans" w:cs="Times New Roman"/>
        </w:rPr>
        <w:t>.</w:t>
      </w:r>
    </w:p>
    <w:p w14:paraId="27BCE451" w14:textId="77777777" w:rsid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>2-</w:t>
      </w:r>
      <w:r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 xml:space="preserve">O objeto do presente </w:t>
      </w:r>
      <w:r w:rsidR="00D657DE">
        <w:rPr>
          <w:rFonts w:ascii="Porto Sans" w:hAnsi="Porto Sans" w:cs="Times New Roman"/>
        </w:rPr>
        <w:t>protocolo</w:t>
      </w:r>
      <w:r w:rsidR="00801ED9">
        <w:rPr>
          <w:rFonts w:ascii="Porto Sans" w:hAnsi="Porto Sans" w:cs="Times New Roman"/>
        </w:rPr>
        <w:t xml:space="preserve">, realizado através </w:t>
      </w:r>
      <w:r w:rsidR="00026EDD">
        <w:rPr>
          <w:rFonts w:ascii="Porto Sans" w:hAnsi="Porto Sans" w:cs="Times New Roman"/>
        </w:rPr>
        <w:t>do estágio,</w:t>
      </w:r>
      <w:r w:rsidRPr="00C4646B">
        <w:rPr>
          <w:rFonts w:ascii="Porto Sans" w:hAnsi="Porto Sans" w:cs="Times New Roman"/>
        </w:rPr>
        <w:t xml:space="preserve"> é complementar </w:t>
      </w:r>
      <w:r w:rsidR="00626EFB">
        <w:rPr>
          <w:rFonts w:ascii="Porto Sans" w:hAnsi="Porto Sans" w:cs="Times New Roman"/>
        </w:rPr>
        <w:t xml:space="preserve">e visa, também, para além dos objetivos definidos na Ficha da Unidade Curricular respetiva, </w:t>
      </w:r>
      <w:r w:rsidR="00D657DE">
        <w:rPr>
          <w:rFonts w:ascii="Porto Sans" w:hAnsi="Porto Sans" w:cs="Times New Roman"/>
        </w:rPr>
        <w:t>a aquisição e o desenvolvimento de competência técnicas, relacionais e organizacionais relevantes para a qualificação profissional a adquirir pelo</w:t>
      </w:r>
      <w:r w:rsidRPr="00C4646B">
        <w:rPr>
          <w:rFonts w:ascii="Porto Sans" w:hAnsi="Porto Sans" w:cs="Times New Roman"/>
        </w:rPr>
        <w:t xml:space="preserve"> </w:t>
      </w:r>
      <w:r w:rsidR="00D657DE">
        <w:rPr>
          <w:rFonts w:ascii="Porto Sans" w:hAnsi="Porto Sans" w:cs="Times New Roman"/>
          <w:b/>
        </w:rPr>
        <w:t>Estudante de Estágio</w:t>
      </w:r>
      <w:r w:rsidRPr="00C4646B">
        <w:rPr>
          <w:rFonts w:ascii="Porto Sans" w:hAnsi="Porto Sans" w:cs="Times New Roman"/>
        </w:rPr>
        <w:t>, possibilitando   uma   maior   articulação   entre   a saída do   sistema educativo/formativo</w:t>
      </w:r>
      <w:r>
        <w:rPr>
          <w:rFonts w:ascii="Porto Sans" w:hAnsi="Porto Sans" w:cs="Times New Roman"/>
        </w:rPr>
        <w:t xml:space="preserve"> e a inserção no mundo do trabalho</w:t>
      </w:r>
      <w:r w:rsidRPr="00C4646B">
        <w:rPr>
          <w:rFonts w:ascii="Porto Sans" w:hAnsi="Porto Sans" w:cs="Times New Roman"/>
        </w:rPr>
        <w:t xml:space="preserve">. </w:t>
      </w:r>
    </w:p>
    <w:p w14:paraId="148FB2D9" w14:textId="6FA44E7D" w:rsidR="00C4646B" w:rsidRP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 xml:space="preserve">3- Durante o seu </w:t>
      </w:r>
      <w:r w:rsidR="009316E2">
        <w:rPr>
          <w:rFonts w:ascii="Porto Sans" w:hAnsi="Porto Sans" w:cs="Times New Roman"/>
        </w:rPr>
        <w:t>estágio</w:t>
      </w:r>
      <w:r w:rsidRPr="00C4646B">
        <w:rPr>
          <w:rFonts w:ascii="Porto Sans" w:hAnsi="Porto Sans" w:cs="Times New Roman"/>
        </w:rPr>
        <w:t xml:space="preserve">, o </w:t>
      </w:r>
      <w:r w:rsidR="00D657DE">
        <w:rPr>
          <w:rFonts w:ascii="Porto Sans" w:hAnsi="Porto Sans" w:cs="Times New Roman"/>
          <w:b/>
        </w:rPr>
        <w:t>Estudante de Estágio</w:t>
      </w:r>
      <w:r w:rsidRPr="00C4646B">
        <w:rPr>
          <w:rFonts w:ascii="Porto Sans" w:hAnsi="Porto Sans" w:cs="Times New Roman"/>
        </w:rPr>
        <w:t xml:space="preserve"> estará sob a direção e supervisão de um </w:t>
      </w:r>
      <w:r w:rsidR="00626EFB">
        <w:rPr>
          <w:rFonts w:ascii="Porto Sans" w:hAnsi="Porto Sans" w:cs="Times New Roman"/>
        </w:rPr>
        <w:t xml:space="preserve">Professor </w:t>
      </w:r>
      <w:r w:rsidRPr="00C4646B">
        <w:rPr>
          <w:rFonts w:ascii="Porto Sans" w:hAnsi="Porto Sans" w:cs="Times New Roman"/>
        </w:rPr>
        <w:t>Orientador na</w:t>
      </w:r>
      <w:r w:rsidR="00144A2C">
        <w:rPr>
          <w:rFonts w:ascii="Porto Sans" w:hAnsi="Porto Sans" w:cs="Times New Roman"/>
        </w:rPr>
        <w:t xml:space="preserve"> </w:t>
      </w:r>
      <w:r w:rsidRPr="009316E2">
        <w:rPr>
          <w:rFonts w:ascii="Porto Sans" w:hAnsi="Porto Sans" w:cs="Times New Roman"/>
          <w:b/>
        </w:rPr>
        <w:t>Entidade</w:t>
      </w:r>
      <w:r w:rsidR="00144A2C" w:rsidRPr="009316E2">
        <w:rPr>
          <w:rFonts w:ascii="Porto Sans" w:hAnsi="Porto Sans" w:cs="Times New Roman"/>
          <w:b/>
        </w:rPr>
        <w:t xml:space="preserve"> </w:t>
      </w:r>
      <w:r w:rsidRPr="009316E2">
        <w:rPr>
          <w:rFonts w:ascii="Porto Sans" w:hAnsi="Porto Sans" w:cs="Times New Roman"/>
          <w:b/>
        </w:rPr>
        <w:t>Formadora</w:t>
      </w:r>
      <w:r w:rsidRPr="00C4646B">
        <w:rPr>
          <w:rFonts w:ascii="Porto Sans" w:hAnsi="Porto Sans" w:cs="Times New Roman"/>
        </w:rPr>
        <w:t>,</w:t>
      </w:r>
      <w:r w:rsidR="00144A2C"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>designadamente</w:t>
      </w:r>
      <w:r w:rsidR="00144A2C"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>o</w:t>
      </w:r>
      <w:r w:rsidR="00144A2C">
        <w:rPr>
          <w:rFonts w:ascii="Porto Sans" w:hAnsi="Porto Sans" w:cs="Times New Roman"/>
        </w:rPr>
        <w:t xml:space="preserve"> </w:t>
      </w:r>
      <w:r w:rsidR="00144A2C">
        <w:rPr>
          <w:rFonts w:ascii="Porto Sans" w:hAnsi="Porto Sans" w:cs="Times New Roman"/>
        </w:rPr>
        <w:fldChar w:fldCharType="begin">
          <w:ffData>
            <w:name w:val="GrauNomeOrientador"/>
            <w:enabled/>
            <w:calcOnExit w:val="0"/>
            <w:textInput>
              <w:default w:val="Grau e Nome do Orientador da ESTG"/>
            </w:textInput>
          </w:ffData>
        </w:fldChar>
      </w:r>
      <w:bookmarkStart w:id="12" w:name="GrauNomeOrientador"/>
      <w:r w:rsidR="00144A2C">
        <w:rPr>
          <w:rFonts w:ascii="Porto Sans" w:hAnsi="Porto Sans" w:cs="Times New Roman"/>
        </w:rPr>
        <w:instrText xml:space="preserve"> FORMTEXT </w:instrText>
      </w:r>
      <w:r w:rsidR="00144A2C">
        <w:rPr>
          <w:rFonts w:ascii="Porto Sans" w:hAnsi="Porto Sans" w:cs="Times New Roman"/>
        </w:rPr>
      </w:r>
      <w:r w:rsidR="00144A2C">
        <w:rPr>
          <w:rFonts w:ascii="Porto Sans" w:hAnsi="Porto Sans" w:cs="Times New Roman"/>
        </w:rPr>
        <w:fldChar w:fldCharType="separate"/>
      </w:r>
      <w:r w:rsidR="00676814">
        <w:t>Paulo César De Magalhães Da Rocha Melo</w:t>
      </w:r>
      <w:r w:rsidR="004B6639">
        <w:t xml:space="preserve"> com o grau </w:t>
      </w:r>
      <w:r w:rsidR="004B6639" w:rsidRPr="004B6639">
        <w:t>Licenciado</w:t>
      </w:r>
      <w:r w:rsidR="00144A2C">
        <w:rPr>
          <w:rFonts w:ascii="Porto Sans" w:hAnsi="Porto Sans" w:cs="Times New Roman"/>
        </w:rPr>
        <w:fldChar w:fldCharType="end"/>
      </w:r>
      <w:bookmarkEnd w:id="12"/>
      <w:r w:rsidRPr="00C4646B">
        <w:rPr>
          <w:rFonts w:ascii="Porto Sans" w:hAnsi="Porto Sans" w:cs="Times New Roman"/>
        </w:rPr>
        <w:t>.</w:t>
      </w:r>
    </w:p>
    <w:p w14:paraId="67CCE3E1" w14:textId="2044282D" w:rsidR="00C4646B" w:rsidRDefault="00C4646B" w:rsidP="00C4646B">
      <w:pPr>
        <w:spacing w:after="0" w:line="360" w:lineRule="auto"/>
        <w:jc w:val="both"/>
        <w:rPr>
          <w:rFonts w:ascii="Porto Sans" w:hAnsi="Porto Sans" w:cs="Times New Roman"/>
        </w:rPr>
      </w:pPr>
      <w:r w:rsidRPr="00C4646B">
        <w:rPr>
          <w:rFonts w:ascii="Porto Sans" w:hAnsi="Porto Sans" w:cs="Times New Roman"/>
        </w:rPr>
        <w:t>4-</w:t>
      </w:r>
      <w:r w:rsidR="00144A2C">
        <w:rPr>
          <w:rFonts w:ascii="Porto Sans" w:hAnsi="Porto Sans" w:cs="Times New Roman"/>
        </w:rPr>
        <w:t xml:space="preserve"> </w:t>
      </w:r>
      <w:r w:rsidR="007E76D2">
        <w:rPr>
          <w:rFonts w:ascii="Porto Sans" w:hAnsi="Porto Sans" w:cs="Times New Roman"/>
        </w:rPr>
        <w:t>O trabalho desenvolvido pelo</w:t>
      </w:r>
      <w:r w:rsidR="00144A2C" w:rsidRPr="00FC2595">
        <w:rPr>
          <w:rFonts w:ascii="Porto Sans" w:hAnsi="Porto Sans" w:cs="Times New Roman"/>
          <w:b/>
        </w:rPr>
        <w:t xml:space="preserve"> </w:t>
      </w:r>
      <w:r w:rsidR="00D657DE">
        <w:rPr>
          <w:rFonts w:ascii="Porto Sans" w:hAnsi="Porto Sans" w:cs="Times New Roman"/>
          <w:b/>
        </w:rPr>
        <w:t>Estudante de Estágio</w:t>
      </w:r>
      <w:r w:rsidR="00144A2C">
        <w:rPr>
          <w:rFonts w:ascii="Porto Sans" w:hAnsi="Porto Sans" w:cs="Times New Roman"/>
        </w:rPr>
        <w:t xml:space="preserve"> </w:t>
      </w:r>
      <w:r w:rsidR="007E76D2">
        <w:rPr>
          <w:rFonts w:ascii="Porto Sans" w:hAnsi="Porto Sans" w:cs="Times New Roman"/>
        </w:rPr>
        <w:t xml:space="preserve">estará, ainda, sob a supervisão de um </w:t>
      </w:r>
      <w:r w:rsidR="007E76D2" w:rsidRPr="007E76D2">
        <w:rPr>
          <w:rFonts w:ascii="Porto Sans" w:hAnsi="Porto Sans" w:cs="Times New Roman"/>
          <w:b/>
        </w:rPr>
        <w:t xml:space="preserve">Responsável da Entidade </w:t>
      </w:r>
      <w:r w:rsidR="00026EDD">
        <w:rPr>
          <w:rFonts w:ascii="Porto Sans" w:hAnsi="Porto Sans" w:cs="Times New Roman"/>
          <w:b/>
        </w:rPr>
        <w:t>Acolhedora</w:t>
      </w:r>
      <w:r w:rsidR="007E76D2">
        <w:rPr>
          <w:rFonts w:ascii="Porto Sans" w:hAnsi="Porto Sans" w:cs="Times New Roman"/>
        </w:rPr>
        <w:t>, designadamente</w:t>
      </w:r>
      <w:r w:rsidR="00144A2C">
        <w:rPr>
          <w:rFonts w:ascii="Porto Sans" w:hAnsi="Porto Sans" w:cs="Times New Roman"/>
        </w:rPr>
        <w:t xml:space="preserve"> </w:t>
      </w:r>
      <w:r w:rsidRPr="00C4646B">
        <w:rPr>
          <w:rFonts w:ascii="Porto Sans" w:hAnsi="Porto Sans" w:cs="Times New Roman"/>
        </w:rPr>
        <w:t>o</w:t>
      </w:r>
      <w:r w:rsidR="00144A2C">
        <w:rPr>
          <w:rFonts w:ascii="Porto Sans" w:hAnsi="Porto Sans" w:cs="Times New Roman"/>
        </w:rPr>
        <w:t xml:space="preserve"> </w:t>
      </w:r>
      <w:r w:rsidR="00026EDD">
        <w:rPr>
          <w:rFonts w:ascii="Porto Sans" w:hAnsi="Porto Sans" w:cs="Times New Roman"/>
        </w:rPr>
        <w:fldChar w:fldCharType="begin">
          <w:ffData>
            <w:name w:val="Texto1"/>
            <w:enabled/>
            <w:calcOnExit w:val="0"/>
            <w:textInput>
              <w:default w:val="Grau e Nome do Orientador da EA"/>
            </w:textInput>
          </w:ffData>
        </w:fldChar>
      </w:r>
      <w:bookmarkStart w:id="13" w:name="Texto1"/>
      <w:r w:rsidR="00026EDD">
        <w:rPr>
          <w:rFonts w:ascii="Porto Sans" w:hAnsi="Porto Sans" w:cs="Times New Roman"/>
        </w:rPr>
        <w:instrText xml:space="preserve"> FORMTEXT </w:instrText>
      </w:r>
      <w:r w:rsidR="00026EDD">
        <w:rPr>
          <w:rFonts w:ascii="Porto Sans" w:hAnsi="Porto Sans" w:cs="Times New Roman"/>
        </w:rPr>
      </w:r>
      <w:r w:rsidR="00026EDD">
        <w:rPr>
          <w:rFonts w:ascii="Porto Sans" w:hAnsi="Porto Sans" w:cs="Times New Roman"/>
        </w:rPr>
        <w:fldChar w:fldCharType="separate"/>
      </w:r>
      <w:r w:rsidR="000F30FB">
        <w:t xml:space="preserve">José </w:t>
      </w:r>
      <w:r w:rsidR="004908C0">
        <w:t>António Carvalho Coelho com o grau Licenciado</w:t>
      </w:r>
      <w:r w:rsidR="00026EDD">
        <w:rPr>
          <w:rFonts w:ascii="Porto Sans" w:hAnsi="Porto Sans" w:cs="Times New Roman"/>
        </w:rPr>
        <w:fldChar w:fldCharType="end"/>
      </w:r>
      <w:bookmarkEnd w:id="13"/>
      <w:r w:rsidR="00144A2C">
        <w:rPr>
          <w:rFonts w:ascii="Porto Sans" w:hAnsi="Porto Sans" w:cs="Times New Roman"/>
        </w:rPr>
        <w:t>.</w:t>
      </w:r>
      <w:r w:rsidRPr="00C4646B">
        <w:rPr>
          <w:rFonts w:ascii="Porto Sans" w:hAnsi="Porto Sans" w:cs="Times New Roman"/>
        </w:rPr>
        <w:tab/>
      </w:r>
    </w:p>
    <w:p w14:paraId="3A4F1FA8" w14:textId="77777777" w:rsidR="00144A2C" w:rsidRDefault="00144A2C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087E3F9C" w14:textId="77777777" w:rsidR="00144A2C" w:rsidRPr="00144A2C" w:rsidRDefault="00144A2C" w:rsidP="00144A2C">
      <w:pPr>
        <w:spacing w:after="0" w:line="360" w:lineRule="auto"/>
        <w:jc w:val="center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II</w:t>
      </w:r>
    </w:p>
    <w:p w14:paraId="6E5AF366" w14:textId="77777777" w:rsidR="00144A2C" w:rsidRPr="00144A2C" w:rsidRDefault="00144A2C" w:rsidP="0080097E">
      <w:pPr>
        <w:spacing w:after="0" w:line="360" w:lineRule="auto"/>
        <w:jc w:val="center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(LOCAL,</w:t>
      </w:r>
      <w:r>
        <w:rPr>
          <w:rFonts w:ascii="Porto Sans" w:hAnsi="Porto Sans" w:cs="Times New Roman"/>
        </w:rPr>
        <w:t xml:space="preserve"> </w:t>
      </w:r>
      <w:r w:rsidRPr="00144A2C">
        <w:rPr>
          <w:rFonts w:ascii="Porto Sans" w:hAnsi="Porto Sans" w:cs="Times New Roman"/>
        </w:rPr>
        <w:t>DURAÇÃO E HORÁRIO)</w:t>
      </w:r>
    </w:p>
    <w:p w14:paraId="323884F2" w14:textId="77777777" w:rsidR="00144A2C" w:rsidRPr="00144A2C" w:rsidRDefault="00144A2C" w:rsidP="00144A2C">
      <w:pPr>
        <w:spacing w:after="0" w:line="360" w:lineRule="auto"/>
        <w:jc w:val="both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1-</w:t>
      </w:r>
      <w:r>
        <w:rPr>
          <w:rFonts w:ascii="Porto Sans" w:hAnsi="Porto Sans" w:cs="Times New Roman"/>
        </w:rPr>
        <w:t xml:space="preserve"> </w:t>
      </w:r>
      <w:r w:rsidRPr="00144A2C">
        <w:rPr>
          <w:rFonts w:ascii="Porto Sans" w:hAnsi="Porto Sans" w:cs="Times New Roman"/>
        </w:rPr>
        <w:t>O</w:t>
      </w:r>
      <w:r w:rsidRPr="009316E2">
        <w:rPr>
          <w:rFonts w:ascii="Porto Sans" w:hAnsi="Porto Sans" w:cs="Times New Roman"/>
        </w:rPr>
        <w:t xml:space="preserve"> </w:t>
      </w:r>
      <w:r w:rsidR="009316E2" w:rsidRPr="009316E2">
        <w:rPr>
          <w:rFonts w:ascii="Porto Sans" w:hAnsi="Porto Sans" w:cs="Times New Roman"/>
        </w:rPr>
        <w:t>estágio</w:t>
      </w:r>
      <w:r w:rsidRPr="00144A2C">
        <w:rPr>
          <w:rFonts w:ascii="Porto Sans" w:hAnsi="Porto Sans" w:cs="Times New Roman"/>
        </w:rPr>
        <w:t xml:space="preserve"> decorrerá nas instalações</w:t>
      </w:r>
      <w:r>
        <w:rPr>
          <w:rFonts w:ascii="Porto Sans" w:hAnsi="Porto Sans" w:cs="Times New Roman"/>
        </w:rPr>
        <w:t xml:space="preserve"> </w:t>
      </w:r>
      <w:r w:rsidRPr="00144A2C">
        <w:rPr>
          <w:rFonts w:ascii="Porto Sans" w:hAnsi="Porto Sans" w:cs="Times New Roman"/>
        </w:rPr>
        <w:t>d</w:t>
      </w:r>
      <w:r>
        <w:rPr>
          <w:rFonts w:ascii="Porto Sans" w:hAnsi="Porto Sans" w:cs="Times New Roman"/>
        </w:rPr>
        <w:t>a</w:t>
      </w:r>
      <w:r w:rsidRPr="00144A2C"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  <w:b/>
        </w:rPr>
        <w:t xml:space="preserve">Entidade </w:t>
      </w:r>
      <w:r w:rsidR="00026EDD">
        <w:rPr>
          <w:rFonts w:ascii="Porto Sans" w:hAnsi="Porto Sans" w:cs="Times New Roman"/>
          <w:b/>
        </w:rPr>
        <w:t>Acolhedora</w:t>
      </w:r>
      <w:r w:rsidRPr="00144A2C">
        <w:rPr>
          <w:rFonts w:ascii="Porto Sans" w:hAnsi="Porto Sans" w:cs="Times New Roman"/>
        </w:rPr>
        <w:t>,</w:t>
      </w:r>
      <w:r>
        <w:rPr>
          <w:rFonts w:ascii="Porto Sans" w:hAnsi="Porto Sans" w:cs="Times New Roman"/>
        </w:rPr>
        <w:t xml:space="preserve"> </w:t>
      </w:r>
      <w:r w:rsidR="00026EDD">
        <w:rPr>
          <w:rFonts w:ascii="Porto Sans" w:hAnsi="Porto Sans" w:cs="Times New Roman"/>
        </w:rPr>
        <w:t>bem como nas instalações</w:t>
      </w:r>
      <w:r w:rsidR="007E76D2">
        <w:rPr>
          <w:rFonts w:ascii="Porto Sans" w:hAnsi="Porto Sans" w:cs="Times New Roman"/>
        </w:rPr>
        <w:t xml:space="preserve"> da</w:t>
      </w:r>
      <w:r w:rsidRPr="00144A2C">
        <w:rPr>
          <w:rFonts w:ascii="Porto Sans" w:hAnsi="Porto Sans" w:cs="Times New Roman"/>
        </w:rPr>
        <w:t xml:space="preserve"> </w:t>
      </w:r>
      <w:r w:rsidR="00FC2595" w:rsidRPr="00FC2595">
        <w:rPr>
          <w:rFonts w:ascii="Porto Sans" w:hAnsi="Porto Sans" w:cs="Times New Roman"/>
          <w:b/>
        </w:rPr>
        <w:t>E</w:t>
      </w:r>
      <w:r w:rsidRPr="00FC2595">
        <w:rPr>
          <w:rFonts w:ascii="Porto Sans" w:hAnsi="Porto Sans" w:cs="Times New Roman"/>
          <w:b/>
        </w:rPr>
        <w:t xml:space="preserve">ntidade </w:t>
      </w:r>
      <w:r w:rsidR="00026EDD">
        <w:rPr>
          <w:rFonts w:ascii="Porto Sans" w:hAnsi="Porto Sans" w:cs="Times New Roman"/>
          <w:b/>
        </w:rPr>
        <w:t>Formadora</w:t>
      </w:r>
      <w:r w:rsidR="007E76D2">
        <w:rPr>
          <w:rFonts w:ascii="Porto Sans" w:hAnsi="Porto Sans" w:cs="Times New Roman"/>
          <w:b/>
        </w:rPr>
        <w:t>.</w:t>
      </w:r>
    </w:p>
    <w:p w14:paraId="3D50F92D" w14:textId="77777777" w:rsidR="00144A2C" w:rsidRPr="00144A2C" w:rsidRDefault="00144A2C" w:rsidP="00144A2C">
      <w:pPr>
        <w:spacing w:after="0" w:line="360" w:lineRule="auto"/>
        <w:jc w:val="both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2-</w:t>
      </w:r>
      <w:r>
        <w:rPr>
          <w:rFonts w:ascii="Porto Sans" w:hAnsi="Porto Sans" w:cs="Times New Roman"/>
        </w:rPr>
        <w:t xml:space="preserve"> </w:t>
      </w:r>
      <w:r w:rsidR="007E76D2">
        <w:rPr>
          <w:rFonts w:ascii="Porto Sans" w:hAnsi="Porto Sans" w:cs="Times New Roman"/>
        </w:rPr>
        <w:t>A Segunda Outorgante</w:t>
      </w:r>
      <w:r w:rsidR="00D657DE">
        <w:rPr>
          <w:rFonts w:ascii="Porto Sans" w:hAnsi="Porto Sans" w:cs="Times New Roman"/>
        </w:rPr>
        <w:t xml:space="preserve"> compromete-se a acordar com o</w:t>
      </w:r>
      <w:r w:rsidR="007E76D2">
        <w:rPr>
          <w:rFonts w:ascii="Porto Sans" w:hAnsi="Porto Sans" w:cs="Times New Roman"/>
        </w:rPr>
        <w:t xml:space="preserve"> </w:t>
      </w:r>
      <w:r w:rsidR="00D657DE">
        <w:rPr>
          <w:rFonts w:ascii="Porto Sans" w:hAnsi="Porto Sans" w:cs="Times New Roman"/>
          <w:b/>
        </w:rPr>
        <w:t>Estudante de Estágio</w:t>
      </w:r>
      <w:r w:rsidR="00D657DE">
        <w:rPr>
          <w:rFonts w:ascii="Porto Sans" w:hAnsi="Porto Sans" w:cs="Times New Roman"/>
        </w:rPr>
        <w:t xml:space="preserve"> </w:t>
      </w:r>
      <w:r w:rsidR="007E76D2">
        <w:rPr>
          <w:rFonts w:ascii="Porto Sans" w:hAnsi="Porto Sans" w:cs="Times New Roman"/>
        </w:rPr>
        <w:t xml:space="preserve">um horário que lhe permita </w:t>
      </w:r>
      <w:r w:rsidR="00D657DE">
        <w:rPr>
          <w:rFonts w:ascii="Porto Sans" w:hAnsi="Porto Sans" w:cs="Times New Roman"/>
        </w:rPr>
        <w:t xml:space="preserve">deslocar-se às reuniões marcadas pelo orientador da </w:t>
      </w:r>
      <w:r w:rsidR="00D657DE" w:rsidRPr="00D657DE">
        <w:rPr>
          <w:rFonts w:ascii="Porto Sans" w:hAnsi="Porto Sans" w:cs="Times New Roman"/>
          <w:b/>
        </w:rPr>
        <w:t>Entidade Formadora</w:t>
      </w:r>
      <w:r w:rsidR="00D657DE">
        <w:rPr>
          <w:rFonts w:ascii="Porto Sans" w:hAnsi="Porto Sans" w:cs="Times New Roman"/>
        </w:rPr>
        <w:t>.</w:t>
      </w:r>
    </w:p>
    <w:p w14:paraId="66741534" w14:textId="5841ABB9" w:rsidR="00144A2C" w:rsidRPr="00144A2C" w:rsidRDefault="00144A2C" w:rsidP="00144A2C">
      <w:pPr>
        <w:spacing w:after="0" w:line="360" w:lineRule="auto"/>
        <w:jc w:val="both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3-</w:t>
      </w:r>
      <w:r>
        <w:rPr>
          <w:rFonts w:ascii="Porto Sans" w:hAnsi="Porto Sans" w:cs="Times New Roman"/>
        </w:rPr>
        <w:t xml:space="preserve"> </w:t>
      </w:r>
      <w:r w:rsidRPr="00144A2C">
        <w:rPr>
          <w:rFonts w:ascii="Porto Sans" w:hAnsi="Porto Sans" w:cs="Times New Roman"/>
        </w:rPr>
        <w:t xml:space="preserve">O </w:t>
      </w:r>
      <w:r w:rsidR="00D657DE">
        <w:rPr>
          <w:rFonts w:ascii="Porto Sans" w:hAnsi="Porto Sans" w:cs="Times New Roman"/>
          <w:b/>
        </w:rPr>
        <w:t xml:space="preserve">Estágio </w:t>
      </w:r>
      <w:r w:rsidRPr="00144A2C">
        <w:rPr>
          <w:rFonts w:ascii="Porto Sans" w:hAnsi="Porto Sans" w:cs="Times New Roman"/>
        </w:rPr>
        <w:t>inicia-se no dia</w:t>
      </w:r>
      <w:r>
        <w:rPr>
          <w:rFonts w:ascii="Porto Sans" w:hAnsi="Porto Sans" w:cs="Times New Roman"/>
        </w:rPr>
        <w:t xml:space="preserve"> </w:t>
      </w:r>
      <w:r w:rsidR="00BA367E">
        <w:rPr>
          <w:rFonts w:ascii="Porto Sans" w:hAnsi="Porto Sans" w:cs="Times New Roman"/>
        </w:rPr>
        <w:fldChar w:fldCharType="begin">
          <w:ffData>
            <w:name w:val="DataInício"/>
            <w:enabled/>
            <w:calcOnExit w:val="0"/>
            <w:textInput>
              <w:default w:val="Data de Início"/>
            </w:textInput>
          </w:ffData>
        </w:fldChar>
      </w:r>
      <w:bookmarkStart w:id="14" w:name="DataInício"/>
      <w:r w:rsidR="00BA367E">
        <w:rPr>
          <w:rFonts w:ascii="Porto Sans" w:hAnsi="Porto Sans" w:cs="Times New Roman"/>
        </w:rPr>
        <w:instrText xml:space="preserve"> FORMTEXT </w:instrText>
      </w:r>
      <w:r w:rsidR="00BA367E">
        <w:rPr>
          <w:rFonts w:ascii="Porto Sans" w:hAnsi="Porto Sans" w:cs="Times New Roman"/>
        </w:rPr>
      </w:r>
      <w:r w:rsidR="00BA367E">
        <w:rPr>
          <w:rFonts w:ascii="Porto Sans" w:hAnsi="Porto Sans" w:cs="Times New Roman"/>
        </w:rPr>
        <w:fldChar w:fldCharType="separate"/>
      </w:r>
      <w:r w:rsidR="004B6639">
        <w:t>0</w:t>
      </w:r>
      <w:r w:rsidR="00FD7483">
        <w:t>9</w:t>
      </w:r>
      <w:r w:rsidR="004B6639">
        <w:t>/03/2022</w:t>
      </w:r>
      <w:r w:rsidR="00BA367E">
        <w:rPr>
          <w:rFonts w:ascii="Porto Sans" w:hAnsi="Porto Sans" w:cs="Times New Roman"/>
        </w:rPr>
        <w:fldChar w:fldCharType="end"/>
      </w:r>
      <w:bookmarkEnd w:id="14"/>
      <w:r>
        <w:rPr>
          <w:rFonts w:ascii="Porto Sans" w:hAnsi="Porto Sans" w:cs="Times New Roman"/>
        </w:rPr>
        <w:t xml:space="preserve"> </w:t>
      </w:r>
      <w:r w:rsidRPr="00144A2C">
        <w:rPr>
          <w:rFonts w:ascii="Porto Sans" w:hAnsi="Porto Sans" w:cs="Times New Roman"/>
        </w:rPr>
        <w:t>e conclui-se em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DataFim"/>
            <w:enabled/>
            <w:calcOnExit w:val="0"/>
            <w:textInput>
              <w:default w:val="Data de Fim"/>
            </w:textInput>
          </w:ffData>
        </w:fldChar>
      </w:r>
      <w:bookmarkStart w:id="15" w:name="DataFim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4B6639">
        <w:t>2</w:t>
      </w:r>
      <w:r w:rsidR="00FD7483">
        <w:t>6</w:t>
      </w:r>
      <w:r w:rsidR="004B6639">
        <w:t>/07/2022</w:t>
      </w:r>
      <w:r>
        <w:rPr>
          <w:rFonts w:ascii="Porto Sans" w:hAnsi="Porto Sans" w:cs="Times New Roman"/>
        </w:rPr>
        <w:fldChar w:fldCharType="end"/>
      </w:r>
      <w:bookmarkEnd w:id="15"/>
      <w:r w:rsidR="00D657DE">
        <w:rPr>
          <w:rFonts w:ascii="Porto Sans" w:hAnsi="Porto Sans" w:cs="Times New Roman"/>
        </w:rPr>
        <w:t>, com uma duração total de 750 horas</w:t>
      </w:r>
      <w:r w:rsidRPr="00144A2C">
        <w:rPr>
          <w:rFonts w:ascii="Porto Sans" w:hAnsi="Porto Sans" w:cs="Times New Roman"/>
        </w:rPr>
        <w:t>.</w:t>
      </w:r>
    </w:p>
    <w:p w14:paraId="0E5E4E46" w14:textId="77777777" w:rsidR="00144A2C" w:rsidRDefault="00144A2C" w:rsidP="00C4646B">
      <w:pPr>
        <w:spacing w:after="0" w:line="360" w:lineRule="auto"/>
        <w:jc w:val="both"/>
        <w:rPr>
          <w:rFonts w:ascii="Porto Sans" w:hAnsi="Porto Sans" w:cs="Times New Roman"/>
        </w:rPr>
      </w:pPr>
    </w:p>
    <w:p w14:paraId="52ED99DD" w14:textId="77777777" w:rsidR="007E76D2" w:rsidRDefault="00144A2C" w:rsidP="00144A2C">
      <w:pPr>
        <w:spacing w:after="0" w:line="360" w:lineRule="auto"/>
        <w:jc w:val="center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 xml:space="preserve">III </w:t>
      </w:r>
    </w:p>
    <w:p w14:paraId="0034833D" w14:textId="77777777" w:rsidR="00144A2C" w:rsidRDefault="00144A2C" w:rsidP="00144A2C">
      <w:pPr>
        <w:spacing w:after="0" w:line="360" w:lineRule="auto"/>
        <w:jc w:val="center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(</w:t>
      </w:r>
      <w:r w:rsidR="007E76D2">
        <w:rPr>
          <w:rFonts w:ascii="Porto Sans" w:hAnsi="Porto Sans" w:cs="Times New Roman"/>
        </w:rPr>
        <w:t>DIREITOS E DEVERES DAS PARTES</w:t>
      </w:r>
      <w:r w:rsidRPr="00144A2C">
        <w:rPr>
          <w:rFonts w:ascii="Porto Sans" w:hAnsi="Porto Sans" w:cs="Times New Roman"/>
        </w:rPr>
        <w:t>)</w:t>
      </w:r>
    </w:p>
    <w:p w14:paraId="799B675D" w14:textId="77777777" w:rsidR="00D657DE" w:rsidRDefault="00C36B44" w:rsidP="007E76D2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 xml:space="preserve">1. </w:t>
      </w:r>
      <w:r w:rsidR="00D657DE" w:rsidRPr="00D657DE">
        <w:rPr>
          <w:rFonts w:ascii="Porto Sans" w:hAnsi="Porto Sans" w:cs="Times New Roman"/>
        </w:rPr>
        <w:t>As primeira e segunda outorgantes asseguram que o Estudante de Estágio irá aplicar os conhecimentos e saberes adquiridos às atividades práticas do respetivo perfil profissional em contexto de trabalho, contemplando a execução de atividades sob orientação especializada, utilizando as técnicas, os equipamentos e os materiais que se integram nos processos de produção de bens ou de prestação de serviços.</w:t>
      </w:r>
    </w:p>
    <w:p w14:paraId="59D9616E" w14:textId="77777777" w:rsidR="00D657DE" w:rsidRDefault="00D657DE" w:rsidP="007E76D2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 xml:space="preserve">2. </w:t>
      </w:r>
      <w:r w:rsidRPr="00D657DE">
        <w:rPr>
          <w:rFonts w:ascii="Porto Sans" w:hAnsi="Porto Sans" w:cs="Times New Roman"/>
        </w:rPr>
        <w:t>Para efeito do disposto no número anterior, as partes têm, nomeadamente, as seguintes competências:</w:t>
      </w:r>
    </w:p>
    <w:p w14:paraId="037BB0ED" w14:textId="77777777" w:rsidR="007E76D2" w:rsidRPr="007E76D2" w:rsidRDefault="007E76D2" w:rsidP="007E76D2">
      <w:pPr>
        <w:spacing w:after="0" w:line="360" w:lineRule="auto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>a)</w:t>
      </w:r>
      <w:r>
        <w:rPr>
          <w:rFonts w:ascii="Porto Sans" w:hAnsi="Porto Sans" w:cs="Times New Roman"/>
        </w:rPr>
        <w:t xml:space="preserve"> </w:t>
      </w:r>
      <w:r w:rsidRPr="007E76D2">
        <w:rPr>
          <w:rFonts w:ascii="Porto Sans" w:hAnsi="Porto Sans" w:cs="Times New Roman"/>
        </w:rPr>
        <w:t xml:space="preserve">À </w:t>
      </w:r>
      <w:r w:rsidRPr="00551D25">
        <w:rPr>
          <w:rFonts w:ascii="Porto Sans" w:hAnsi="Porto Sans" w:cs="Times New Roman"/>
          <w:b/>
        </w:rPr>
        <w:t>Entidade Formadora</w:t>
      </w:r>
      <w:r w:rsidRPr="007E76D2">
        <w:rPr>
          <w:rFonts w:ascii="Porto Sans" w:hAnsi="Porto Sans" w:cs="Times New Roman"/>
        </w:rPr>
        <w:t xml:space="preserve"> cabe:</w:t>
      </w:r>
    </w:p>
    <w:p w14:paraId="3B3F2028" w14:textId="77777777" w:rsidR="007E76D2" w:rsidRPr="007E76D2" w:rsidRDefault="007E76D2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lastRenderedPageBreak/>
        <w:t xml:space="preserve">I) Acompanhamento do </w:t>
      </w:r>
      <w:r w:rsidR="009316E2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 xml:space="preserve"> através do professor Orientador por si nomeado;</w:t>
      </w:r>
    </w:p>
    <w:p w14:paraId="7FC170E0" w14:textId="77777777" w:rsidR="007E76D2" w:rsidRPr="007E76D2" w:rsidRDefault="007E76D2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II) Acordar com a </w:t>
      </w:r>
      <w:r w:rsidRPr="009316E2">
        <w:rPr>
          <w:rFonts w:ascii="Porto Sans" w:hAnsi="Porto Sans" w:cs="Times New Roman"/>
          <w:b/>
        </w:rPr>
        <w:t xml:space="preserve">Entidade </w:t>
      </w:r>
      <w:r w:rsidR="00026EDD" w:rsidRPr="009316E2">
        <w:rPr>
          <w:rFonts w:ascii="Porto Sans" w:hAnsi="Porto Sans" w:cs="Times New Roman"/>
          <w:b/>
        </w:rPr>
        <w:t>Acolhedora</w:t>
      </w:r>
      <w:r w:rsidR="00026EDD">
        <w:rPr>
          <w:rFonts w:ascii="Porto Sans" w:hAnsi="Porto Sans" w:cs="Times New Roman"/>
        </w:rPr>
        <w:t xml:space="preserve"> </w:t>
      </w:r>
      <w:r w:rsidRPr="007E76D2">
        <w:rPr>
          <w:rFonts w:ascii="Porto Sans" w:hAnsi="Porto Sans" w:cs="Times New Roman"/>
        </w:rPr>
        <w:t xml:space="preserve">o plano de formação a cumprir pelo </w:t>
      </w:r>
      <w:r w:rsidR="00D657DE">
        <w:rPr>
          <w:rFonts w:ascii="Porto Sans" w:hAnsi="Porto Sans" w:cs="Times New Roman"/>
          <w:b/>
        </w:rPr>
        <w:t>Estudante de Estágio</w:t>
      </w:r>
      <w:r w:rsidRPr="007E76D2">
        <w:rPr>
          <w:rFonts w:ascii="Porto Sans" w:hAnsi="Porto Sans" w:cs="Times New Roman"/>
        </w:rPr>
        <w:t xml:space="preserve"> e respetiva calendarização;</w:t>
      </w:r>
    </w:p>
    <w:p w14:paraId="3B14331E" w14:textId="77777777" w:rsidR="007E76D2" w:rsidRPr="007E76D2" w:rsidRDefault="007E76D2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III) Apoiar o </w:t>
      </w:r>
      <w:r w:rsidR="00D657DE">
        <w:rPr>
          <w:rFonts w:ascii="Porto Sans" w:hAnsi="Porto Sans" w:cs="Times New Roman"/>
          <w:b/>
        </w:rPr>
        <w:t>Estudante de Estágio</w:t>
      </w:r>
      <w:r w:rsidRPr="007E76D2">
        <w:rPr>
          <w:rFonts w:ascii="Porto Sans" w:hAnsi="Porto Sans" w:cs="Times New Roman"/>
        </w:rPr>
        <w:t xml:space="preserve"> nas atividades previstas no plano de formação;</w:t>
      </w:r>
    </w:p>
    <w:p w14:paraId="10F9D58D" w14:textId="77777777" w:rsidR="007E76D2" w:rsidRPr="007E76D2" w:rsidRDefault="007E76D2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IV) Atuar prontamente nos casos em que lhe sejam comunicados, pela </w:t>
      </w:r>
      <w:r w:rsidRPr="009316E2">
        <w:rPr>
          <w:rFonts w:ascii="Porto Sans" w:hAnsi="Porto Sans" w:cs="Times New Roman"/>
          <w:b/>
        </w:rPr>
        <w:t xml:space="preserve">Entidade </w:t>
      </w:r>
      <w:r w:rsidR="00026EDD" w:rsidRPr="009316E2">
        <w:rPr>
          <w:rFonts w:ascii="Porto Sans" w:hAnsi="Porto Sans" w:cs="Times New Roman"/>
          <w:b/>
        </w:rPr>
        <w:t>Acolhedora</w:t>
      </w:r>
      <w:r w:rsidRPr="009316E2">
        <w:rPr>
          <w:rFonts w:ascii="Porto Sans" w:hAnsi="Porto Sans" w:cs="Times New Roman"/>
          <w:b/>
        </w:rPr>
        <w:t>,</w:t>
      </w:r>
      <w:r w:rsidRPr="007E76D2">
        <w:rPr>
          <w:rFonts w:ascii="Porto Sans" w:hAnsi="Porto Sans" w:cs="Times New Roman"/>
        </w:rPr>
        <w:t xml:space="preserve"> quaisquer problemas ocorridos no decurso do </w:t>
      </w:r>
      <w:r w:rsidR="00026EDD">
        <w:rPr>
          <w:rFonts w:ascii="Porto Sans" w:hAnsi="Porto Sans" w:cs="Times New Roman"/>
        </w:rPr>
        <w:t>estágio</w:t>
      </w:r>
      <w:r>
        <w:rPr>
          <w:rFonts w:ascii="Porto Sans" w:hAnsi="Porto Sans" w:cs="Times New Roman"/>
        </w:rPr>
        <w:t>.</w:t>
      </w:r>
    </w:p>
    <w:p w14:paraId="5B8238EB" w14:textId="77777777" w:rsidR="007E76D2" w:rsidRPr="007E76D2" w:rsidRDefault="007E76D2" w:rsidP="007E76D2">
      <w:pPr>
        <w:spacing w:after="0" w:line="360" w:lineRule="auto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b) A </w:t>
      </w:r>
      <w:r w:rsidRPr="00551D25">
        <w:rPr>
          <w:rFonts w:ascii="Porto Sans" w:hAnsi="Porto Sans" w:cs="Times New Roman"/>
          <w:b/>
        </w:rPr>
        <w:t xml:space="preserve">Entidade </w:t>
      </w:r>
      <w:r w:rsidR="00026EDD">
        <w:rPr>
          <w:rFonts w:ascii="Porto Sans" w:hAnsi="Porto Sans" w:cs="Times New Roman"/>
          <w:b/>
        </w:rPr>
        <w:t>Acolhedora</w:t>
      </w:r>
      <w:r w:rsidRPr="007E76D2">
        <w:rPr>
          <w:rFonts w:ascii="Porto Sans" w:hAnsi="Porto Sans" w:cs="Times New Roman"/>
        </w:rPr>
        <w:t xml:space="preserve"> deve:</w:t>
      </w:r>
    </w:p>
    <w:p w14:paraId="2DCE8024" w14:textId="77777777" w:rsidR="007E76D2" w:rsidRPr="007E76D2" w:rsidRDefault="007E76D2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I) Acompanhar o </w:t>
      </w:r>
      <w:r w:rsidR="00026EDD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 xml:space="preserve"> através do </w:t>
      </w:r>
      <w:r w:rsidR="00026EDD">
        <w:rPr>
          <w:rFonts w:ascii="Porto Sans" w:hAnsi="Porto Sans" w:cs="Times New Roman"/>
        </w:rPr>
        <w:t>Responsável</w:t>
      </w:r>
      <w:r w:rsidRPr="007E76D2">
        <w:rPr>
          <w:rFonts w:ascii="Porto Sans" w:hAnsi="Porto Sans" w:cs="Times New Roman"/>
        </w:rPr>
        <w:t xml:space="preserve"> por si nomeado;</w:t>
      </w:r>
    </w:p>
    <w:p w14:paraId="6616A6B7" w14:textId="77777777" w:rsidR="007E76D2" w:rsidRDefault="007E76D2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II) Definir com o </w:t>
      </w:r>
      <w:r w:rsidR="00D657DE">
        <w:rPr>
          <w:rFonts w:ascii="Porto Sans" w:hAnsi="Porto Sans" w:cs="Times New Roman"/>
          <w:b/>
        </w:rPr>
        <w:t>Estudante de Estágio</w:t>
      </w:r>
      <w:r w:rsidRPr="007E76D2">
        <w:rPr>
          <w:rFonts w:ascii="Porto Sans" w:hAnsi="Porto Sans" w:cs="Times New Roman"/>
        </w:rPr>
        <w:t xml:space="preserve"> e com o Professor Orientador o modo de</w:t>
      </w:r>
      <w:r>
        <w:rPr>
          <w:rFonts w:ascii="Porto Sans" w:hAnsi="Porto Sans" w:cs="Times New Roman"/>
        </w:rPr>
        <w:t xml:space="preserve"> </w:t>
      </w:r>
      <w:r w:rsidRPr="007E76D2">
        <w:rPr>
          <w:rFonts w:ascii="Porto Sans" w:hAnsi="Porto Sans" w:cs="Times New Roman"/>
        </w:rPr>
        <w:t>concretização do</w:t>
      </w:r>
      <w:r>
        <w:rPr>
          <w:rFonts w:ascii="Porto Sans" w:hAnsi="Porto Sans" w:cs="Times New Roman"/>
        </w:rPr>
        <w:t xml:space="preserve">s </w:t>
      </w:r>
      <w:r w:rsidRPr="007E76D2">
        <w:rPr>
          <w:rFonts w:ascii="Porto Sans" w:hAnsi="Porto Sans" w:cs="Times New Roman"/>
        </w:rPr>
        <w:t xml:space="preserve">objetivos do </w:t>
      </w:r>
      <w:r w:rsidR="009316E2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;</w:t>
      </w:r>
    </w:p>
    <w:p w14:paraId="0E0698D2" w14:textId="77777777" w:rsidR="00026EDD" w:rsidRDefault="00026EDD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III) Proporcionar condições para a realização do estágio</w:t>
      </w:r>
      <w:r w:rsidR="001E1658">
        <w:rPr>
          <w:rFonts w:ascii="Porto Sans" w:hAnsi="Porto Sans" w:cs="Times New Roman"/>
        </w:rPr>
        <w:t xml:space="preserve">, colocando à disposição do </w:t>
      </w:r>
      <w:r w:rsidR="001E1658" w:rsidRPr="001E1658">
        <w:rPr>
          <w:rFonts w:ascii="Porto Sans" w:hAnsi="Porto Sans" w:cs="Times New Roman"/>
          <w:b/>
        </w:rPr>
        <w:t>Estudante de Estágio</w:t>
      </w:r>
      <w:r w:rsidR="001E1658">
        <w:rPr>
          <w:rFonts w:ascii="Porto Sans" w:hAnsi="Porto Sans" w:cs="Times New Roman"/>
        </w:rPr>
        <w:t xml:space="preserve"> os meios humanos, técnicos e de ambiente de trabalho, necessários </w:t>
      </w:r>
      <w:r w:rsidR="0080097E">
        <w:rPr>
          <w:rFonts w:ascii="Porto Sans" w:hAnsi="Porto Sans" w:cs="Times New Roman"/>
        </w:rPr>
        <w:t>à</w:t>
      </w:r>
      <w:r w:rsidR="001E1658">
        <w:rPr>
          <w:rFonts w:ascii="Porto Sans" w:hAnsi="Porto Sans" w:cs="Times New Roman"/>
        </w:rPr>
        <w:t xml:space="preserve"> organização, ao acompanhamento e à avaliação da sua formação em contexto de trabalho</w:t>
      </w:r>
      <w:r>
        <w:rPr>
          <w:rFonts w:ascii="Porto Sans" w:hAnsi="Porto Sans" w:cs="Times New Roman"/>
        </w:rPr>
        <w:t>;</w:t>
      </w:r>
    </w:p>
    <w:p w14:paraId="2E2157B4" w14:textId="77777777" w:rsidR="00026EDD" w:rsidRDefault="00026EDD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 xml:space="preserve">IV) Garantir a integração do dito </w:t>
      </w:r>
      <w:r>
        <w:rPr>
          <w:rFonts w:ascii="Porto Sans" w:hAnsi="Porto Sans" w:cs="Times New Roman"/>
        </w:rPr>
        <w:t>E</w:t>
      </w:r>
      <w:r w:rsidRPr="00026EDD">
        <w:rPr>
          <w:rFonts w:ascii="Porto Sans" w:hAnsi="Porto Sans" w:cs="Times New Roman"/>
        </w:rPr>
        <w:t>studante na respetiva organização;</w:t>
      </w:r>
    </w:p>
    <w:p w14:paraId="502E5CB2" w14:textId="77777777" w:rsidR="007E76D2" w:rsidRDefault="00026EDD" w:rsidP="007E76D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V</w:t>
      </w:r>
      <w:r w:rsidR="007E76D2" w:rsidRPr="007E76D2">
        <w:rPr>
          <w:rFonts w:ascii="Porto Sans" w:hAnsi="Porto Sans" w:cs="Times New Roman"/>
        </w:rPr>
        <w:t xml:space="preserve">) Informar o Professor Orientador do </w:t>
      </w:r>
      <w:r>
        <w:rPr>
          <w:rFonts w:ascii="Porto Sans" w:hAnsi="Porto Sans" w:cs="Times New Roman"/>
        </w:rPr>
        <w:t>estágio</w:t>
      </w:r>
      <w:r w:rsidR="007E76D2" w:rsidRPr="007E76D2">
        <w:rPr>
          <w:rFonts w:ascii="Porto Sans" w:hAnsi="Porto Sans" w:cs="Times New Roman"/>
        </w:rPr>
        <w:t xml:space="preserve"> de problemas que surjam durante o mesmo</w:t>
      </w:r>
      <w:r>
        <w:rPr>
          <w:rFonts w:ascii="Porto Sans" w:hAnsi="Porto Sans" w:cs="Times New Roman"/>
        </w:rPr>
        <w:t>;</w:t>
      </w:r>
    </w:p>
    <w:p w14:paraId="1DA6FD5F" w14:textId="77777777" w:rsidR="00026EDD" w:rsidRP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 xml:space="preserve">VI) Promover o controlo da assiduidade do </w:t>
      </w:r>
      <w:r w:rsidR="00D657DE">
        <w:rPr>
          <w:rFonts w:ascii="Porto Sans" w:hAnsi="Porto Sans" w:cs="Times New Roman"/>
          <w:b/>
        </w:rPr>
        <w:t>Estudante de Estágio</w:t>
      </w:r>
      <w:r w:rsidRPr="00026EDD">
        <w:rPr>
          <w:rFonts w:ascii="Porto Sans" w:hAnsi="Porto Sans" w:cs="Times New Roman"/>
        </w:rPr>
        <w:t xml:space="preserve"> e respetiva comunicação à</w:t>
      </w:r>
    </w:p>
    <w:p w14:paraId="2A52DDC9" w14:textId="77777777" w:rsidR="00026EDD" w:rsidRP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ESTG.IPP;</w:t>
      </w:r>
    </w:p>
    <w:p w14:paraId="48132B4E" w14:textId="77777777" w:rsidR="00026EDD" w:rsidRP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VII) Respeitar os direitos daquele Estudante, abstendo-se de lhe atribuir tarefas que não se</w:t>
      </w:r>
    </w:p>
    <w:p w14:paraId="22712D86" w14:textId="77777777" w:rsid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enquadrem ou não sejam adequadas ao programa de formação acordado</w:t>
      </w:r>
      <w:r>
        <w:rPr>
          <w:rFonts w:ascii="Porto Sans" w:hAnsi="Porto Sans" w:cs="Times New Roman"/>
        </w:rPr>
        <w:t>.</w:t>
      </w:r>
    </w:p>
    <w:p w14:paraId="6AEC2D84" w14:textId="77777777" w:rsidR="007E76D2" w:rsidRPr="007E76D2" w:rsidRDefault="007E76D2" w:rsidP="007E76D2">
      <w:pPr>
        <w:spacing w:after="0" w:line="360" w:lineRule="auto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c) Ao </w:t>
      </w:r>
      <w:r w:rsidR="00D657DE">
        <w:rPr>
          <w:rFonts w:ascii="Porto Sans" w:hAnsi="Porto Sans" w:cs="Times New Roman"/>
          <w:b/>
        </w:rPr>
        <w:t>Estudante de Estágio</w:t>
      </w:r>
      <w:r w:rsidRPr="007E76D2">
        <w:rPr>
          <w:rFonts w:ascii="Porto Sans" w:hAnsi="Porto Sans" w:cs="Times New Roman"/>
        </w:rPr>
        <w:t xml:space="preserve"> compete:</w:t>
      </w:r>
    </w:p>
    <w:p w14:paraId="019B17DE" w14:textId="77777777" w:rsid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I) Cumprir os objetivos do </w:t>
      </w:r>
      <w:r w:rsidR="00026EDD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 xml:space="preserve"> na íntegra;</w:t>
      </w:r>
    </w:p>
    <w:p w14:paraId="35EF5D51" w14:textId="77777777" w:rsidR="00026EDD" w:rsidRPr="007E76D2" w:rsidRDefault="00026EDD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II) Frequentar o estágio com assiduidade e pontualidade, nos termos do horário acordado;</w:t>
      </w:r>
    </w:p>
    <w:p w14:paraId="3ADBB2B6" w14:textId="77777777" w:rsid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>II</w:t>
      </w:r>
      <w:r w:rsidR="00026EDD">
        <w:rPr>
          <w:rFonts w:ascii="Porto Sans" w:hAnsi="Porto Sans" w:cs="Times New Roman"/>
        </w:rPr>
        <w:t>I</w:t>
      </w:r>
      <w:r w:rsidRPr="007E76D2">
        <w:rPr>
          <w:rFonts w:ascii="Porto Sans" w:hAnsi="Porto Sans" w:cs="Times New Roman"/>
        </w:rPr>
        <w:t xml:space="preserve">) Executar as tarefas de que seja incumbido pelo professor Orientador do </w:t>
      </w:r>
      <w:r w:rsidR="009316E2">
        <w:rPr>
          <w:rFonts w:ascii="Porto Sans" w:hAnsi="Porto Sans" w:cs="Times New Roman"/>
        </w:rPr>
        <w:t xml:space="preserve">estágio </w:t>
      </w:r>
      <w:r w:rsidRPr="007E76D2">
        <w:rPr>
          <w:rFonts w:ascii="Porto Sans" w:hAnsi="Porto Sans" w:cs="Times New Roman"/>
        </w:rPr>
        <w:t xml:space="preserve">ou pela </w:t>
      </w:r>
      <w:r w:rsidRPr="009316E2">
        <w:rPr>
          <w:rFonts w:ascii="Porto Sans" w:hAnsi="Porto Sans" w:cs="Times New Roman"/>
          <w:b/>
        </w:rPr>
        <w:t xml:space="preserve">Entidade </w:t>
      </w:r>
      <w:r w:rsidR="00026EDD" w:rsidRPr="009316E2">
        <w:rPr>
          <w:rFonts w:ascii="Porto Sans" w:hAnsi="Porto Sans" w:cs="Times New Roman"/>
          <w:b/>
        </w:rPr>
        <w:t>Acolhedora</w:t>
      </w:r>
      <w:r w:rsidRPr="007E76D2">
        <w:rPr>
          <w:rFonts w:ascii="Porto Sans" w:hAnsi="Porto Sans" w:cs="Times New Roman"/>
        </w:rPr>
        <w:t xml:space="preserve">, no cumprimento do programa do </w:t>
      </w:r>
      <w:r w:rsidR="009316E2">
        <w:rPr>
          <w:rFonts w:ascii="Porto Sans" w:hAnsi="Porto Sans" w:cs="Times New Roman"/>
        </w:rPr>
        <w:t>estágio</w:t>
      </w:r>
      <w:r w:rsidR="00026EDD">
        <w:rPr>
          <w:rFonts w:ascii="Porto Sans" w:hAnsi="Porto Sans" w:cs="Times New Roman"/>
        </w:rPr>
        <w:t>;</w:t>
      </w:r>
    </w:p>
    <w:p w14:paraId="1963BD99" w14:textId="77777777" w:rsidR="00026EDD" w:rsidRP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 xml:space="preserve">IV) Respeitar as regras internas de funcionamento da </w:t>
      </w:r>
      <w:r w:rsidRPr="009316E2">
        <w:rPr>
          <w:rFonts w:ascii="Porto Sans" w:hAnsi="Porto Sans" w:cs="Times New Roman"/>
          <w:b/>
        </w:rPr>
        <w:t>Entidade Acolhedora</w:t>
      </w:r>
      <w:r w:rsidRPr="00026EDD">
        <w:rPr>
          <w:rFonts w:ascii="Porto Sans" w:hAnsi="Porto Sans" w:cs="Times New Roman"/>
        </w:rPr>
        <w:t>;</w:t>
      </w:r>
    </w:p>
    <w:p w14:paraId="226D4304" w14:textId="77777777" w:rsidR="00026EDD" w:rsidRP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V) Cumprir todas as demais obrigações decorrentes da regulamentação legal aplicável;</w:t>
      </w:r>
    </w:p>
    <w:p w14:paraId="54B0BF47" w14:textId="77777777" w:rsidR="00026EDD" w:rsidRPr="00026EDD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VI) Comportar-se de forma correta e cordial, tratando com urbanidade tanto os seus</w:t>
      </w:r>
    </w:p>
    <w:p w14:paraId="1BA6E3EE" w14:textId="77777777" w:rsidR="00026EDD" w:rsidRPr="007E76D2" w:rsidRDefault="00026EDD" w:rsidP="00026ED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026EDD">
        <w:rPr>
          <w:rFonts w:ascii="Porto Sans" w:hAnsi="Porto Sans" w:cs="Times New Roman"/>
        </w:rPr>
        <w:t>superiores hierárquicos como os seus colegas de trabalho</w:t>
      </w:r>
      <w:r>
        <w:rPr>
          <w:rFonts w:ascii="Porto Sans" w:hAnsi="Porto Sans" w:cs="Times New Roman"/>
        </w:rPr>
        <w:t>.</w:t>
      </w:r>
    </w:p>
    <w:p w14:paraId="6C82F2D5" w14:textId="77777777" w:rsidR="007E76D2" w:rsidRPr="007E76D2" w:rsidRDefault="007E76D2" w:rsidP="007E76D2">
      <w:pPr>
        <w:spacing w:after="0" w:line="360" w:lineRule="auto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d) Ao </w:t>
      </w:r>
      <w:r w:rsidRPr="00551D25">
        <w:rPr>
          <w:rFonts w:ascii="Porto Sans" w:hAnsi="Porto Sans" w:cs="Times New Roman"/>
          <w:b/>
        </w:rPr>
        <w:t>Professor Orientador</w:t>
      </w:r>
      <w:r w:rsidRPr="007E76D2">
        <w:rPr>
          <w:rFonts w:ascii="Porto Sans" w:hAnsi="Porto Sans" w:cs="Times New Roman"/>
        </w:rPr>
        <w:t xml:space="preserve"> cabe:</w:t>
      </w:r>
    </w:p>
    <w:p w14:paraId="76AAB941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I) Participar ativamente no planeamento e acompanhamento do </w:t>
      </w:r>
      <w:r w:rsidR="00026EDD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;</w:t>
      </w:r>
    </w:p>
    <w:p w14:paraId="0E91F7C4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II) Orientar científica e pedagogicamente o </w:t>
      </w:r>
      <w:r w:rsidR="00026EDD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;</w:t>
      </w:r>
    </w:p>
    <w:p w14:paraId="10DAC524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lastRenderedPageBreak/>
        <w:t xml:space="preserve">III) Estabelecer a articulação necessária com o Responsável da </w:t>
      </w:r>
      <w:r w:rsidRPr="009316E2">
        <w:rPr>
          <w:rFonts w:ascii="Porto Sans" w:hAnsi="Porto Sans" w:cs="Times New Roman"/>
          <w:b/>
        </w:rPr>
        <w:t xml:space="preserve">Entidade </w:t>
      </w:r>
      <w:r w:rsidR="00026EDD" w:rsidRPr="009316E2">
        <w:rPr>
          <w:rFonts w:ascii="Porto Sans" w:hAnsi="Porto Sans" w:cs="Times New Roman"/>
          <w:b/>
        </w:rPr>
        <w:t>Acolhedora</w:t>
      </w:r>
      <w:r w:rsidRPr="007E76D2">
        <w:rPr>
          <w:rFonts w:ascii="Porto Sans" w:hAnsi="Porto Sans" w:cs="Times New Roman"/>
        </w:rPr>
        <w:t xml:space="preserve"> do </w:t>
      </w:r>
      <w:r w:rsidR="00026EDD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;</w:t>
      </w:r>
    </w:p>
    <w:p w14:paraId="33C9ACA1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IV) Informar a Coordenação dos </w:t>
      </w:r>
      <w:r w:rsidR="00026EDD">
        <w:rPr>
          <w:rFonts w:ascii="Porto Sans" w:hAnsi="Porto Sans" w:cs="Times New Roman"/>
        </w:rPr>
        <w:t>Estágios</w:t>
      </w:r>
      <w:r w:rsidRPr="007E76D2">
        <w:rPr>
          <w:rFonts w:ascii="Porto Sans" w:hAnsi="Porto Sans" w:cs="Times New Roman"/>
        </w:rPr>
        <w:t xml:space="preserve"> de qualquer ocorrência que se verifique durante o </w:t>
      </w:r>
      <w:r w:rsidR="00026EDD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;</w:t>
      </w:r>
    </w:p>
    <w:p w14:paraId="5AF058F4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>V) Emitir um parecer</w:t>
      </w:r>
      <w:r w:rsidR="001E1658">
        <w:rPr>
          <w:rFonts w:ascii="Porto Sans" w:hAnsi="Porto Sans" w:cs="Times New Roman"/>
        </w:rPr>
        <w:t xml:space="preserve"> quantitativo e</w:t>
      </w:r>
      <w:r w:rsidRPr="007E76D2">
        <w:rPr>
          <w:rFonts w:ascii="Porto Sans" w:hAnsi="Porto Sans" w:cs="Times New Roman"/>
        </w:rPr>
        <w:t xml:space="preserve"> qualitativo sobre o relatório de </w:t>
      </w:r>
      <w:r w:rsidR="00C36B44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, utilizando o modelo específico do SGQ da ESTG;</w:t>
      </w:r>
    </w:p>
    <w:p w14:paraId="519178E2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VI) Participar no júri de avaliação do </w:t>
      </w:r>
      <w:r w:rsidR="00C36B44">
        <w:rPr>
          <w:rFonts w:ascii="Porto Sans" w:hAnsi="Porto Sans" w:cs="Times New Roman"/>
        </w:rPr>
        <w:t>estágio</w:t>
      </w:r>
      <w:r w:rsidR="00551D25">
        <w:rPr>
          <w:rFonts w:ascii="Porto Sans" w:hAnsi="Porto Sans" w:cs="Times New Roman"/>
        </w:rPr>
        <w:t>.</w:t>
      </w:r>
    </w:p>
    <w:p w14:paraId="54D753B0" w14:textId="77777777" w:rsidR="007E76D2" w:rsidRPr="007E76D2" w:rsidRDefault="007E76D2" w:rsidP="007E76D2">
      <w:pPr>
        <w:spacing w:after="0" w:line="360" w:lineRule="auto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>e)</w:t>
      </w:r>
      <w:r>
        <w:rPr>
          <w:rFonts w:ascii="Porto Sans" w:hAnsi="Porto Sans" w:cs="Times New Roman"/>
        </w:rPr>
        <w:t xml:space="preserve"> </w:t>
      </w:r>
      <w:r w:rsidRPr="007E76D2">
        <w:rPr>
          <w:rFonts w:ascii="Porto Sans" w:hAnsi="Porto Sans" w:cs="Times New Roman"/>
        </w:rPr>
        <w:t xml:space="preserve">Ao </w:t>
      </w:r>
      <w:r w:rsidRPr="00551D25">
        <w:rPr>
          <w:rFonts w:ascii="Porto Sans" w:hAnsi="Porto Sans" w:cs="Times New Roman"/>
          <w:b/>
        </w:rPr>
        <w:t xml:space="preserve">Responsável da Entidade </w:t>
      </w:r>
      <w:r w:rsidR="00C36B44">
        <w:rPr>
          <w:rFonts w:ascii="Porto Sans" w:hAnsi="Porto Sans" w:cs="Times New Roman"/>
          <w:b/>
        </w:rPr>
        <w:t>Acolhedora</w:t>
      </w:r>
      <w:r w:rsidRPr="007E76D2">
        <w:rPr>
          <w:rFonts w:ascii="Porto Sans" w:hAnsi="Porto Sans" w:cs="Times New Roman"/>
        </w:rPr>
        <w:t xml:space="preserve"> compete:</w:t>
      </w:r>
    </w:p>
    <w:p w14:paraId="63B25BC1" w14:textId="77777777" w:rsidR="007E76D2" w:rsidRP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I) Acompanhamento do </w:t>
      </w:r>
      <w:r w:rsidR="00C36B44">
        <w:rPr>
          <w:rFonts w:ascii="Porto Sans" w:hAnsi="Porto Sans" w:cs="Times New Roman"/>
        </w:rPr>
        <w:t>estágio</w:t>
      </w:r>
      <w:r w:rsidRPr="007E76D2">
        <w:rPr>
          <w:rFonts w:ascii="Porto Sans" w:hAnsi="Porto Sans" w:cs="Times New Roman"/>
        </w:rPr>
        <w:t>;</w:t>
      </w:r>
    </w:p>
    <w:p w14:paraId="4C76ECA1" w14:textId="77777777" w:rsidR="007E76D2" w:rsidRDefault="007E76D2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7E76D2">
        <w:rPr>
          <w:rFonts w:ascii="Porto Sans" w:hAnsi="Porto Sans" w:cs="Times New Roman"/>
        </w:rPr>
        <w:t xml:space="preserve">II) Elaborar parecer quantitativo </w:t>
      </w:r>
      <w:r w:rsidR="001E1658">
        <w:rPr>
          <w:rFonts w:ascii="Porto Sans" w:hAnsi="Porto Sans" w:cs="Times New Roman"/>
        </w:rPr>
        <w:t xml:space="preserve">e qualitativo </w:t>
      </w:r>
      <w:r w:rsidRPr="007E76D2">
        <w:rPr>
          <w:rFonts w:ascii="Porto Sans" w:hAnsi="Porto Sans" w:cs="Times New Roman"/>
        </w:rPr>
        <w:t xml:space="preserve">sobre o desempenho do </w:t>
      </w:r>
      <w:r w:rsidR="00D657DE">
        <w:rPr>
          <w:rFonts w:ascii="Porto Sans" w:hAnsi="Porto Sans" w:cs="Times New Roman"/>
          <w:b/>
        </w:rPr>
        <w:t>Estudante de Estágio</w:t>
      </w:r>
      <w:r w:rsidRPr="007E76D2">
        <w:rPr>
          <w:rFonts w:ascii="Porto Sans" w:hAnsi="Porto Sans" w:cs="Times New Roman"/>
        </w:rPr>
        <w:t>,</w:t>
      </w:r>
      <w:r w:rsidR="00C36B44">
        <w:rPr>
          <w:rFonts w:ascii="Porto Sans" w:hAnsi="Porto Sans" w:cs="Times New Roman"/>
        </w:rPr>
        <w:t xml:space="preserve"> durante o estágio,</w:t>
      </w:r>
      <w:r w:rsidR="00551D25">
        <w:rPr>
          <w:rFonts w:ascii="Porto Sans" w:hAnsi="Porto Sans" w:cs="Times New Roman"/>
        </w:rPr>
        <w:t xml:space="preserve"> </w:t>
      </w:r>
      <w:r w:rsidRPr="007E76D2">
        <w:rPr>
          <w:rFonts w:ascii="Porto Sans" w:hAnsi="Porto Sans" w:cs="Times New Roman"/>
        </w:rPr>
        <w:t>utilizando o modelo específico do SGQ da ESTG.</w:t>
      </w:r>
    </w:p>
    <w:p w14:paraId="0960BD73" w14:textId="77777777" w:rsidR="009316E2" w:rsidRDefault="00C36B44" w:rsidP="001E1658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2.</w:t>
      </w:r>
      <w:r w:rsidRPr="00C36B44">
        <w:rPr>
          <w:rFonts w:ascii="Porto Sans" w:hAnsi="Porto Sans" w:cs="Times New Roman"/>
        </w:rPr>
        <w:t xml:space="preserve"> Ao </w:t>
      </w:r>
      <w:r w:rsidR="00D657DE">
        <w:rPr>
          <w:rFonts w:ascii="Porto Sans" w:hAnsi="Porto Sans" w:cs="Times New Roman"/>
          <w:b/>
        </w:rPr>
        <w:t>Estudante de Estágio</w:t>
      </w:r>
      <w:r w:rsidRPr="00C36B44">
        <w:rPr>
          <w:rFonts w:ascii="Porto Sans" w:hAnsi="Porto Sans" w:cs="Times New Roman"/>
        </w:rPr>
        <w:t>, no decurso deste, assiste o direito de não executar, de forma regular,</w:t>
      </w:r>
      <w:r>
        <w:rPr>
          <w:rFonts w:ascii="Porto Sans" w:hAnsi="Porto Sans" w:cs="Times New Roman"/>
        </w:rPr>
        <w:t xml:space="preserve"> </w:t>
      </w:r>
      <w:r w:rsidRPr="00C36B44">
        <w:rPr>
          <w:rFonts w:ascii="Porto Sans" w:hAnsi="Porto Sans" w:cs="Times New Roman"/>
        </w:rPr>
        <w:t>tarefas que não se enquadrem ou não sejam adequadas à respetiva formação.</w:t>
      </w:r>
    </w:p>
    <w:p w14:paraId="5F5099E6" w14:textId="77777777" w:rsidR="009316E2" w:rsidRDefault="009316E2" w:rsidP="00551D25">
      <w:pPr>
        <w:spacing w:after="0" w:line="360" w:lineRule="auto"/>
        <w:jc w:val="center"/>
        <w:rPr>
          <w:rFonts w:ascii="Porto Sans" w:hAnsi="Porto Sans" w:cs="Times New Roman"/>
        </w:rPr>
      </w:pPr>
    </w:p>
    <w:p w14:paraId="322D0471" w14:textId="77777777" w:rsidR="00551D25" w:rsidRDefault="00551D25" w:rsidP="00551D25">
      <w:pPr>
        <w:spacing w:after="0" w:line="360" w:lineRule="auto"/>
        <w:jc w:val="center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I</w:t>
      </w:r>
      <w:r>
        <w:rPr>
          <w:rFonts w:ascii="Porto Sans" w:hAnsi="Porto Sans" w:cs="Times New Roman"/>
        </w:rPr>
        <w:t>V</w:t>
      </w:r>
    </w:p>
    <w:p w14:paraId="04102E82" w14:textId="77777777" w:rsidR="007E76D2" w:rsidRPr="00144A2C" w:rsidRDefault="00551D25" w:rsidP="00551D25">
      <w:pPr>
        <w:spacing w:after="0" w:line="360" w:lineRule="auto"/>
        <w:jc w:val="center"/>
        <w:rPr>
          <w:rFonts w:ascii="Porto Sans" w:hAnsi="Porto Sans" w:cs="Times New Roman"/>
        </w:rPr>
      </w:pPr>
      <w:r w:rsidRPr="00144A2C">
        <w:rPr>
          <w:rFonts w:ascii="Porto Sans" w:hAnsi="Porto Sans" w:cs="Times New Roman"/>
        </w:rPr>
        <w:t>(</w:t>
      </w:r>
      <w:r>
        <w:rPr>
          <w:rFonts w:ascii="Porto Sans" w:hAnsi="Porto Sans" w:cs="Times New Roman"/>
        </w:rPr>
        <w:t>DISPOSIÇÕES FINAIS</w:t>
      </w:r>
      <w:r w:rsidRPr="00144A2C">
        <w:rPr>
          <w:rFonts w:ascii="Porto Sans" w:hAnsi="Porto Sans" w:cs="Times New Roman"/>
        </w:rPr>
        <w:t>)</w:t>
      </w:r>
    </w:p>
    <w:p w14:paraId="7BD4E154" w14:textId="773E8C2A" w:rsidR="00551D25" w:rsidRDefault="00551D25" w:rsidP="00551D25">
      <w:pPr>
        <w:spacing w:after="0" w:line="360" w:lineRule="auto"/>
        <w:jc w:val="both"/>
        <w:rPr>
          <w:rFonts w:ascii="Porto Sans" w:hAnsi="Porto Sans" w:cs="Times New Roman"/>
        </w:rPr>
      </w:pPr>
      <w:r w:rsidRPr="00551D25">
        <w:rPr>
          <w:rFonts w:ascii="Porto Sans" w:hAnsi="Porto Sans" w:cs="Times New Roman"/>
        </w:rPr>
        <w:t xml:space="preserve">1- O </w:t>
      </w:r>
      <w:r w:rsidR="00C36B44">
        <w:rPr>
          <w:rFonts w:ascii="Porto Sans" w:hAnsi="Porto Sans" w:cs="Times New Roman"/>
        </w:rPr>
        <w:t>estágio</w:t>
      </w:r>
      <w:r w:rsidRPr="00551D25">
        <w:rPr>
          <w:rFonts w:ascii="Porto Sans" w:hAnsi="Porto Sans" w:cs="Times New Roman"/>
        </w:rPr>
        <w:t xml:space="preserve"> tem caráter académico, pelo que não é remunerado. </w:t>
      </w:r>
    </w:p>
    <w:p w14:paraId="30D544E2" w14:textId="77777777" w:rsidR="00C36B44" w:rsidRPr="00C36B44" w:rsidRDefault="00C36B44" w:rsidP="00C36B44">
      <w:pPr>
        <w:spacing w:after="0" w:line="360" w:lineRule="auto"/>
        <w:jc w:val="both"/>
        <w:rPr>
          <w:rFonts w:ascii="Porto Sans" w:hAnsi="Porto Sans" w:cs="Times New Roman"/>
          <w:b/>
        </w:rPr>
      </w:pPr>
      <w:r>
        <w:rPr>
          <w:rFonts w:ascii="Porto Sans" w:hAnsi="Porto Sans" w:cs="Times New Roman"/>
        </w:rPr>
        <w:t xml:space="preserve">2- </w:t>
      </w:r>
      <w:r w:rsidRPr="00C36B44">
        <w:rPr>
          <w:rFonts w:ascii="Porto Sans" w:hAnsi="Porto Sans" w:cs="Times New Roman"/>
        </w:rPr>
        <w:t xml:space="preserve">Durante a vigência do </w:t>
      </w:r>
      <w:r>
        <w:rPr>
          <w:rFonts w:ascii="Porto Sans" w:hAnsi="Porto Sans" w:cs="Times New Roman"/>
        </w:rPr>
        <w:t>estágio</w:t>
      </w:r>
      <w:r w:rsidRPr="00C36B44">
        <w:rPr>
          <w:rFonts w:ascii="Porto Sans" w:hAnsi="Porto Sans" w:cs="Times New Roman"/>
        </w:rPr>
        <w:t xml:space="preserve">, o seguro que cobre eventuais acidentes </w:t>
      </w:r>
      <w:r w:rsidRPr="00D81682">
        <w:rPr>
          <w:rFonts w:ascii="Porto Sans" w:hAnsi="Porto Sans" w:cs="Times New Roman"/>
          <w:i/>
        </w:rPr>
        <w:t>in itinere</w:t>
      </w:r>
      <w:r w:rsidRPr="00C36B44">
        <w:rPr>
          <w:rFonts w:ascii="Porto Sans" w:hAnsi="Porto Sans" w:cs="Times New Roman"/>
        </w:rPr>
        <w:t xml:space="preserve"> ou no local onde se</w:t>
      </w:r>
      <w:r>
        <w:rPr>
          <w:rFonts w:ascii="Porto Sans" w:hAnsi="Porto Sans" w:cs="Times New Roman"/>
        </w:rPr>
        <w:t xml:space="preserve"> </w:t>
      </w:r>
      <w:r w:rsidRPr="00C36B44">
        <w:rPr>
          <w:rFonts w:ascii="Porto Sans" w:hAnsi="Porto Sans" w:cs="Times New Roman"/>
        </w:rPr>
        <w:t xml:space="preserve">desenvolve o dito </w:t>
      </w:r>
      <w:r>
        <w:rPr>
          <w:rFonts w:ascii="Porto Sans" w:hAnsi="Porto Sans" w:cs="Times New Roman"/>
        </w:rPr>
        <w:t>estágio</w:t>
      </w:r>
      <w:r w:rsidRPr="00C36B44">
        <w:rPr>
          <w:rFonts w:ascii="Porto Sans" w:hAnsi="Porto Sans" w:cs="Times New Roman"/>
        </w:rPr>
        <w:t xml:space="preserve">, previstos nesta ação de formação, é assegurado pela </w:t>
      </w:r>
      <w:r w:rsidRPr="00C36B44">
        <w:rPr>
          <w:rFonts w:ascii="Porto Sans" w:hAnsi="Porto Sans" w:cs="Times New Roman"/>
          <w:b/>
        </w:rPr>
        <w:t>Entidade</w:t>
      </w:r>
      <w:r>
        <w:rPr>
          <w:rFonts w:ascii="Porto Sans" w:hAnsi="Porto Sans" w:cs="Times New Roman"/>
          <w:b/>
        </w:rPr>
        <w:t xml:space="preserve"> </w:t>
      </w:r>
      <w:r w:rsidRPr="00C36B44">
        <w:rPr>
          <w:rFonts w:ascii="Porto Sans" w:hAnsi="Porto Sans" w:cs="Times New Roman"/>
          <w:b/>
        </w:rPr>
        <w:t>Formadora</w:t>
      </w:r>
      <w:r w:rsidRPr="00C36B44">
        <w:rPr>
          <w:rFonts w:ascii="Porto Sans" w:hAnsi="Porto Sans" w:cs="Times New Roman"/>
        </w:rPr>
        <w:t xml:space="preserve">, pelo que a aceitação do </w:t>
      </w:r>
      <w:r w:rsidR="00D657DE">
        <w:rPr>
          <w:rFonts w:ascii="Porto Sans" w:hAnsi="Porto Sans" w:cs="Times New Roman"/>
          <w:b/>
        </w:rPr>
        <w:t>Estudante de Estágio</w:t>
      </w:r>
      <w:r w:rsidRPr="00C36B44">
        <w:rPr>
          <w:rFonts w:ascii="Porto Sans" w:hAnsi="Porto Sans" w:cs="Times New Roman"/>
        </w:rPr>
        <w:t xml:space="preserve"> pela </w:t>
      </w:r>
      <w:r w:rsidRPr="00C36B44">
        <w:rPr>
          <w:rFonts w:ascii="Porto Sans" w:hAnsi="Porto Sans" w:cs="Times New Roman"/>
          <w:b/>
        </w:rPr>
        <w:t>Entidade Acolhedora</w:t>
      </w:r>
      <w:r w:rsidRPr="00C36B44">
        <w:rPr>
          <w:rFonts w:ascii="Porto Sans" w:hAnsi="Porto Sans" w:cs="Times New Roman"/>
        </w:rPr>
        <w:t xml:space="preserve"> não acarreta</w:t>
      </w:r>
    </w:p>
    <w:p w14:paraId="00C06534" w14:textId="77777777" w:rsidR="00C36B44" w:rsidRPr="00551D25" w:rsidRDefault="00C36B44" w:rsidP="00C36B44">
      <w:pPr>
        <w:spacing w:after="0" w:line="360" w:lineRule="auto"/>
        <w:jc w:val="both"/>
        <w:rPr>
          <w:rFonts w:ascii="Porto Sans" w:hAnsi="Porto Sans" w:cs="Times New Roman"/>
        </w:rPr>
      </w:pPr>
      <w:r w:rsidRPr="00C36B44">
        <w:rPr>
          <w:rFonts w:ascii="Porto Sans" w:hAnsi="Porto Sans" w:cs="Times New Roman"/>
        </w:rPr>
        <w:t>para a mesma qualquer custo.</w:t>
      </w:r>
    </w:p>
    <w:p w14:paraId="6FF719DC" w14:textId="77777777" w:rsidR="00551D25" w:rsidRPr="00551D25" w:rsidRDefault="00C36B44" w:rsidP="00551D25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3</w:t>
      </w:r>
      <w:r w:rsidR="00551D25" w:rsidRPr="00551D25">
        <w:rPr>
          <w:rFonts w:ascii="Porto Sans" w:hAnsi="Porto Sans" w:cs="Times New Roman"/>
        </w:rPr>
        <w:t xml:space="preserve">- No decurso do </w:t>
      </w:r>
      <w:r>
        <w:rPr>
          <w:rFonts w:ascii="Porto Sans" w:hAnsi="Porto Sans" w:cs="Times New Roman"/>
        </w:rPr>
        <w:t>estágio</w:t>
      </w:r>
      <w:r w:rsidR="00551D25" w:rsidRPr="00551D25">
        <w:rPr>
          <w:rFonts w:ascii="Porto Sans" w:hAnsi="Porto Sans" w:cs="Times New Roman"/>
        </w:rPr>
        <w:t xml:space="preserve">, que é um elemento integrante da formação do </w:t>
      </w:r>
      <w:r w:rsidR="00D657DE">
        <w:rPr>
          <w:rFonts w:ascii="Porto Sans" w:hAnsi="Porto Sans" w:cs="Times New Roman"/>
          <w:b/>
        </w:rPr>
        <w:t>Estudante de Estágio</w:t>
      </w:r>
      <w:r w:rsidR="00551D25" w:rsidRPr="00551D25">
        <w:rPr>
          <w:rFonts w:ascii="Porto Sans" w:hAnsi="Porto Sans" w:cs="Times New Roman"/>
        </w:rPr>
        <w:t xml:space="preserve">, este manterá sempre o seu estatuto de Formando da </w:t>
      </w:r>
      <w:r w:rsidR="00551D25" w:rsidRPr="00551D25">
        <w:rPr>
          <w:rFonts w:ascii="Porto Sans" w:hAnsi="Porto Sans" w:cs="Times New Roman"/>
          <w:b/>
        </w:rPr>
        <w:t>Entidade Formadora</w:t>
      </w:r>
      <w:r w:rsidR="00551D25" w:rsidRPr="00551D25">
        <w:rPr>
          <w:rFonts w:ascii="Porto Sans" w:hAnsi="Porto Sans" w:cs="Times New Roman"/>
        </w:rPr>
        <w:t xml:space="preserve">, pelo que a celebração do presente Protocolo não gera vínculo laboral entre a </w:t>
      </w:r>
      <w:r w:rsidR="00551D25" w:rsidRPr="00551D25">
        <w:rPr>
          <w:rFonts w:ascii="Porto Sans" w:hAnsi="Porto Sans" w:cs="Times New Roman"/>
          <w:b/>
        </w:rPr>
        <w:t xml:space="preserve">Entidade </w:t>
      </w:r>
      <w:r>
        <w:rPr>
          <w:rFonts w:ascii="Porto Sans" w:hAnsi="Porto Sans" w:cs="Times New Roman"/>
          <w:b/>
        </w:rPr>
        <w:t>Acolhedora</w:t>
      </w:r>
      <w:r w:rsidR="00551D25" w:rsidRPr="00551D25">
        <w:rPr>
          <w:rFonts w:ascii="Porto Sans" w:hAnsi="Porto Sans" w:cs="Times New Roman"/>
        </w:rPr>
        <w:t xml:space="preserve"> e o </w:t>
      </w:r>
      <w:r w:rsidR="00D657DE">
        <w:rPr>
          <w:rFonts w:ascii="Porto Sans" w:hAnsi="Porto Sans" w:cs="Times New Roman"/>
          <w:b/>
        </w:rPr>
        <w:t>Estudante de Estágio</w:t>
      </w:r>
      <w:r w:rsidR="00551D25" w:rsidRPr="00551D25">
        <w:rPr>
          <w:rFonts w:ascii="Porto Sans" w:hAnsi="Porto Sans" w:cs="Times New Roman"/>
        </w:rPr>
        <w:t xml:space="preserve">, facto esse que, quer o </w:t>
      </w:r>
      <w:r w:rsidR="00D657DE">
        <w:rPr>
          <w:rFonts w:ascii="Porto Sans" w:hAnsi="Porto Sans" w:cs="Times New Roman"/>
          <w:b/>
        </w:rPr>
        <w:t>Estudante de Estágio</w:t>
      </w:r>
      <w:r w:rsidR="00551D25" w:rsidRPr="00551D25">
        <w:rPr>
          <w:rFonts w:ascii="Porto Sans" w:hAnsi="Porto Sans" w:cs="Times New Roman"/>
        </w:rPr>
        <w:t xml:space="preserve">, quer a </w:t>
      </w:r>
      <w:r w:rsidR="00551D25" w:rsidRPr="00551D25">
        <w:rPr>
          <w:rFonts w:ascii="Porto Sans" w:hAnsi="Porto Sans" w:cs="Times New Roman"/>
          <w:b/>
        </w:rPr>
        <w:t xml:space="preserve">Entidade </w:t>
      </w:r>
      <w:r>
        <w:rPr>
          <w:rFonts w:ascii="Porto Sans" w:hAnsi="Porto Sans" w:cs="Times New Roman"/>
          <w:b/>
        </w:rPr>
        <w:t>Acolhedora</w:t>
      </w:r>
      <w:r w:rsidR="00551D25" w:rsidRPr="00551D25">
        <w:rPr>
          <w:rFonts w:ascii="Porto Sans" w:hAnsi="Porto Sans" w:cs="Times New Roman"/>
        </w:rPr>
        <w:t xml:space="preserve"> expressamente reconhecem.</w:t>
      </w:r>
    </w:p>
    <w:p w14:paraId="75A7FFEF" w14:textId="77777777" w:rsidR="00FC2595" w:rsidRDefault="00C36B44" w:rsidP="00551D25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4</w:t>
      </w:r>
      <w:r w:rsidR="00551D25" w:rsidRPr="00551D25">
        <w:rPr>
          <w:rFonts w:ascii="Porto Sans" w:hAnsi="Porto Sans" w:cs="Times New Roman"/>
        </w:rPr>
        <w:t xml:space="preserve">- Durante o </w:t>
      </w:r>
      <w:r>
        <w:rPr>
          <w:rFonts w:ascii="Porto Sans" w:hAnsi="Porto Sans" w:cs="Times New Roman"/>
        </w:rPr>
        <w:t>estágio</w:t>
      </w:r>
      <w:r w:rsidR="00551D25" w:rsidRPr="00551D25">
        <w:rPr>
          <w:rFonts w:ascii="Porto Sans" w:hAnsi="Porto Sans" w:cs="Times New Roman"/>
        </w:rPr>
        <w:t xml:space="preserve">, </w:t>
      </w:r>
      <w:r w:rsidR="00551D25" w:rsidRPr="00551D25">
        <w:rPr>
          <w:rFonts w:ascii="Porto Sans" w:hAnsi="Porto Sans" w:cs="Times New Roman"/>
          <w:b/>
        </w:rPr>
        <w:t xml:space="preserve">o </w:t>
      </w:r>
      <w:r w:rsidR="00D657DE">
        <w:rPr>
          <w:rFonts w:ascii="Porto Sans" w:hAnsi="Porto Sans" w:cs="Times New Roman"/>
          <w:b/>
        </w:rPr>
        <w:t>Estudante de Estágio</w:t>
      </w:r>
      <w:r w:rsidR="00551D25" w:rsidRPr="00551D25">
        <w:rPr>
          <w:rFonts w:ascii="Porto Sans" w:hAnsi="Porto Sans" w:cs="Times New Roman"/>
        </w:rPr>
        <w:t xml:space="preserve"> obriga-se ao cumprimento dos regulamentos internos da </w:t>
      </w:r>
      <w:r w:rsidR="00551D25" w:rsidRPr="00551D25">
        <w:rPr>
          <w:rFonts w:ascii="Porto Sans" w:hAnsi="Porto Sans" w:cs="Times New Roman"/>
          <w:b/>
        </w:rPr>
        <w:t xml:space="preserve">Entidade </w:t>
      </w:r>
      <w:r>
        <w:rPr>
          <w:rFonts w:ascii="Porto Sans" w:hAnsi="Porto Sans" w:cs="Times New Roman"/>
          <w:b/>
        </w:rPr>
        <w:t>Acolhedora</w:t>
      </w:r>
      <w:r w:rsidR="00551D25" w:rsidRPr="00551D25">
        <w:rPr>
          <w:rFonts w:ascii="Porto Sans" w:hAnsi="Porto Sans" w:cs="Times New Roman"/>
        </w:rPr>
        <w:t>, nomeadamente no que se refere à observação do sigilo profissional nos termos da Lei e à boa utilização dos equipamentos e demais elementos materiais que lhe sejam confiados.</w:t>
      </w:r>
    </w:p>
    <w:p w14:paraId="491278AC" w14:textId="77777777" w:rsidR="00551D25" w:rsidRPr="00551D25" w:rsidRDefault="00C36B44" w:rsidP="00551D25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5</w:t>
      </w:r>
      <w:r w:rsidR="00551D25" w:rsidRPr="00551D25">
        <w:rPr>
          <w:rFonts w:ascii="Porto Sans" w:hAnsi="Porto Sans" w:cs="Times New Roman"/>
        </w:rPr>
        <w:t xml:space="preserve">- O plano de trabalhos do </w:t>
      </w:r>
      <w:r w:rsidR="009316E2">
        <w:rPr>
          <w:rFonts w:ascii="Porto Sans" w:hAnsi="Porto Sans" w:cs="Times New Roman"/>
        </w:rPr>
        <w:t>estágio</w:t>
      </w:r>
      <w:r w:rsidR="00551D25" w:rsidRPr="00551D25">
        <w:rPr>
          <w:rFonts w:ascii="Porto Sans" w:hAnsi="Porto Sans" w:cs="Times New Roman"/>
        </w:rPr>
        <w:t xml:space="preserve"> deverá ser acordado entre a </w:t>
      </w:r>
      <w:r w:rsidR="00551D25" w:rsidRPr="00551D25">
        <w:rPr>
          <w:rFonts w:ascii="Porto Sans" w:hAnsi="Porto Sans" w:cs="Times New Roman"/>
          <w:b/>
        </w:rPr>
        <w:t>Entidade Formadora</w:t>
      </w:r>
      <w:r w:rsidR="00551D25" w:rsidRPr="00551D25">
        <w:rPr>
          <w:rFonts w:ascii="Porto Sans" w:hAnsi="Porto Sans" w:cs="Times New Roman"/>
        </w:rPr>
        <w:t xml:space="preserve">, a </w:t>
      </w:r>
      <w:r w:rsidR="00551D25" w:rsidRPr="00551D25">
        <w:rPr>
          <w:rFonts w:ascii="Porto Sans" w:hAnsi="Porto Sans" w:cs="Times New Roman"/>
          <w:b/>
        </w:rPr>
        <w:t xml:space="preserve">Entidade </w:t>
      </w:r>
      <w:r>
        <w:rPr>
          <w:rFonts w:ascii="Porto Sans" w:hAnsi="Porto Sans" w:cs="Times New Roman"/>
          <w:b/>
        </w:rPr>
        <w:t>Acolhedora</w:t>
      </w:r>
      <w:r w:rsidR="00551D25" w:rsidRPr="00551D25">
        <w:rPr>
          <w:rFonts w:ascii="Porto Sans" w:hAnsi="Porto Sans" w:cs="Times New Roman"/>
        </w:rPr>
        <w:t xml:space="preserve"> e o </w:t>
      </w:r>
      <w:r w:rsidR="00D657DE">
        <w:rPr>
          <w:rFonts w:ascii="Porto Sans" w:hAnsi="Porto Sans" w:cs="Times New Roman"/>
          <w:b/>
        </w:rPr>
        <w:t>Estudante de Estágio</w:t>
      </w:r>
      <w:r w:rsidR="00551D25" w:rsidRPr="00551D25">
        <w:rPr>
          <w:rFonts w:ascii="Porto Sans" w:hAnsi="Porto Sans" w:cs="Times New Roman"/>
        </w:rPr>
        <w:t>.</w:t>
      </w:r>
    </w:p>
    <w:p w14:paraId="64AC3A45" w14:textId="77777777" w:rsidR="00551D25" w:rsidRPr="00551D25" w:rsidRDefault="00C36B44" w:rsidP="00551D25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6</w:t>
      </w:r>
      <w:r w:rsidR="00551D25" w:rsidRPr="00551D25">
        <w:rPr>
          <w:rFonts w:ascii="Porto Sans" w:hAnsi="Porto Sans" w:cs="Times New Roman"/>
        </w:rPr>
        <w:t xml:space="preserve">- A </w:t>
      </w:r>
      <w:r w:rsidR="00551D25" w:rsidRPr="00551D25">
        <w:rPr>
          <w:rFonts w:ascii="Porto Sans" w:hAnsi="Porto Sans" w:cs="Times New Roman"/>
          <w:b/>
        </w:rPr>
        <w:t xml:space="preserve">Entidade </w:t>
      </w:r>
      <w:r>
        <w:rPr>
          <w:rFonts w:ascii="Porto Sans" w:hAnsi="Porto Sans" w:cs="Times New Roman"/>
          <w:b/>
        </w:rPr>
        <w:t>Acolhedora</w:t>
      </w:r>
      <w:r w:rsidR="00551D25" w:rsidRPr="00551D25">
        <w:rPr>
          <w:rFonts w:ascii="Porto Sans" w:hAnsi="Porto Sans" w:cs="Times New Roman"/>
        </w:rPr>
        <w:t xml:space="preserve"> compromete-se a enviar à </w:t>
      </w:r>
      <w:r w:rsidR="00551D25" w:rsidRPr="00551D25">
        <w:rPr>
          <w:rFonts w:ascii="Porto Sans" w:hAnsi="Porto Sans" w:cs="Times New Roman"/>
          <w:b/>
        </w:rPr>
        <w:t>Entidade Formadora</w:t>
      </w:r>
      <w:r w:rsidR="00551D25" w:rsidRPr="00551D25">
        <w:rPr>
          <w:rFonts w:ascii="Porto Sans" w:hAnsi="Porto Sans" w:cs="Times New Roman"/>
        </w:rPr>
        <w:t xml:space="preserve"> e ao </w:t>
      </w:r>
      <w:r w:rsidR="00D657DE">
        <w:rPr>
          <w:rFonts w:ascii="Porto Sans" w:hAnsi="Porto Sans" w:cs="Times New Roman"/>
          <w:b/>
        </w:rPr>
        <w:t>Estudante de Estágio</w:t>
      </w:r>
      <w:r w:rsidR="00551D25" w:rsidRPr="00551D25">
        <w:rPr>
          <w:rFonts w:ascii="Porto Sans" w:hAnsi="Porto Sans" w:cs="Times New Roman"/>
        </w:rPr>
        <w:t xml:space="preserve"> o plano de trabalhos do </w:t>
      </w:r>
      <w:r>
        <w:rPr>
          <w:rFonts w:ascii="Porto Sans" w:hAnsi="Porto Sans" w:cs="Times New Roman"/>
        </w:rPr>
        <w:t>estágio</w:t>
      </w:r>
      <w:r w:rsidR="00551D25" w:rsidRPr="00551D25">
        <w:rPr>
          <w:rFonts w:ascii="Porto Sans" w:hAnsi="Porto Sans" w:cs="Times New Roman"/>
        </w:rPr>
        <w:t>.</w:t>
      </w:r>
    </w:p>
    <w:p w14:paraId="3E445676" w14:textId="259FD59A" w:rsidR="009316E2" w:rsidRDefault="00D81682" w:rsidP="0080097E">
      <w:pPr>
        <w:spacing w:after="0" w:line="360" w:lineRule="auto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lastRenderedPageBreak/>
        <w:t>7</w:t>
      </w:r>
      <w:r w:rsidR="00551D25" w:rsidRPr="00551D25">
        <w:rPr>
          <w:rFonts w:ascii="Porto Sans" w:hAnsi="Porto Sans" w:cs="Times New Roman"/>
        </w:rPr>
        <w:t xml:space="preserve">- Todos os intervenientes no </w:t>
      </w:r>
      <w:r w:rsidR="00AD747D">
        <w:rPr>
          <w:rFonts w:ascii="Porto Sans" w:hAnsi="Porto Sans" w:cs="Times New Roman"/>
        </w:rPr>
        <w:t>estágio</w:t>
      </w:r>
      <w:r w:rsidR="00551D25" w:rsidRPr="00551D25">
        <w:rPr>
          <w:rFonts w:ascii="Porto Sans" w:hAnsi="Porto Sans" w:cs="Times New Roman"/>
        </w:rPr>
        <w:t xml:space="preserve"> que no âmbito das atividades deste </w:t>
      </w:r>
      <w:r w:rsidR="00AD747D">
        <w:rPr>
          <w:rFonts w:ascii="Porto Sans" w:hAnsi="Porto Sans" w:cs="Times New Roman"/>
        </w:rPr>
        <w:t>estágio</w:t>
      </w:r>
      <w:r w:rsidR="00551D25" w:rsidRPr="00551D25">
        <w:rPr>
          <w:rFonts w:ascii="Porto Sans" w:hAnsi="Porto Sans" w:cs="Times New Roman"/>
        </w:rPr>
        <w:t xml:space="preserve"> e/ou por causa delas, tomem conhecimento de informaç</w:t>
      </w:r>
      <w:r w:rsidR="00B46E81">
        <w:rPr>
          <w:rFonts w:ascii="Porto Sans" w:hAnsi="Porto Sans" w:cs="Times New Roman"/>
        </w:rPr>
        <w:t xml:space="preserve">ão </w:t>
      </w:r>
      <w:r w:rsidR="00871D34" w:rsidRPr="00CD3EC8">
        <w:rPr>
          <w:rFonts w:ascii="Porto Sans" w:hAnsi="Porto Sans" w:cs="Times New Roman"/>
        </w:rPr>
        <w:t>classificada</w:t>
      </w:r>
      <w:r w:rsidR="00551D25" w:rsidRPr="00CD3EC8">
        <w:rPr>
          <w:rFonts w:ascii="Porto Sans" w:hAnsi="Porto Sans" w:cs="Times New Roman"/>
        </w:rPr>
        <w:t xml:space="preserve">, </w:t>
      </w:r>
      <w:r w:rsidR="00551D25" w:rsidRPr="00551D25">
        <w:rPr>
          <w:rFonts w:ascii="Porto Sans" w:hAnsi="Porto Sans" w:cs="Times New Roman"/>
        </w:rPr>
        <w:t xml:space="preserve">ficarão obrigados à conservação do sigilo sobre </w:t>
      </w:r>
      <w:r w:rsidR="004D49A7">
        <w:rPr>
          <w:rFonts w:ascii="Porto Sans" w:hAnsi="Porto Sans" w:cs="Times New Roman"/>
        </w:rPr>
        <w:t>a</w:t>
      </w:r>
      <w:r w:rsidR="00551D25" w:rsidRPr="00551D25">
        <w:rPr>
          <w:rFonts w:ascii="Porto Sans" w:hAnsi="Porto Sans" w:cs="Times New Roman"/>
        </w:rPr>
        <w:t xml:space="preserve"> mesm</w:t>
      </w:r>
      <w:r w:rsidR="004D49A7">
        <w:rPr>
          <w:rFonts w:ascii="Porto Sans" w:hAnsi="Porto Sans" w:cs="Times New Roman"/>
        </w:rPr>
        <w:t>a</w:t>
      </w:r>
      <w:r w:rsidR="00551D25" w:rsidRPr="00551D25">
        <w:rPr>
          <w:rFonts w:ascii="Porto Sans" w:hAnsi="Porto Sans" w:cs="Times New Roman"/>
        </w:rPr>
        <w:t>, salvo autorização expressa em contrário.</w:t>
      </w:r>
    </w:p>
    <w:p w14:paraId="0E8A9FA6" w14:textId="77777777" w:rsidR="008A212C" w:rsidRDefault="008A212C" w:rsidP="007B2F5E">
      <w:pPr>
        <w:spacing w:after="0" w:line="360" w:lineRule="auto"/>
        <w:rPr>
          <w:rFonts w:ascii="Porto Sans" w:hAnsi="Porto Sans" w:cs="Times New Roman"/>
        </w:rPr>
      </w:pPr>
    </w:p>
    <w:p w14:paraId="7FB4527D" w14:textId="4BA831C8" w:rsidR="00FC2595" w:rsidRDefault="00FC2595" w:rsidP="00FC2595">
      <w:pPr>
        <w:spacing w:after="0" w:line="360" w:lineRule="auto"/>
        <w:jc w:val="center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 xml:space="preserve">V </w:t>
      </w:r>
    </w:p>
    <w:p w14:paraId="43CD8F0E" w14:textId="77777777" w:rsidR="00FC2595" w:rsidRPr="00FC2595" w:rsidRDefault="00FC2595" w:rsidP="00FC2595">
      <w:pPr>
        <w:spacing w:after="0" w:line="360" w:lineRule="auto"/>
        <w:jc w:val="center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(CADUCIDADE E RESOLUÇÃO)</w:t>
      </w:r>
    </w:p>
    <w:p w14:paraId="3FF5D97D" w14:textId="77777777" w:rsidR="00FC2595" w:rsidRP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1-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>O presente protocolo caduca quando:</w:t>
      </w:r>
    </w:p>
    <w:p w14:paraId="55A55C3D" w14:textId="77777777" w:rsidR="00FC2595" w:rsidRPr="00FC2595" w:rsidRDefault="00FC2595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a)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>Nos termos das respetivas cláusulas, se encontre esgotado o seu objeto;</w:t>
      </w:r>
    </w:p>
    <w:p w14:paraId="43D0631B" w14:textId="77777777" w:rsidR="00FC2595" w:rsidRPr="00FC2595" w:rsidRDefault="00FC2595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b)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 xml:space="preserve">Se verifique a impossibilidade superveniente do </w:t>
      </w:r>
      <w:r w:rsidR="00D657DE">
        <w:rPr>
          <w:rFonts w:ascii="Porto Sans" w:hAnsi="Porto Sans" w:cs="Times New Roman"/>
          <w:b/>
        </w:rPr>
        <w:t>Estudante de Estágio</w:t>
      </w:r>
      <w:r w:rsidRPr="00FC2595">
        <w:rPr>
          <w:rFonts w:ascii="Porto Sans" w:hAnsi="Porto Sans" w:cs="Times New Roman"/>
        </w:rPr>
        <w:t xml:space="preserve"> receber a formação;</w:t>
      </w:r>
    </w:p>
    <w:p w14:paraId="2C76DF92" w14:textId="77777777" w:rsidR="00FC2595" w:rsidRPr="00FC2595" w:rsidRDefault="00FC2595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c)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>Ocorra impossibilidade de cumprimento dos deveres aqui estabelecidos, por qualquer um dos intervenientes;</w:t>
      </w:r>
    </w:p>
    <w:p w14:paraId="676BB8EE" w14:textId="77777777" w:rsidR="00FC2595" w:rsidRDefault="00FC2595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d)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 xml:space="preserve">O dito Estudante anule a matrícula, desista ou seja excluído do </w:t>
      </w:r>
      <w:r w:rsidR="009316E2">
        <w:rPr>
          <w:rFonts w:ascii="Porto Sans" w:hAnsi="Porto Sans" w:cs="Times New Roman"/>
        </w:rPr>
        <w:t>estágio</w:t>
      </w:r>
      <w:r w:rsidRPr="00FC2595">
        <w:rPr>
          <w:rFonts w:ascii="Porto Sans" w:hAnsi="Porto Sans" w:cs="Times New Roman"/>
        </w:rPr>
        <w:t xml:space="preserve">. </w:t>
      </w:r>
    </w:p>
    <w:p w14:paraId="2AA27AF2" w14:textId="77777777" w:rsidR="00FC2595" w:rsidRP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2- O protocolo poderá ser resolvido, nas seguintes situações:</w:t>
      </w:r>
    </w:p>
    <w:p w14:paraId="365372C0" w14:textId="77777777" w:rsidR="00FC2595" w:rsidRPr="00FC2595" w:rsidRDefault="00FC2595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a)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>Incumprimento dos deveres nele estabelecidos;</w:t>
      </w:r>
    </w:p>
    <w:p w14:paraId="3A660B9D" w14:textId="77777777" w:rsidR="00FC2595" w:rsidRDefault="00FC2595" w:rsidP="00551D25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b)</w:t>
      </w:r>
      <w:r>
        <w:rPr>
          <w:rFonts w:ascii="Porto Sans" w:hAnsi="Porto Sans" w:cs="Times New Roman"/>
        </w:rPr>
        <w:t xml:space="preserve"> </w:t>
      </w:r>
      <w:r w:rsidRPr="00FC2595">
        <w:rPr>
          <w:rFonts w:ascii="Porto Sans" w:hAnsi="Porto Sans" w:cs="Times New Roman"/>
        </w:rPr>
        <w:t>Alteração superveniente das circunstâncias que fundaram a decisão de contratar</w:t>
      </w:r>
      <w:r w:rsidR="00AD747D">
        <w:rPr>
          <w:rFonts w:ascii="Porto Sans" w:hAnsi="Porto Sans" w:cs="Times New Roman"/>
        </w:rPr>
        <w:t>;</w:t>
      </w:r>
    </w:p>
    <w:p w14:paraId="77D85408" w14:textId="77777777" w:rsidR="00AD747D" w:rsidRPr="00AD747D" w:rsidRDefault="00AD747D" w:rsidP="00AD747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AD747D">
        <w:rPr>
          <w:rFonts w:ascii="Porto Sans" w:hAnsi="Porto Sans" w:cs="Times New Roman"/>
        </w:rPr>
        <w:t xml:space="preserve">c) Pela </w:t>
      </w:r>
      <w:r w:rsidRPr="009316E2">
        <w:rPr>
          <w:rFonts w:ascii="Porto Sans" w:hAnsi="Porto Sans" w:cs="Times New Roman"/>
          <w:b/>
        </w:rPr>
        <w:t>Entidade Formadora</w:t>
      </w:r>
      <w:r w:rsidRPr="00AD747D">
        <w:rPr>
          <w:rFonts w:ascii="Porto Sans" w:hAnsi="Porto Sans" w:cs="Times New Roman"/>
        </w:rPr>
        <w:t>, quando se verifique grave violação dos deveres da Entidade</w:t>
      </w:r>
    </w:p>
    <w:p w14:paraId="411CBA7B" w14:textId="77777777" w:rsidR="00AD747D" w:rsidRPr="00AD747D" w:rsidRDefault="009316E2" w:rsidP="009316E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>
        <w:rPr>
          <w:rFonts w:ascii="Porto Sans" w:hAnsi="Porto Sans" w:cs="Times New Roman"/>
        </w:rPr>
        <w:t>A</w:t>
      </w:r>
      <w:r w:rsidR="00AD747D" w:rsidRPr="00AD747D">
        <w:rPr>
          <w:rFonts w:ascii="Porto Sans" w:hAnsi="Porto Sans" w:cs="Times New Roman"/>
        </w:rPr>
        <w:t>colhedora ou quando esta não respeite o dever de sigilo a que está vinculada de acordo com</w:t>
      </w:r>
      <w:r>
        <w:rPr>
          <w:rFonts w:ascii="Porto Sans" w:hAnsi="Porto Sans" w:cs="Times New Roman"/>
        </w:rPr>
        <w:t xml:space="preserve"> </w:t>
      </w:r>
      <w:r w:rsidR="00AD747D" w:rsidRPr="00AD747D">
        <w:rPr>
          <w:rFonts w:ascii="Porto Sans" w:hAnsi="Porto Sans" w:cs="Times New Roman"/>
        </w:rPr>
        <w:t>a</w:t>
      </w:r>
      <w:r>
        <w:rPr>
          <w:rFonts w:ascii="Porto Sans" w:hAnsi="Porto Sans" w:cs="Times New Roman"/>
        </w:rPr>
        <w:t xml:space="preserve"> </w:t>
      </w:r>
      <w:r w:rsidR="00AD747D" w:rsidRPr="00AD747D">
        <w:rPr>
          <w:rFonts w:ascii="Porto Sans" w:hAnsi="Porto Sans" w:cs="Times New Roman"/>
        </w:rPr>
        <w:t>cláusula anterior;</w:t>
      </w:r>
    </w:p>
    <w:p w14:paraId="062AD907" w14:textId="77777777" w:rsidR="00AD747D" w:rsidRPr="00AD747D" w:rsidRDefault="00AD747D" w:rsidP="00AD747D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AD747D">
        <w:rPr>
          <w:rFonts w:ascii="Porto Sans" w:hAnsi="Porto Sans" w:cs="Times New Roman"/>
        </w:rPr>
        <w:t xml:space="preserve">d) Pela </w:t>
      </w:r>
      <w:r w:rsidRPr="009316E2">
        <w:rPr>
          <w:rFonts w:ascii="Porto Sans" w:hAnsi="Porto Sans" w:cs="Times New Roman"/>
          <w:b/>
        </w:rPr>
        <w:t>Entidade Acolhedora</w:t>
      </w:r>
      <w:r w:rsidRPr="00AD747D">
        <w:rPr>
          <w:rFonts w:ascii="Porto Sans" w:hAnsi="Porto Sans" w:cs="Times New Roman"/>
        </w:rPr>
        <w:t xml:space="preserve">, quando se verifique, por parte do </w:t>
      </w:r>
      <w:r w:rsidR="00D657DE">
        <w:rPr>
          <w:rFonts w:ascii="Porto Sans" w:hAnsi="Porto Sans" w:cs="Times New Roman"/>
          <w:b/>
        </w:rPr>
        <w:t>Estudante de Estágio</w:t>
      </w:r>
      <w:r w:rsidRPr="00AD747D">
        <w:rPr>
          <w:rFonts w:ascii="Porto Sans" w:hAnsi="Porto Sans" w:cs="Times New Roman"/>
        </w:rPr>
        <w:t>, como</w:t>
      </w:r>
    </w:p>
    <w:p w14:paraId="34D49AF0" w14:textId="77777777" w:rsidR="00AD747D" w:rsidRPr="00AD747D" w:rsidRDefault="00AD747D" w:rsidP="009316E2">
      <w:pPr>
        <w:spacing w:after="0" w:line="360" w:lineRule="auto"/>
        <w:ind w:left="567"/>
        <w:jc w:val="both"/>
        <w:rPr>
          <w:rFonts w:ascii="Porto Sans" w:hAnsi="Porto Sans" w:cs="Times New Roman"/>
        </w:rPr>
      </w:pPr>
      <w:r w:rsidRPr="00AD747D">
        <w:rPr>
          <w:rFonts w:ascii="Porto Sans" w:hAnsi="Porto Sans" w:cs="Times New Roman"/>
        </w:rPr>
        <w:t>causa justificativa, designadamente desobediência ilegítima às ordens ou instruções que receber do</w:t>
      </w:r>
      <w:r w:rsidR="009316E2">
        <w:rPr>
          <w:rFonts w:ascii="Porto Sans" w:hAnsi="Porto Sans" w:cs="Times New Roman"/>
        </w:rPr>
        <w:t xml:space="preserve"> </w:t>
      </w:r>
      <w:r w:rsidRPr="00AD747D">
        <w:rPr>
          <w:rFonts w:ascii="Porto Sans" w:hAnsi="Porto Sans" w:cs="Times New Roman"/>
        </w:rPr>
        <w:t>Responsável do estágio.</w:t>
      </w:r>
    </w:p>
    <w:p w14:paraId="5B48C845" w14:textId="77777777" w:rsidR="00AD747D" w:rsidRPr="00FC2595" w:rsidRDefault="00AD747D" w:rsidP="009316E2">
      <w:pPr>
        <w:spacing w:after="0" w:line="360" w:lineRule="auto"/>
        <w:jc w:val="both"/>
        <w:rPr>
          <w:rFonts w:ascii="Porto Sans" w:hAnsi="Porto Sans" w:cs="Times New Roman"/>
        </w:rPr>
      </w:pPr>
      <w:r w:rsidRPr="00AD747D">
        <w:rPr>
          <w:rFonts w:ascii="Porto Sans" w:hAnsi="Porto Sans" w:cs="Times New Roman"/>
        </w:rPr>
        <w:t>3- O presente protocolo pode ser denunciado por qualquer das partes, mediante envio de carta</w:t>
      </w:r>
      <w:r w:rsidR="009316E2">
        <w:rPr>
          <w:rFonts w:ascii="Porto Sans" w:hAnsi="Porto Sans" w:cs="Times New Roman"/>
        </w:rPr>
        <w:t xml:space="preserve"> </w:t>
      </w:r>
      <w:r w:rsidRPr="00AD747D">
        <w:rPr>
          <w:rFonts w:ascii="Porto Sans" w:hAnsi="Porto Sans" w:cs="Times New Roman"/>
        </w:rPr>
        <w:t>registada com aviso de receção às outras partes, com a antecedência mínima de 5 dias úteis.</w:t>
      </w:r>
    </w:p>
    <w:p w14:paraId="1237EC2A" w14:textId="77777777" w:rsidR="009316E2" w:rsidRDefault="009316E2" w:rsidP="00FC2595">
      <w:pPr>
        <w:spacing w:after="0" w:line="360" w:lineRule="auto"/>
        <w:jc w:val="center"/>
        <w:rPr>
          <w:rFonts w:ascii="Porto Sans" w:hAnsi="Porto Sans" w:cs="Times New Roman"/>
        </w:rPr>
      </w:pPr>
    </w:p>
    <w:p w14:paraId="066BCCB8" w14:textId="77777777" w:rsidR="00FC2595" w:rsidRPr="00FC2595" w:rsidRDefault="00FC2595" w:rsidP="00FC2595">
      <w:pPr>
        <w:spacing w:after="0" w:line="360" w:lineRule="auto"/>
        <w:jc w:val="center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V</w:t>
      </w:r>
      <w:r w:rsidR="00551D25">
        <w:rPr>
          <w:rFonts w:ascii="Porto Sans" w:hAnsi="Porto Sans" w:cs="Times New Roman"/>
        </w:rPr>
        <w:t>I</w:t>
      </w:r>
    </w:p>
    <w:p w14:paraId="709970EE" w14:textId="77777777" w:rsidR="00FC2595" w:rsidRPr="00FC2595" w:rsidRDefault="00FC2595" w:rsidP="00FC2595">
      <w:pPr>
        <w:spacing w:after="0" w:line="360" w:lineRule="auto"/>
        <w:jc w:val="center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(CASOS OMISSOS)</w:t>
      </w:r>
    </w:p>
    <w:p w14:paraId="498E3C3E" w14:textId="77777777" w:rsidR="00FC2595" w:rsidRP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Os casos omissos serão apresentados aos órgãos competentes de cada entidade, os quais, nos termos legais, procurarão a respetiva solução baseada no mútuo acordo e no interesse de todas as partes.</w:t>
      </w:r>
    </w:p>
    <w:p w14:paraId="70A9F202" w14:textId="77777777" w:rsidR="00FC2595" w:rsidRP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</w:p>
    <w:p w14:paraId="42B62E9D" w14:textId="77777777" w:rsidR="00FC2595" w:rsidRP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O presente protocolo, feito em triplicado, depois de lido e achado conforme vai ser assinado por todos os Outorgantes.</w:t>
      </w:r>
    </w:p>
    <w:p w14:paraId="6227087C" w14:textId="77777777" w:rsidR="00FC2595" w:rsidRP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</w:p>
    <w:p w14:paraId="0E7D79E1" w14:textId="6E06DF8F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lastRenderedPageBreak/>
        <w:t>Feito a</w:t>
      </w:r>
      <w:r>
        <w:rPr>
          <w:rFonts w:ascii="Porto Sans" w:hAnsi="Porto Sans" w:cs="Times New Roman"/>
        </w:rPr>
        <w:t xml:space="preserve"> </w:t>
      </w:r>
      <w:r>
        <w:rPr>
          <w:rFonts w:ascii="Porto Sans" w:hAnsi="Porto Sans" w:cs="Times New Roman"/>
        </w:rPr>
        <w:fldChar w:fldCharType="begin">
          <w:ffData>
            <w:name w:val="Texto2"/>
            <w:enabled/>
            <w:calcOnExit w:val="0"/>
            <w:textInput>
              <w:default w:val="data do protocolo"/>
            </w:textInput>
          </w:ffData>
        </w:fldChar>
      </w:r>
      <w:bookmarkStart w:id="16" w:name="Texto2"/>
      <w:r>
        <w:rPr>
          <w:rFonts w:ascii="Porto Sans" w:hAnsi="Porto Sans" w:cs="Times New Roman"/>
        </w:rPr>
        <w:instrText xml:space="preserve"> FORMTEXT </w:instrText>
      </w:r>
      <w:r>
        <w:rPr>
          <w:rFonts w:ascii="Porto Sans" w:hAnsi="Porto Sans" w:cs="Times New Roman"/>
        </w:rPr>
      </w:r>
      <w:r>
        <w:rPr>
          <w:rFonts w:ascii="Porto Sans" w:hAnsi="Porto Sans" w:cs="Times New Roman"/>
        </w:rPr>
        <w:fldChar w:fldCharType="separate"/>
      </w:r>
      <w:r w:rsidR="000741BC">
        <w:t>08/03/2022</w:t>
      </w:r>
      <w:r>
        <w:rPr>
          <w:rFonts w:ascii="Porto Sans" w:hAnsi="Porto Sans" w:cs="Times New Roman"/>
        </w:rPr>
        <w:fldChar w:fldCharType="end"/>
      </w:r>
      <w:bookmarkEnd w:id="16"/>
      <w:r w:rsidRPr="00FC2595">
        <w:rPr>
          <w:rFonts w:ascii="Porto Sans" w:hAnsi="Porto Sans" w:cs="Times New Roman"/>
        </w:rPr>
        <w:t>.</w:t>
      </w:r>
    </w:p>
    <w:p w14:paraId="7EB977BD" w14:textId="77777777" w:rsidR="00FC2595" w:rsidRPr="00FC2595" w:rsidRDefault="00FC2595" w:rsidP="009316E2">
      <w:pPr>
        <w:spacing w:after="0" w:line="360" w:lineRule="auto"/>
        <w:ind w:left="1416" w:hanging="1416"/>
        <w:jc w:val="both"/>
        <w:rPr>
          <w:rFonts w:ascii="Porto Sans" w:hAnsi="Porto Sans" w:cs="Times New Roman"/>
        </w:rPr>
      </w:pPr>
    </w:p>
    <w:p w14:paraId="2C33870C" w14:textId="77777777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PRIMEIRA OUTORGANTE:</w:t>
      </w:r>
    </w:p>
    <w:p w14:paraId="4FD094BA" w14:textId="77777777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</w:p>
    <w:p w14:paraId="0FE67459" w14:textId="77777777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</w:p>
    <w:p w14:paraId="170A2678" w14:textId="77777777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 xml:space="preserve"> SEGUNDA OUTORGANTE: </w:t>
      </w:r>
    </w:p>
    <w:p w14:paraId="7B727C8B" w14:textId="77777777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</w:p>
    <w:p w14:paraId="7220CE1D" w14:textId="77777777" w:rsidR="00FC2595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</w:p>
    <w:p w14:paraId="6F9024D8" w14:textId="77777777" w:rsidR="00FC2595" w:rsidRPr="00C4646B" w:rsidRDefault="00FC2595" w:rsidP="00FC2595">
      <w:pPr>
        <w:spacing w:after="0" w:line="360" w:lineRule="auto"/>
        <w:jc w:val="both"/>
        <w:rPr>
          <w:rFonts w:ascii="Porto Sans" w:hAnsi="Porto Sans" w:cs="Times New Roman"/>
        </w:rPr>
      </w:pPr>
      <w:r w:rsidRPr="00FC2595">
        <w:rPr>
          <w:rFonts w:ascii="Porto Sans" w:hAnsi="Porto Sans" w:cs="Times New Roman"/>
        </w:rPr>
        <w:t>TERCEIRO OUTORGANTE:</w:t>
      </w:r>
    </w:p>
    <w:sectPr w:rsidR="00FC2595" w:rsidRPr="00C4646B">
      <w:foot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1C5453" w14:textId="77777777" w:rsidR="001E33FE" w:rsidRDefault="001E33FE" w:rsidP="00FC2595">
      <w:pPr>
        <w:spacing w:after="0" w:line="240" w:lineRule="auto"/>
      </w:pPr>
      <w:r>
        <w:separator/>
      </w:r>
    </w:p>
  </w:endnote>
  <w:endnote w:type="continuationSeparator" w:id="0">
    <w:p w14:paraId="5190D788" w14:textId="77777777" w:rsidR="001E33FE" w:rsidRDefault="001E33FE" w:rsidP="00FC25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orto Sans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Porto Sans 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422149669"/>
      <w:docPartObj>
        <w:docPartGallery w:val="Page Numbers (Bottom of Page)"/>
        <w:docPartUnique/>
      </w:docPartObj>
    </w:sdtPr>
    <w:sdtEndPr>
      <w:rPr>
        <w:rFonts w:ascii="Porto Sans Light" w:hAnsi="Porto Sans Light"/>
      </w:rPr>
    </w:sdtEndPr>
    <w:sdtContent>
      <w:sdt>
        <w:sdtPr>
          <w:rPr>
            <w:rFonts w:ascii="Porto Sans Light" w:hAnsi="Porto Sans Light"/>
          </w:rPr>
          <w:id w:val="-1769616900"/>
          <w:docPartObj>
            <w:docPartGallery w:val="Page Numbers (Top of Page)"/>
            <w:docPartUnique/>
          </w:docPartObj>
        </w:sdtPr>
        <w:sdtContent>
          <w:p w14:paraId="5A34B7E1" w14:textId="38FB39FB" w:rsidR="007E76D2" w:rsidRPr="00E72E70" w:rsidRDefault="007E76D2">
            <w:pPr>
              <w:pStyle w:val="Rodap"/>
              <w:rPr>
                <w:rFonts w:ascii="Porto Sans Light" w:hAnsi="Porto Sans Light"/>
              </w:rPr>
            </w:pPr>
            <w:r w:rsidRPr="00E72E70">
              <w:rPr>
                <w:rFonts w:ascii="Porto Sans Light" w:hAnsi="Porto Sans Light"/>
                <w:sz w:val="20"/>
                <w:szCs w:val="20"/>
              </w:rPr>
              <w:t>ESTG-PR05-Mod0</w:t>
            </w:r>
            <w:r w:rsidR="00866B29">
              <w:rPr>
                <w:rFonts w:ascii="Porto Sans Light" w:hAnsi="Porto Sans Light"/>
                <w:sz w:val="20"/>
                <w:szCs w:val="20"/>
              </w:rPr>
              <w:t>59</w:t>
            </w:r>
            <w:r w:rsidRPr="00E72E70">
              <w:rPr>
                <w:rFonts w:ascii="Porto Sans Light" w:hAnsi="Porto Sans Light"/>
                <w:sz w:val="20"/>
                <w:szCs w:val="20"/>
              </w:rPr>
              <w:t>V</w:t>
            </w:r>
            <w:r w:rsidR="00866B29">
              <w:rPr>
                <w:rFonts w:ascii="Porto Sans Light" w:hAnsi="Porto Sans Light"/>
                <w:sz w:val="20"/>
                <w:szCs w:val="20"/>
              </w:rPr>
              <w:t>1</w:t>
            </w:r>
            <w:r w:rsidRPr="00E72E70">
              <w:rPr>
                <w:rFonts w:ascii="Porto Sans Light" w:hAnsi="Porto Sans Light"/>
                <w:sz w:val="20"/>
                <w:szCs w:val="20"/>
              </w:rPr>
              <w:tab/>
            </w:r>
            <w:r w:rsidRPr="00E72E70">
              <w:rPr>
                <w:rFonts w:ascii="Porto Sans Light" w:hAnsi="Porto Sans Light"/>
                <w:sz w:val="20"/>
                <w:szCs w:val="20"/>
              </w:rPr>
              <w:tab/>
              <w:t xml:space="preserve">Página </w:t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fldChar w:fldCharType="begin"/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instrText>PAGE</w:instrText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fldChar w:fldCharType="separate"/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t>2</w:t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fldChar w:fldCharType="end"/>
            </w:r>
            <w:r w:rsidRPr="00E72E70">
              <w:rPr>
                <w:rFonts w:ascii="Porto Sans Light" w:hAnsi="Porto Sans Light"/>
                <w:sz w:val="20"/>
                <w:szCs w:val="20"/>
              </w:rPr>
              <w:t xml:space="preserve"> de </w:t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fldChar w:fldCharType="begin"/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instrText>NUMPAGES</w:instrText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fldChar w:fldCharType="separate"/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t>2</w:t>
            </w:r>
            <w:r w:rsidRPr="00E72E70">
              <w:rPr>
                <w:rFonts w:ascii="Porto Sans Light" w:hAnsi="Porto Sans Light"/>
                <w:b/>
                <w:bCs/>
                <w:sz w:val="20"/>
                <w:szCs w:val="20"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D9AE91" w14:textId="77777777" w:rsidR="001E33FE" w:rsidRDefault="001E33FE" w:rsidP="00FC2595">
      <w:pPr>
        <w:spacing w:after="0" w:line="240" w:lineRule="auto"/>
      </w:pPr>
      <w:r>
        <w:separator/>
      </w:r>
    </w:p>
  </w:footnote>
  <w:footnote w:type="continuationSeparator" w:id="0">
    <w:p w14:paraId="53B0E5F4" w14:textId="77777777" w:rsidR="001E33FE" w:rsidRDefault="001E33FE" w:rsidP="00FC25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forms" w:formatting="1" w:enforcement="1" w:cryptProviderType="rsaAES" w:cryptAlgorithmClass="hash" w:cryptAlgorithmType="typeAny" w:cryptAlgorithmSid="14" w:cryptSpinCount="100000" w:hash="ys6jssXI3v+8wyBoNiFV6x4b0hKqkecckimovtgmd80g1lSGRcDLSskuDnCrNbvfwtfGuE/97TMxO5fyxsZchw==" w:salt="YHSR8LtO5p052s/loulkyA==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646B"/>
    <w:rsid w:val="00026EDD"/>
    <w:rsid w:val="00047C7B"/>
    <w:rsid w:val="000741BC"/>
    <w:rsid w:val="00076FC4"/>
    <w:rsid w:val="000B43E0"/>
    <w:rsid w:val="000F2767"/>
    <w:rsid w:val="000F30FB"/>
    <w:rsid w:val="00144A2C"/>
    <w:rsid w:val="001577A5"/>
    <w:rsid w:val="001E1658"/>
    <w:rsid w:val="001E33FE"/>
    <w:rsid w:val="002B1763"/>
    <w:rsid w:val="003C35D6"/>
    <w:rsid w:val="00416B2B"/>
    <w:rsid w:val="0044343E"/>
    <w:rsid w:val="00450BB3"/>
    <w:rsid w:val="004908C0"/>
    <w:rsid w:val="004B09DA"/>
    <w:rsid w:val="004B6639"/>
    <w:rsid w:val="004D49A7"/>
    <w:rsid w:val="00551D25"/>
    <w:rsid w:val="00584EFC"/>
    <w:rsid w:val="005E6EC5"/>
    <w:rsid w:val="006078E7"/>
    <w:rsid w:val="00626EFB"/>
    <w:rsid w:val="00676814"/>
    <w:rsid w:val="006E7758"/>
    <w:rsid w:val="00791465"/>
    <w:rsid w:val="007B2F5E"/>
    <w:rsid w:val="007E76D2"/>
    <w:rsid w:val="0080097E"/>
    <w:rsid w:val="00801ED9"/>
    <w:rsid w:val="00802DF6"/>
    <w:rsid w:val="00815669"/>
    <w:rsid w:val="00866B29"/>
    <w:rsid w:val="00871D34"/>
    <w:rsid w:val="008A212C"/>
    <w:rsid w:val="008A34FD"/>
    <w:rsid w:val="008D0AE5"/>
    <w:rsid w:val="009316E2"/>
    <w:rsid w:val="009759C0"/>
    <w:rsid w:val="009937E0"/>
    <w:rsid w:val="009B6AAD"/>
    <w:rsid w:val="009E79AE"/>
    <w:rsid w:val="00A07540"/>
    <w:rsid w:val="00A35B4B"/>
    <w:rsid w:val="00AC62A3"/>
    <w:rsid w:val="00AD747D"/>
    <w:rsid w:val="00B46E81"/>
    <w:rsid w:val="00B721EE"/>
    <w:rsid w:val="00B83C5B"/>
    <w:rsid w:val="00BA367E"/>
    <w:rsid w:val="00BF220C"/>
    <w:rsid w:val="00BF2AB6"/>
    <w:rsid w:val="00BF7619"/>
    <w:rsid w:val="00C36B44"/>
    <w:rsid w:val="00C4646B"/>
    <w:rsid w:val="00CD3EC8"/>
    <w:rsid w:val="00D657DE"/>
    <w:rsid w:val="00D77A99"/>
    <w:rsid w:val="00D81682"/>
    <w:rsid w:val="00D8604A"/>
    <w:rsid w:val="00DD4F18"/>
    <w:rsid w:val="00DE55FA"/>
    <w:rsid w:val="00E64919"/>
    <w:rsid w:val="00E72E70"/>
    <w:rsid w:val="00EB3E52"/>
    <w:rsid w:val="00FA06DD"/>
    <w:rsid w:val="00FC2595"/>
    <w:rsid w:val="00FD7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D86AA6"/>
  <w15:chartTrackingRefBased/>
  <w15:docId w15:val="{291F4CA2-89B2-46ED-BAB0-4E6E3E19D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646B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4646B"/>
    <w:pPr>
      <w:ind w:left="720"/>
      <w:contextualSpacing/>
    </w:pPr>
  </w:style>
  <w:style w:type="paragraph" w:styleId="Cabealho">
    <w:name w:val="header"/>
    <w:basedOn w:val="Normal"/>
    <w:link w:val="CabealhoCarter"/>
    <w:uiPriority w:val="99"/>
    <w:unhideWhenUsed/>
    <w:rsid w:val="00FC2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FC2595"/>
  </w:style>
  <w:style w:type="paragraph" w:styleId="Rodap">
    <w:name w:val="footer"/>
    <w:basedOn w:val="Normal"/>
    <w:link w:val="RodapCarter"/>
    <w:uiPriority w:val="99"/>
    <w:unhideWhenUsed/>
    <w:rsid w:val="00FC259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FC25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1596</Words>
  <Characters>8621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Daniela Cunha</dc:creator>
  <cp:keywords/>
  <dc:description/>
  <cp:lastModifiedBy>Sérgio Luís Lopes Félix</cp:lastModifiedBy>
  <cp:revision>21</cp:revision>
  <cp:lastPrinted>2021-09-14T15:34:00Z</cp:lastPrinted>
  <dcterms:created xsi:type="dcterms:W3CDTF">2022-01-25T11:42:00Z</dcterms:created>
  <dcterms:modified xsi:type="dcterms:W3CDTF">2022-07-19T21:28:00Z</dcterms:modified>
</cp:coreProperties>
</file>