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7592433"/>
        <w:docPartObj>
          <w:docPartGallery w:val="Cover Pages"/>
          <w:docPartUnique/>
        </w:docPartObj>
      </w:sdtPr>
      <w:sdtEndPr/>
      <w:sdtContent>
        <w:p w14:paraId="5E990159" w14:textId="2F226278" w:rsidR="00D877A0" w:rsidRDefault="00D877A0"/>
        <w:p w14:paraId="28CA15E1" w14:textId="76F61F14" w:rsidR="00D877A0" w:rsidRDefault="00D877A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394FC6" wp14:editId="5AEAEA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33900" cy="6720840"/>
                    <wp:effectExtent l="0" t="0" r="0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3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53A92" w14:textId="3806A5F0" w:rsidR="00D877A0" w:rsidRDefault="000F325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B71E4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F5F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>PWA</w:t>
                                    </w:r>
                                    <w:r w:rsidR="00D877A0">
                                      <w:rPr>
                                        <w:color w:val="B71E42" w:themeColor="accent1"/>
                                        <w:sz w:val="72"/>
                                        <w:szCs w:val="72"/>
                                      </w:rPr>
                                      <w:t xml:space="preserve"> – Trabalho Prático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C3753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E4ACD0" w14:textId="68A616A6" w:rsidR="00D877A0" w:rsidRDefault="001524D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C3753" w:themeColor="accent5" w:themeShade="80"/>
                                        <w:sz w:val="28"/>
                                        <w:szCs w:val="28"/>
                                      </w:rPr>
                                      <w:t>Programação para a Web Avançada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C65CC3" w14:textId="0A84BE49" w:rsidR="00D877A0" w:rsidRDefault="00D877A0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André Pinto (820061</w:t>
                                    </w:r>
                                    <w:r w:rsidR="00B81EE3"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) / SERGIO Félix (8200615)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394FC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5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0E453A92" w14:textId="3806A5F0" w:rsidR="00D877A0" w:rsidRDefault="000F325F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B71E4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0F5F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>PWA</w:t>
                              </w:r>
                              <w:r w:rsidR="00D877A0">
                                <w:rPr>
                                  <w:color w:val="B71E42" w:themeColor="accent1"/>
                                  <w:sz w:val="72"/>
                                  <w:szCs w:val="72"/>
                                </w:rPr>
                                <w:t xml:space="preserve"> – Trabalho Prático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C3753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E4ACD0" w14:textId="68A616A6" w:rsidR="00D877A0" w:rsidRDefault="001524D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C3753" w:themeColor="accent5" w:themeShade="80"/>
                                  <w:sz w:val="28"/>
                                  <w:szCs w:val="28"/>
                                </w:rPr>
                                <w:t>Programação para a Web Avançada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C65CC3" w14:textId="0A84BE49" w:rsidR="00D877A0" w:rsidRDefault="00D877A0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André Pinto (820061</w:t>
                              </w:r>
                              <w:r w:rsidR="00B81EE3"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) / SERGIO Félix (8200615)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1B10" wp14:editId="6BB417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91ED36" w14:textId="2E36A2E6" w:rsidR="00D877A0" w:rsidRDefault="00D877A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D1B10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" fillcolor="#b71e42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91ED36" w14:textId="2E36A2E6" w:rsidR="00D877A0" w:rsidRDefault="00D877A0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47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46FB8" w14:textId="7EAAB59D" w:rsidR="00D877A0" w:rsidRDefault="00D877A0">
          <w:pPr>
            <w:pStyle w:val="Cabealhodondice"/>
          </w:pPr>
          <w:r>
            <w:t>Índice</w:t>
          </w:r>
        </w:p>
        <w:p w14:paraId="367AF8DE" w14:textId="6CE80F92" w:rsidR="004714F9" w:rsidRDefault="00D877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0413" w:history="1">
            <w:r w:rsidR="004714F9" w:rsidRPr="00492820">
              <w:rPr>
                <w:rStyle w:val="Hiperligao"/>
                <w:noProof/>
              </w:rPr>
              <w:t>Introdução</w:t>
            </w:r>
            <w:r w:rsidR="004714F9">
              <w:rPr>
                <w:noProof/>
                <w:webHidden/>
              </w:rPr>
              <w:tab/>
            </w:r>
            <w:r w:rsidR="004714F9">
              <w:rPr>
                <w:noProof/>
                <w:webHidden/>
              </w:rPr>
              <w:fldChar w:fldCharType="begin"/>
            </w:r>
            <w:r w:rsidR="004714F9">
              <w:rPr>
                <w:noProof/>
                <w:webHidden/>
              </w:rPr>
              <w:instrText xml:space="preserve"> PAGEREF _Toc93870413 \h </w:instrText>
            </w:r>
            <w:r w:rsidR="004714F9">
              <w:rPr>
                <w:noProof/>
                <w:webHidden/>
              </w:rPr>
            </w:r>
            <w:r w:rsidR="004714F9">
              <w:rPr>
                <w:noProof/>
                <w:webHidden/>
              </w:rPr>
              <w:fldChar w:fldCharType="separate"/>
            </w:r>
            <w:r w:rsidR="004714F9">
              <w:rPr>
                <w:noProof/>
                <w:webHidden/>
              </w:rPr>
              <w:t>2</w:t>
            </w:r>
            <w:r w:rsidR="004714F9">
              <w:rPr>
                <w:noProof/>
                <w:webHidden/>
              </w:rPr>
              <w:fldChar w:fldCharType="end"/>
            </w:r>
          </w:hyperlink>
        </w:p>
        <w:p w14:paraId="26AA1E97" w14:textId="40DB7248" w:rsidR="004714F9" w:rsidRDefault="00471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14" w:history="1">
            <w:r w:rsidRPr="00492820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4B56" w14:textId="0E3951FD" w:rsidR="004714F9" w:rsidRDefault="00471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15" w:history="1">
            <w:r w:rsidRPr="00492820">
              <w:rPr>
                <w:rStyle w:val="Hiperligao"/>
                <w:noProof/>
              </w:rPr>
              <w:t>Pressupostos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2332" w14:textId="1D33F3C7" w:rsidR="004714F9" w:rsidRDefault="00471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16" w:history="1">
            <w:r w:rsidRPr="00492820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FFCA" w14:textId="40266908" w:rsidR="004714F9" w:rsidRDefault="00471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17" w:history="1">
            <w:r w:rsidRPr="00492820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E54A" w14:textId="516DBCE7" w:rsidR="004714F9" w:rsidRDefault="004714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18" w:history="1">
            <w:r w:rsidRPr="00492820">
              <w:rPr>
                <w:rStyle w:val="Hiperligao"/>
                <w:noProof/>
              </w:rPr>
              <w:t>FrondEnd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19EE" w14:textId="673781E6" w:rsidR="004714F9" w:rsidRDefault="00471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19" w:history="1">
            <w:r w:rsidRPr="00492820">
              <w:rPr>
                <w:rStyle w:val="Hiperligao"/>
                <w:noProof/>
              </w:rPr>
              <w:t>FrontOffice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9555" w14:textId="54DB349B" w:rsidR="004714F9" w:rsidRDefault="004714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20" w:history="1">
            <w:r w:rsidRPr="00492820">
              <w:rPr>
                <w:rStyle w:val="Hiperligao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9780" w14:textId="40E41472" w:rsidR="004714F9" w:rsidRDefault="00471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21" w:history="1">
            <w:r w:rsidRPr="00492820">
              <w:rPr>
                <w:rStyle w:val="Hiperligao"/>
                <w:noProof/>
              </w:rPr>
              <w:t>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D721" w14:textId="4854FCD3" w:rsidR="004714F9" w:rsidRDefault="00471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22" w:history="1">
            <w:r w:rsidRPr="00492820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C75C" w14:textId="31598B1D" w:rsidR="004714F9" w:rsidRDefault="00471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23" w:history="1">
            <w:r w:rsidRPr="00492820">
              <w:rPr>
                <w:rStyle w:val="Hiperligao"/>
                <w:noProof/>
              </w:rPr>
              <w:t>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DB00" w14:textId="26AF504C" w:rsidR="004714F9" w:rsidRDefault="00471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24" w:history="1">
            <w:r w:rsidRPr="0049282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9341" w14:textId="32A754B1" w:rsidR="004714F9" w:rsidRDefault="004714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70425" w:history="1">
            <w:r w:rsidRPr="00492820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913A" w14:textId="2E47C8A8" w:rsidR="00D877A0" w:rsidRDefault="00D877A0">
          <w:r>
            <w:rPr>
              <w:b/>
              <w:bCs/>
            </w:rPr>
            <w:fldChar w:fldCharType="end"/>
          </w:r>
        </w:p>
      </w:sdtContent>
    </w:sdt>
    <w:p w14:paraId="0D4C560C" w14:textId="38D946A1" w:rsidR="00D877A0" w:rsidRDefault="00D877A0">
      <w:r>
        <w:br w:type="page"/>
      </w:r>
    </w:p>
    <w:p w14:paraId="02775BF8" w14:textId="64AA3AA8" w:rsidR="00B77B4F" w:rsidRDefault="004C521D" w:rsidP="004C521D">
      <w:pPr>
        <w:pStyle w:val="Ttulo1"/>
      </w:pPr>
      <w:bookmarkStart w:id="0" w:name="_Toc93870413"/>
      <w:r>
        <w:lastRenderedPageBreak/>
        <w:t>Introdução</w:t>
      </w:r>
      <w:bookmarkEnd w:id="0"/>
    </w:p>
    <w:p w14:paraId="71993830" w14:textId="1E0D7EA1" w:rsidR="004C521D" w:rsidRDefault="004C521D" w:rsidP="004C521D"/>
    <w:p w14:paraId="2CED8F5B" w14:textId="3AEF46FB" w:rsidR="00955E5C" w:rsidRDefault="00955E5C" w:rsidP="004C521D">
      <w:pPr>
        <w:ind w:firstLine="708"/>
        <w:jc w:val="both"/>
        <w:rPr>
          <w:sz w:val="24"/>
          <w:szCs w:val="24"/>
        </w:rPr>
      </w:pPr>
      <w:r w:rsidRPr="004C521D">
        <w:rPr>
          <w:sz w:val="24"/>
          <w:szCs w:val="24"/>
        </w:rPr>
        <w:t xml:space="preserve">No âmbito da disciplina de </w:t>
      </w:r>
      <w:r>
        <w:rPr>
          <w:sz w:val="24"/>
          <w:szCs w:val="24"/>
        </w:rPr>
        <w:t>Segurança das Aplicações WEB</w:t>
      </w:r>
      <w:r w:rsidRPr="004C521D">
        <w:rPr>
          <w:sz w:val="24"/>
          <w:szCs w:val="24"/>
        </w:rPr>
        <w:t xml:space="preserve"> do </w:t>
      </w:r>
      <w:r>
        <w:rPr>
          <w:sz w:val="24"/>
          <w:szCs w:val="24"/>
        </w:rPr>
        <w:t>2</w:t>
      </w:r>
      <w:r w:rsidRPr="004C521D">
        <w:rPr>
          <w:sz w:val="24"/>
          <w:szCs w:val="24"/>
        </w:rPr>
        <w:t xml:space="preserve">º ano, </w:t>
      </w:r>
      <w:r>
        <w:rPr>
          <w:sz w:val="24"/>
          <w:szCs w:val="24"/>
        </w:rPr>
        <w:t>1</w:t>
      </w:r>
      <w:r w:rsidRPr="004C521D">
        <w:rPr>
          <w:sz w:val="24"/>
          <w:szCs w:val="24"/>
        </w:rPr>
        <w:t xml:space="preserve">º semestre do Curso Técnico Superior Profissional em Desenvolvimento para a Web e Dispositivos Moveis, foi pedido o desenvolvimento </w:t>
      </w:r>
      <w:r>
        <w:rPr>
          <w:sz w:val="24"/>
          <w:szCs w:val="24"/>
        </w:rPr>
        <w:t xml:space="preserve">de </w:t>
      </w:r>
      <w:r w:rsidR="00A61F30">
        <w:rPr>
          <w:sz w:val="24"/>
          <w:szCs w:val="24"/>
        </w:rPr>
        <w:t>um sistema</w:t>
      </w:r>
      <w:r>
        <w:rPr>
          <w:sz w:val="24"/>
          <w:szCs w:val="24"/>
        </w:rPr>
        <w:t xml:space="preserve"> Web </w:t>
      </w:r>
      <w:r w:rsidR="00A61F30">
        <w:rPr>
          <w:sz w:val="24"/>
          <w:szCs w:val="24"/>
        </w:rPr>
        <w:t xml:space="preserve">que comtemplasse todos os conteúdos teórico-práticos abordados nas </w:t>
      </w:r>
      <w:r w:rsidR="00557DC2">
        <w:rPr>
          <w:sz w:val="24"/>
          <w:szCs w:val="24"/>
        </w:rPr>
        <w:t>a</w:t>
      </w:r>
      <w:r w:rsidR="00A61F30">
        <w:rPr>
          <w:sz w:val="24"/>
          <w:szCs w:val="24"/>
        </w:rPr>
        <w:t>ulas</w:t>
      </w:r>
      <w:r w:rsidR="00557DC2">
        <w:rPr>
          <w:sz w:val="24"/>
          <w:szCs w:val="24"/>
        </w:rPr>
        <w:t xml:space="preserve">, </w:t>
      </w:r>
      <w:proofErr w:type="spellStart"/>
      <w:r w:rsidR="00557DC2">
        <w:rPr>
          <w:sz w:val="24"/>
          <w:szCs w:val="24"/>
        </w:rPr>
        <w:t>NodeJS</w:t>
      </w:r>
      <w:proofErr w:type="spellEnd"/>
      <w:r w:rsidR="00557DC2">
        <w:rPr>
          <w:sz w:val="24"/>
          <w:szCs w:val="24"/>
        </w:rPr>
        <w:t xml:space="preserve"> e </w:t>
      </w:r>
      <w:proofErr w:type="spellStart"/>
      <w:r w:rsidR="00557DC2">
        <w:rPr>
          <w:sz w:val="24"/>
          <w:szCs w:val="24"/>
        </w:rPr>
        <w:t>React</w:t>
      </w:r>
      <w:proofErr w:type="spellEnd"/>
      <w:r w:rsidR="00A61F30">
        <w:rPr>
          <w:sz w:val="24"/>
          <w:szCs w:val="24"/>
        </w:rPr>
        <w:t>. Entre os temas apresentados, o selecionado pelo nosso grupo foi “Reservas de Hotel”</w:t>
      </w:r>
      <w:r w:rsidR="007837E9">
        <w:rPr>
          <w:sz w:val="24"/>
          <w:szCs w:val="24"/>
        </w:rPr>
        <w:t xml:space="preserve">. </w:t>
      </w:r>
    </w:p>
    <w:p w14:paraId="6429B1DB" w14:textId="0D90C479" w:rsidR="007837E9" w:rsidRDefault="00700387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principal desta aplicação, será proporcionar ao cliente a criação de reservas no hotel, não esquecendo de toda a gestão </w:t>
      </w:r>
      <w:r w:rsidR="005F429E">
        <w:rPr>
          <w:sz w:val="24"/>
          <w:szCs w:val="24"/>
        </w:rPr>
        <w:t>por de trás necessária. Para tal está previsto a implementação de um web site, onde o cliente poderá visualizar todas as informações dos hotéis, bem como as ofertas de quartos disponíveis de cada hotel. Posteriormente poderá realizar a sua reserva e efetuar o pagamento, dependendo da disponibilidade do hotel.</w:t>
      </w:r>
    </w:p>
    <w:p w14:paraId="05CE108E" w14:textId="06A31DB5" w:rsidR="005F429E" w:rsidRDefault="004E4C91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relação à parte administrativa, a aplicação terá de complementar 3 tipo de utilizadores diferentes</w:t>
      </w:r>
      <w:r w:rsidR="00FA7D12">
        <w:rPr>
          <w:sz w:val="24"/>
          <w:szCs w:val="24"/>
        </w:rPr>
        <w:t>. “Administrador”, que tem permissão todas em todos os objetos; “</w:t>
      </w:r>
      <w:proofErr w:type="spellStart"/>
      <w:r w:rsidR="00FA7D12">
        <w:rPr>
          <w:sz w:val="24"/>
          <w:szCs w:val="24"/>
        </w:rPr>
        <w:t>Director</w:t>
      </w:r>
      <w:proofErr w:type="spellEnd"/>
      <w:r w:rsidR="00FA7D12">
        <w:rPr>
          <w:sz w:val="24"/>
          <w:szCs w:val="24"/>
        </w:rPr>
        <w:t>”, apenas terá permissões para os hotéis com permissão e por fim “</w:t>
      </w:r>
      <w:proofErr w:type="spellStart"/>
      <w:r w:rsidR="00FA7D12">
        <w:rPr>
          <w:sz w:val="24"/>
          <w:szCs w:val="24"/>
        </w:rPr>
        <w:t>Employee</w:t>
      </w:r>
      <w:proofErr w:type="spellEnd"/>
      <w:r w:rsidR="00FA7D12">
        <w:rPr>
          <w:sz w:val="24"/>
          <w:szCs w:val="24"/>
        </w:rPr>
        <w:t xml:space="preserve">”, com permissões apenas para as suas funções a exercer no hotel, tais como, criar reservas, visualizar disponibilidade, entre mais. </w:t>
      </w:r>
    </w:p>
    <w:p w14:paraId="3AB766CC" w14:textId="09A86550" w:rsidR="00FA7D12" w:rsidRDefault="00FA7D12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parte administrativa, será possível gerir todos os dados presente no sistema. Para cada objeto será possível realizar o seu respetivo CRUD de forma fácil e intuitiva, respeitando as permissões atribuídas</w:t>
      </w:r>
      <w:r w:rsidR="00557DC2">
        <w:rPr>
          <w:sz w:val="24"/>
          <w:szCs w:val="24"/>
        </w:rPr>
        <w:t>.</w:t>
      </w:r>
    </w:p>
    <w:p w14:paraId="1C43533B" w14:textId="47E55832" w:rsidR="00557DC2" w:rsidRDefault="00557DC2" w:rsidP="004C521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Estre trabalho, será iniciado com a criação da API em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para possibilitar a interação e manipulação dos dados com a parte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posteriormente desenvolvida em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14:paraId="13D7F26C" w14:textId="77777777" w:rsidR="00557DC2" w:rsidRDefault="00557D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4F69E" w14:textId="612BD31F" w:rsidR="00557DC2" w:rsidRDefault="00557DC2" w:rsidP="00557DC2">
      <w:pPr>
        <w:pStyle w:val="Ttulo1"/>
      </w:pPr>
      <w:bookmarkStart w:id="1" w:name="_Toc93870414"/>
      <w:r>
        <w:lastRenderedPageBreak/>
        <w:t>Implementação</w:t>
      </w:r>
      <w:bookmarkEnd w:id="1"/>
    </w:p>
    <w:p w14:paraId="694F33CF" w14:textId="2BF405D6" w:rsidR="00AE64F5" w:rsidRPr="00AE64F5" w:rsidRDefault="00AE64F5" w:rsidP="00AE64F5">
      <w:pPr>
        <w:pStyle w:val="Ttulo2"/>
      </w:pPr>
      <w:bookmarkStart w:id="2" w:name="_Toc93870415"/>
      <w:r>
        <w:t>Pressupostos</w:t>
      </w:r>
      <w:bookmarkEnd w:id="2"/>
    </w:p>
    <w:p w14:paraId="24D3CB12" w14:textId="42EF592A" w:rsidR="00141C71" w:rsidRDefault="00141C71" w:rsidP="00141C71">
      <w:pPr>
        <w:pStyle w:val="Ttulo2"/>
      </w:pPr>
      <w:bookmarkStart w:id="3" w:name="_Toc93870416"/>
      <w:r>
        <w:t>Recursos</w:t>
      </w:r>
      <w:bookmarkEnd w:id="3"/>
    </w:p>
    <w:p w14:paraId="733C6FAE" w14:textId="07F66F03" w:rsidR="00141C71" w:rsidRDefault="00141C71" w:rsidP="005C2BBD">
      <w:pPr>
        <w:pStyle w:val="PargrafodaLista"/>
        <w:numPr>
          <w:ilvl w:val="0"/>
          <w:numId w:val="9"/>
        </w:numPr>
      </w:pPr>
      <w:r>
        <w:t>Express</w:t>
      </w:r>
    </w:p>
    <w:p w14:paraId="1FE66811" w14:textId="3B3DBE69" w:rsidR="00141C71" w:rsidRDefault="00141C71" w:rsidP="005C2BBD">
      <w:pPr>
        <w:pStyle w:val="PargrafodaLista"/>
        <w:numPr>
          <w:ilvl w:val="0"/>
          <w:numId w:val="9"/>
        </w:numPr>
      </w:pPr>
      <w:proofErr w:type="spellStart"/>
      <w:r>
        <w:t>Strip</w:t>
      </w:r>
      <w:r w:rsidR="00E43A29">
        <w:t>e</w:t>
      </w:r>
      <w:proofErr w:type="spellEnd"/>
      <w:r w:rsidR="00E43A29">
        <w:t>(pagamentos)</w:t>
      </w:r>
    </w:p>
    <w:p w14:paraId="210A78A5" w14:textId="7C393A6B" w:rsidR="00141C71" w:rsidRDefault="00141C71" w:rsidP="005C2BBD">
      <w:pPr>
        <w:pStyle w:val="PargrafodaLista"/>
        <w:numPr>
          <w:ilvl w:val="0"/>
          <w:numId w:val="9"/>
        </w:numPr>
      </w:pPr>
      <w:proofErr w:type="spellStart"/>
      <w:r>
        <w:t>Tailwind</w:t>
      </w:r>
      <w:proofErr w:type="spellEnd"/>
    </w:p>
    <w:p w14:paraId="3A830EA3" w14:textId="04042983" w:rsidR="00141C71" w:rsidRDefault="00141C71" w:rsidP="005C2BBD">
      <w:pPr>
        <w:pStyle w:val="PargrafodaLista"/>
        <w:numPr>
          <w:ilvl w:val="0"/>
          <w:numId w:val="9"/>
        </w:numPr>
      </w:pPr>
      <w:proofErr w:type="spellStart"/>
      <w:r>
        <w:t>Multer</w:t>
      </w:r>
      <w:proofErr w:type="spellEnd"/>
      <w:r>
        <w:t xml:space="preserve"> (upload imagens)</w:t>
      </w:r>
    </w:p>
    <w:p w14:paraId="2EB92E14" w14:textId="06ADA758" w:rsidR="00141C71" w:rsidRPr="00141C71" w:rsidRDefault="00141C71" w:rsidP="005C2BBD">
      <w:pPr>
        <w:pStyle w:val="PargrafodaLista"/>
        <w:numPr>
          <w:ilvl w:val="0"/>
          <w:numId w:val="9"/>
        </w:numPr>
      </w:pPr>
      <w:proofErr w:type="spellStart"/>
      <w:r>
        <w:t>Antd</w:t>
      </w:r>
      <w:proofErr w:type="spellEnd"/>
    </w:p>
    <w:p w14:paraId="5D45E1F6" w14:textId="7DA2E2E5" w:rsidR="00557DC2" w:rsidRDefault="00D00CCD" w:rsidP="00557DC2">
      <w:pPr>
        <w:pStyle w:val="Ttulo2"/>
      </w:pPr>
      <w:bookmarkStart w:id="4" w:name="_Toc93870417"/>
      <w:r>
        <w:t>API</w:t>
      </w:r>
      <w:bookmarkEnd w:id="4"/>
    </w:p>
    <w:p w14:paraId="6CE7646C" w14:textId="77777777" w:rsidR="00D00CCD" w:rsidRPr="00D00CCD" w:rsidRDefault="00D00CCD" w:rsidP="00D00CCD"/>
    <w:p w14:paraId="49926C11" w14:textId="4D3F8E64" w:rsidR="00557DC2" w:rsidRDefault="00557DC2" w:rsidP="00557DC2">
      <w:pPr>
        <w:pStyle w:val="Ttulo2"/>
      </w:pPr>
      <w:bookmarkStart w:id="5" w:name="_Toc93870418"/>
      <w:proofErr w:type="spellStart"/>
      <w:r>
        <w:t>FrondEnd</w:t>
      </w:r>
      <w:bookmarkEnd w:id="5"/>
      <w:proofErr w:type="spellEnd"/>
    </w:p>
    <w:p w14:paraId="1A46637A" w14:textId="19630E4C" w:rsidR="004E6D6D" w:rsidRDefault="004E6D6D" w:rsidP="004E6D6D"/>
    <w:p w14:paraId="08283E53" w14:textId="3A89B04D" w:rsidR="004E6D6D" w:rsidRPr="00D00CCD" w:rsidRDefault="004E6D6D" w:rsidP="00D00CCD">
      <w:pPr>
        <w:jc w:val="both"/>
        <w:rPr>
          <w:sz w:val="24"/>
          <w:szCs w:val="24"/>
        </w:rPr>
      </w:pPr>
      <w:r>
        <w:tab/>
      </w:r>
      <w:r w:rsidRPr="00D00CCD">
        <w:rPr>
          <w:sz w:val="24"/>
          <w:szCs w:val="24"/>
        </w:rPr>
        <w:t xml:space="preserve">Para o </w:t>
      </w:r>
      <w:proofErr w:type="spellStart"/>
      <w:r w:rsidRPr="00D00CCD">
        <w:rPr>
          <w:sz w:val="24"/>
          <w:szCs w:val="24"/>
        </w:rPr>
        <w:t>Frond</w:t>
      </w:r>
      <w:r w:rsidR="00D00CCD" w:rsidRPr="00D00CCD">
        <w:rPr>
          <w:sz w:val="24"/>
          <w:szCs w:val="24"/>
        </w:rPr>
        <w:t>End</w:t>
      </w:r>
      <w:proofErr w:type="spellEnd"/>
      <w:r w:rsidRPr="00D00CCD">
        <w:rPr>
          <w:sz w:val="24"/>
          <w:szCs w:val="24"/>
        </w:rPr>
        <w:t xml:space="preserve"> decidimos a realização de duas áreas diferenciadas. A primeira, seria um website dedicado aos utilizadores</w:t>
      </w:r>
      <w:r w:rsidR="00C57BFA" w:rsidRPr="00D00CCD">
        <w:rPr>
          <w:sz w:val="24"/>
          <w:szCs w:val="24"/>
        </w:rPr>
        <w:t xml:space="preserve"> e um BackOffice, dedicado a todos os utilizadores com tarefas administrativas nos </w:t>
      </w:r>
      <w:r w:rsidR="00C01A8B" w:rsidRPr="00D00CCD">
        <w:rPr>
          <w:sz w:val="24"/>
          <w:szCs w:val="24"/>
        </w:rPr>
        <w:t>hotéis.</w:t>
      </w:r>
    </w:p>
    <w:p w14:paraId="6A2B7451" w14:textId="2CD85B31" w:rsidR="00C01A8B" w:rsidRPr="00D00CCD" w:rsidRDefault="00C01A8B" w:rsidP="00D00CCD">
      <w:pPr>
        <w:jc w:val="both"/>
        <w:rPr>
          <w:sz w:val="24"/>
          <w:szCs w:val="24"/>
        </w:rPr>
      </w:pPr>
      <w:r w:rsidRPr="00D00CCD">
        <w:rPr>
          <w:sz w:val="24"/>
          <w:szCs w:val="24"/>
        </w:rPr>
        <w:tab/>
      </w:r>
      <w:bookmarkStart w:id="6" w:name="_Toc93870419"/>
      <w:proofErr w:type="spellStart"/>
      <w:r w:rsidRPr="00D00CCD">
        <w:rPr>
          <w:rStyle w:val="Ttulo3Carter"/>
        </w:rPr>
        <w:t>FrontOffice</w:t>
      </w:r>
      <w:bookmarkEnd w:id="6"/>
      <w:proofErr w:type="spellEnd"/>
      <w:proofErr w:type="gramStart"/>
      <w:r w:rsidRPr="00D00CCD">
        <w:rPr>
          <w:sz w:val="24"/>
          <w:szCs w:val="24"/>
        </w:rPr>
        <w:t xml:space="preserve"> ….</w:t>
      </w:r>
      <w:proofErr w:type="gramEnd"/>
      <w:r w:rsidRPr="00D00CCD">
        <w:rPr>
          <w:sz w:val="24"/>
          <w:szCs w:val="24"/>
        </w:rPr>
        <w:t>.</w:t>
      </w:r>
    </w:p>
    <w:p w14:paraId="7C58C987" w14:textId="67FA7993" w:rsidR="001905A3" w:rsidRDefault="00C01A8B" w:rsidP="00D00CCD">
      <w:pPr>
        <w:jc w:val="both"/>
        <w:rPr>
          <w:sz w:val="24"/>
          <w:szCs w:val="24"/>
        </w:rPr>
      </w:pPr>
      <w:r w:rsidRPr="00D00CCD">
        <w:rPr>
          <w:sz w:val="24"/>
          <w:szCs w:val="24"/>
        </w:rPr>
        <w:tab/>
      </w:r>
      <w:bookmarkStart w:id="7" w:name="_Toc93870420"/>
      <w:r w:rsidRPr="00D00CCD">
        <w:rPr>
          <w:rStyle w:val="Ttulo3Carter"/>
        </w:rPr>
        <w:t>BackOffice</w:t>
      </w:r>
      <w:bookmarkEnd w:id="7"/>
      <w:r w:rsidR="00E13D4E">
        <w:rPr>
          <w:rStyle w:val="Ttulo3Carter"/>
        </w:rPr>
        <w:t xml:space="preserve"> (/</w:t>
      </w:r>
      <w:proofErr w:type="spellStart"/>
      <w:r w:rsidR="00E13D4E">
        <w:rPr>
          <w:rStyle w:val="Ttulo3Carter"/>
        </w:rPr>
        <w:t>admin</w:t>
      </w:r>
      <w:proofErr w:type="spellEnd"/>
      <w:r w:rsidR="00E13D4E">
        <w:rPr>
          <w:rStyle w:val="Ttulo3Carter"/>
        </w:rPr>
        <w:t>)</w:t>
      </w:r>
      <w:r w:rsidRPr="00D00CCD">
        <w:rPr>
          <w:sz w:val="24"/>
          <w:szCs w:val="24"/>
        </w:rPr>
        <w:t xml:space="preserve">, é responsável por toda a administração da aplicação. Esta, é uma área restrita </w:t>
      </w:r>
      <w:r w:rsidR="00726FCD">
        <w:rPr>
          <w:sz w:val="24"/>
          <w:szCs w:val="24"/>
        </w:rPr>
        <w:t xml:space="preserve">e apenas é permitido o acesso a </w:t>
      </w:r>
      <w:r w:rsidR="00244BAE">
        <w:rPr>
          <w:sz w:val="24"/>
          <w:szCs w:val="24"/>
        </w:rPr>
        <w:t xml:space="preserve">Administradores, Diretores e </w:t>
      </w:r>
    </w:p>
    <w:p w14:paraId="64897DE8" w14:textId="2DA707F8" w:rsidR="00301D87" w:rsidRDefault="00E13D4E" w:rsidP="001905A3">
      <w:pPr>
        <w:ind w:firstLine="708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3CAC0B" wp14:editId="1CDBB7D3">
            <wp:simplePos x="0" y="0"/>
            <wp:positionH relativeFrom="margin">
              <wp:align>left</wp:align>
            </wp:positionH>
            <wp:positionV relativeFrom="paragraph">
              <wp:posOffset>1061720</wp:posOffset>
            </wp:positionV>
            <wp:extent cx="5718810" cy="1628775"/>
            <wp:effectExtent l="0" t="0" r="0" b="9525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A3">
        <w:rPr>
          <w:sz w:val="24"/>
          <w:szCs w:val="24"/>
        </w:rPr>
        <w:t xml:space="preserve">Visto que a aplicação contempla a criação de vários hotéis, houve a necessidade de identificar o hotel em que o utilizador está a trabalhar. Para tal no canto superior direito é possível selecionar o hotel em que o utilizador tenha permissões. De forma a guardar </w:t>
      </w:r>
      <w:r w:rsidR="00FE4219">
        <w:rPr>
          <w:sz w:val="24"/>
          <w:szCs w:val="24"/>
        </w:rPr>
        <w:t>o “estado”</w:t>
      </w:r>
      <w:r w:rsidR="001905A3">
        <w:rPr>
          <w:sz w:val="24"/>
          <w:szCs w:val="24"/>
        </w:rPr>
        <w:t xml:space="preserve"> atual em caso de </w:t>
      </w:r>
      <w:proofErr w:type="spellStart"/>
      <w:r w:rsidR="001905A3">
        <w:rPr>
          <w:sz w:val="24"/>
          <w:szCs w:val="24"/>
        </w:rPr>
        <w:t>refresh</w:t>
      </w:r>
      <w:proofErr w:type="spellEnd"/>
      <w:r w:rsidR="001905A3">
        <w:rPr>
          <w:sz w:val="24"/>
          <w:szCs w:val="24"/>
        </w:rPr>
        <w:t xml:space="preserve"> da página, guardamos esses dados na local </w:t>
      </w:r>
      <w:proofErr w:type="spellStart"/>
      <w:r w:rsidR="001905A3">
        <w:rPr>
          <w:sz w:val="24"/>
          <w:szCs w:val="24"/>
        </w:rPr>
        <w:t>storage</w:t>
      </w:r>
      <w:proofErr w:type="spellEnd"/>
      <w:r w:rsidR="001905A3">
        <w:rPr>
          <w:sz w:val="24"/>
          <w:szCs w:val="24"/>
        </w:rPr>
        <w:t>.</w:t>
      </w:r>
    </w:p>
    <w:p w14:paraId="1DB20A77" w14:textId="1A5AEF9D" w:rsidR="00FE4219" w:rsidRPr="00D00CCD" w:rsidRDefault="00FE4219" w:rsidP="001905A3">
      <w:pPr>
        <w:ind w:firstLine="708"/>
        <w:jc w:val="both"/>
        <w:rPr>
          <w:sz w:val="24"/>
          <w:szCs w:val="24"/>
        </w:rPr>
      </w:pPr>
    </w:p>
    <w:p w14:paraId="69A87AB3" w14:textId="3A679331" w:rsidR="003C0452" w:rsidRPr="006A1F19" w:rsidRDefault="00E13D4E" w:rsidP="00997168">
      <w:pPr>
        <w:jc w:val="both"/>
        <w:rPr>
          <w:sz w:val="24"/>
          <w:szCs w:val="24"/>
        </w:rPr>
      </w:pPr>
      <w:r>
        <w:tab/>
      </w:r>
      <w:r w:rsidR="00997168" w:rsidRPr="006A1F19">
        <w:rPr>
          <w:sz w:val="24"/>
          <w:szCs w:val="24"/>
        </w:rPr>
        <w:t xml:space="preserve">Todo BackOffice segue a mesma estrutura em praticamente todas as rotas. Neste temos a possibilidade de realizar CRUD para </w:t>
      </w:r>
      <w:proofErr w:type="spellStart"/>
      <w:r w:rsidR="00997168" w:rsidRPr="006A1F19">
        <w:rPr>
          <w:sz w:val="24"/>
          <w:szCs w:val="24"/>
        </w:rPr>
        <w:t>Hoteis</w:t>
      </w:r>
      <w:proofErr w:type="spellEnd"/>
      <w:r w:rsidR="00997168" w:rsidRPr="006A1F19">
        <w:rPr>
          <w:sz w:val="24"/>
          <w:szCs w:val="24"/>
        </w:rPr>
        <w:t xml:space="preserve">, </w:t>
      </w:r>
      <w:proofErr w:type="spellStart"/>
      <w:r w:rsidR="00997168" w:rsidRPr="006A1F19">
        <w:rPr>
          <w:sz w:val="24"/>
          <w:szCs w:val="24"/>
        </w:rPr>
        <w:t>RoomTypes</w:t>
      </w:r>
      <w:proofErr w:type="spellEnd"/>
      <w:r w:rsidR="00997168" w:rsidRPr="006A1F19">
        <w:rPr>
          <w:sz w:val="24"/>
          <w:szCs w:val="24"/>
        </w:rPr>
        <w:t xml:space="preserve">, Packs, </w:t>
      </w:r>
      <w:proofErr w:type="spellStart"/>
      <w:r w:rsidR="00997168" w:rsidRPr="006A1F19">
        <w:rPr>
          <w:sz w:val="24"/>
          <w:szCs w:val="24"/>
        </w:rPr>
        <w:t>Rooms</w:t>
      </w:r>
      <w:proofErr w:type="spellEnd"/>
      <w:r w:rsidR="00997168" w:rsidRPr="006A1F19">
        <w:rPr>
          <w:sz w:val="24"/>
          <w:szCs w:val="24"/>
        </w:rPr>
        <w:t xml:space="preserve"> e </w:t>
      </w:r>
      <w:proofErr w:type="spellStart"/>
      <w:r w:rsidR="00997168" w:rsidRPr="006A1F19">
        <w:rPr>
          <w:sz w:val="24"/>
          <w:szCs w:val="24"/>
        </w:rPr>
        <w:t>Books</w:t>
      </w:r>
      <w:proofErr w:type="spellEnd"/>
      <w:r w:rsidR="00997168" w:rsidRPr="006A1F19">
        <w:rPr>
          <w:sz w:val="24"/>
          <w:szCs w:val="24"/>
        </w:rPr>
        <w:t xml:space="preserve">. Inicialmente é mostrada uma listagem com a funcionalidade de paginação. Caso o utilizador queira criar um novo item, tem um botão “New” que abrirá um </w:t>
      </w:r>
      <w:proofErr w:type="spellStart"/>
      <w:r w:rsidR="00997168" w:rsidRPr="006A1F19">
        <w:rPr>
          <w:sz w:val="24"/>
          <w:szCs w:val="24"/>
        </w:rPr>
        <w:t>drawer</w:t>
      </w:r>
      <w:proofErr w:type="spellEnd"/>
      <w:r w:rsidR="00997168" w:rsidRPr="006A1F19">
        <w:rPr>
          <w:sz w:val="24"/>
          <w:szCs w:val="24"/>
        </w:rPr>
        <w:t xml:space="preserve"> com o formulário necessário. Este mesmo componente</w:t>
      </w:r>
      <w:r w:rsidR="003C0452" w:rsidRPr="006A1F19">
        <w:rPr>
          <w:sz w:val="24"/>
          <w:szCs w:val="24"/>
        </w:rPr>
        <w:t>,</w:t>
      </w:r>
      <w:r w:rsidR="00997168" w:rsidRPr="006A1F19">
        <w:rPr>
          <w:sz w:val="24"/>
          <w:szCs w:val="24"/>
        </w:rPr>
        <w:t xml:space="preserve"> também é reutilizado </w:t>
      </w:r>
      <w:r w:rsidR="003C0452" w:rsidRPr="006A1F19">
        <w:rPr>
          <w:sz w:val="24"/>
          <w:szCs w:val="24"/>
        </w:rPr>
        <w:t xml:space="preserve">quando </w:t>
      </w:r>
      <w:r w:rsidR="00997168" w:rsidRPr="006A1F19">
        <w:rPr>
          <w:sz w:val="24"/>
          <w:szCs w:val="24"/>
        </w:rPr>
        <w:t>o utilizador pretende</w:t>
      </w:r>
      <w:r w:rsidR="003C0452" w:rsidRPr="006A1F19">
        <w:rPr>
          <w:sz w:val="24"/>
          <w:szCs w:val="24"/>
        </w:rPr>
        <w:t>r</w:t>
      </w:r>
      <w:r w:rsidR="00997168" w:rsidRPr="006A1F19">
        <w:rPr>
          <w:sz w:val="24"/>
          <w:szCs w:val="24"/>
        </w:rPr>
        <w:t xml:space="preserve"> editar o objeto. </w:t>
      </w:r>
      <w:r w:rsidR="003C0452" w:rsidRPr="006A1F19">
        <w:rPr>
          <w:sz w:val="24"/>
          <w:szCs w:val="24"/>
        </w:rPr>
        <w:t>Em o componente abra como modo para editar, carrega automaticamente todos os dados do objeto para o formulário.</w:t>
      </w:r>
    </w:p>
    <w:p w14:paraId="3DE5E95E" w14:textId="3836881A" w:rsidR="003C0452" w:rsidRDefault="003C0452" w:rsidP="00997168">
      <w:pPr>
        <w:jc w:val="both"/>
      </w:pPr>
    </w:p>
    <w:p w14:paraId="1F1015D4" w14:textId="47222B53" w:rsidR="003C0452" w:rsidRDefault="003C0452" w:rsidP="00997168">
      <w:pPr>
        <w:jc w:val="both"/>
      </w:pPr>
    </w:p>
    <w:p w14:paraId="04E4E9AB" w14:textId="0E61F8DA" w:rsidR="003C0452" w:rsidRDefault="003C0452" w:rsidP="0099716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947FF6" wp14:editId="143E618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994660"/>
            <wp:effectExtent l="0" t="0" r="0" b="0"/>
            <wp:wrapTopAndBottom/>
            <wp:docPr id="2" name="Imagem 2" descr="Uma imagem com texto, captura de ecrã, computador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computador, interio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470AF" w14:textId="0588BD91" w:rsidR="0075211F" w:rsidRDefault="0075211F" w:rsidP="003C045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BB54D5" wp14:editId="69DD2310">
            <wp:simplePos x="0" y="0"/>
            <wp:positionH relativeFrom="margin">
              <wp:align>center</wp:align>
            </wp:positionH>
            <wp:positionV relativeFrom="paragraph">
              <wp:posOffset>975005</wp:posOffset>
            </wp:positionV>
            <wp:extent cx="2488019" cy="1452952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19" cy="145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F19">
        <w:tab/>
      </w:r>
      <w:r w:rsidR="006A1F19" w:rsidRPr="00726FCD">
        <w:rPr>
          <w:sz w:val="24"/>
          <w:szCs w:val="24"/>
        </w:rPr>
        <w:t xml:space="preserve">Para a realização </w:t>
      </w:r>
      <w:r w:rsidR="00A76272" w:rsidRPr="00726FCD">
        <w:rPr>
          <w:sz w:val="24"/>
          <w:szCs w:val="24"/>
        </w:rPr>
        <w:t xml:space="preserve">dos formulários, utilizamos </w:t>
      </w:r>
      <w:r w:rsidR="00A224C1" w:rsidRPr="00726FCD">
        <w:rPr>
          <w:sz w:val="24"/>
          <w:szCs w:val="24"/>
        </w:rPr>
        <w:t xml:space="preserve">a biblioteca </w:t>
      </w:r>
      <w:proofErr w:type="spellStart"/>
      <w:r w:rsidR="00A224C1" w:rsidRPr="00726FCD">
        <w:rPr>
          <w:sz w:val="24"/>
          <w:szCs w:val="24"/>
        </w:rPr>
        <w:t>Antd</w:t>
      </w:r>
      <w:proofErr w:type="spellEnd"/>
      <w:r w:rsidR="00A224C1" w:rsidRPr="00726FCD">
        <w:rPr>
          <w:sz w:val="24"/>
          <w:szCs w:val="24"/>
        </w:rPr>
        <w:t xml:space="preserve">. Nela utilizamos vários componentes, tais como: Input; Rate; </w:t>
      </w:r>
      <w:proofErr w:type="spellStart"/>
      <w:r w:rsidR="00A224C1" w:rsidRPr="00726FCD">
        <w:rPr>
          <w:sz w:val="24"/>
          <w:szCs w:val="24"/>
        </w:rPr>
        <w:t>Select</w:t>
      </w:r>
      <w:proofErr w:type="spellEnd"/>
      <w:r w:rsidR="00A224C1" w:rsidRPr="00726FCD">
        <w:rPr>
          <w:sz w:val="24"/>
          <w:szCs w:val="24"/>
        </w:rPr>
        <w:t xml:space="preserve"> e </w:t>
      </w:r>
      <w:proofErr w:type="spellStart"/>
      <w:r w:rsidR="00A224C1" w:rsidRPr="00726FCD">
        <w:rPr>
          <w:sz w:val="24"/>
          <w:szCs w:val="24"/>
        </w:rPr>
        <w:t>Select</w:t>
      </w:r>
      <w:proofErr w:type="spellEnd"/>
      <w:r w:rsidR="00A224C1" w:rsidRPr="00726FCD">
        <w:rPr>
          <w:sz w:val="24"/>
          <w:szCs w:val="24"/>
        </w:rPr>
        <w:t xml:space="preserve"> múltiplo com </w:t>
      </w:r>
      <w:r w:rsidR="00726FCD" w:rsidRPr="00726FCD">
        <w:rPr>
          <w:sz w:val="24"/>
          <w:szCs w:val="24"/>
        </w:rPr>
        <w:t xml:space="preserve">pesquisa; </w:t>
      </w:r>
      <w:proofErr w:type="spellStart"/>
      <w:r w:rsidR="00726FCD" w:rsidRPr="00726FCD">
        <w:rPr>
          <w:sz w:val="24"/>
          <w:szCs w:val="24"/>
        </w:rPr>
        <w:t>TextArea</w:t>
      </w:r>
      <w:proofErr w:type="spellEnd"/>
      <w:r w:rsidR="00A224C1" w:rsidRPr="00726FCD">
        <w:rPr>
          <w:sz w:val="24"/>
          <w:szCs w:val="24"/>
        </w:rPr>
        <w:t xml:space="preserve">; </w:t>
      </w:r>
      <w:proofErr w:type="spellStart"/>
      <w:r w:rsidR="00A224C1" w:rsidRPr="00726FCD">
        <w:rPr>
          <w:sz w:val="24"/>
          <w:szCs w:val="24"/>
        </w:rPr>
        <w:t>FormList</w:t>
      </w:r>
      <w:proofErr w:type="spellEnd"/>
      <w:r w:rsidR="00A224C1" w:rsidRPr="00726FCD">
        <w:rPr>
          <w:sz w:val="24"/>
          <w:szCs w:val="24"/>
        </w:rPr>
        <w:t xml:space="preserve">; </w:t>
      </w:r>
      <w:proofErr w:type="spellStart"/>
      <w:r w:rsidR="00726FCD" w:rsidRPr="00726FCD">
        <w:rPr>
          <w:sz w:val="24"/>
          <w:szCs w:val="24"/>
        </w:rPr>
        <w:t>InputNumber</w:t>
      </w:r>
      <w:proofErr w:type="spellEnd"/>
      <w:r w:rsidR="00726FCD" w:rsidRPr="00726FCD">
        <w:rPr>
          <w:sz w:val="24"/>
          <w:szCs w:val="24"/>
        </w:rPr>
        <w:t xml:space="preserve">; </w:t>
      </w:r>
      <w:proofErr w:type="spellStart"/>
      <w:r w:rsidR="00726FCD" w:rsidRPr="00726FCD">
        <w:rPr>
          <w:sz w:val="24"/>
          <w:szCs w:val="24"/>
        </w:rPr>
        <w:t>DatePicker</w:t>
      </w:r>
      <w:proofErr w:type="spellEnd"/>
      <w:r w:rsidR="00726FCD" w:rsidRPr="00726FCD">
        <w:rPr>
          <w:sz w:val="24"/>
          <w:szCs w:val="24"/>
        </w:rPr>
        <w:t xml:space="preserve">; </w:t>
      </w:r>
      <w:proofErr w:type="spellStart"/>
      <w:r w:rsidR="00726FCD" w:rsidRPr="00726FCD">
        <w:rPr>
          <w:sz w:val="24"/>
          <w:szCs w:val="24"/>
        </w:rPr>
        <w:t>RangeDatePicker</w:t>
      </w:r>
      <w:proofErr w:type="spellEnd"/>
      <w:r w:rsidR="00726FCD" w:rsidRPr="00726FCD">
        <w:rPr>
          <w:sz w:val="24"/>
          <w:szCs w:val="24"/>
        </w:rPr>
        <w:t xml:space="preserve"> e Upload (Picture Wall).</w:t>
      </w:r>
    </w:p>
    <w:p w14:paraId="26B9FC3E" w14:textId="4CA8DF3B" w:rsidR="00B478D3" w:rsidRDefault="00E13D4E" w:rsidP="003C0452">
      <w:pPr>
        <w:jc w:val="both"/>
      </w:pPr>
      <w:r>
        <w:br w:type="page"/>
      </w:r>
    </w:p>
    <w:p w14:paraId="51A0364C" w14:textId="2428510B" w:rsidR="00557DC2" w:rsidRDefault="00557DC2" w:rsidP="002138B1">
      <w:pPr>
        <w:pStyle w:val="Ttulo1"/>
      </w:pPr>
      <w:bookmarkStart w:id="8" w:name="_Toc93870421"/>
      <w:r>
        <w:lastRenderedPageBreak/>
        <w:t>Testes de Software</w:t>
      </w:r>
      <w:bookmarkEnd w:id="8"/>
    </w:p>
    <w:p w14:paraId="39B9E352" w14:textId="1964F6C9" w:rsidR="00566183" w:rsidRDefault="00566183" w:rsidP="00566183">
      <w:r>
        <w:tab/>
      </w:r>
    </w:p>
    <w:p w14:paraId="7F347D63" w14:textId="4CEC6BBD" w:rsidR="005C2BBD" w:rsidRDefault="00566183" w:rsidP="00B478D3">
      <w:pPr>
        <w:jc w:val="both"/>
        <w:rPr>
          <w:sz w:val="24"/>
          <w:szCs w:val="24"/>
        </w:rPr>
      </w:pPr>
      <w:r>
        <w:tab/>
      </w:r>
      <w:r w:rsidR="00B478D3" w:rsidRPr="00B478D3">
        <w:rPr>
          <w:sz w:val="24"/>
          <w:szCs w:val="24"/>
        </w:rPr>
        <w:t xml:space="preserve">Como elemento final foi proposto a realização de testes unitários. Para tal, realizamos teste a </w:t>
      </w:r>
      <w:r w:rsidR="00B478D3">
        <w:rPr>
          <w:sz w:val="24"/>
          <w:szCs w:val="24"/>
        </w:rPr>
        <w:t>dois</w:t>
      </w:r>
      <w:r w:rsidR="00B478D3" w:rsidRPr="00B478D3">
        <w:rPr>
          <w:sz w:val="24"/>
          <w:szCs w:val="24"/>
        </w:rPr>
        <w:t xml:space="preserve"> componentes da nossa aplicação.</w:t>
      </w:r>
      <w:r w:rsidR="00B478D3">
        <w:rPr>
          <w:sz w:val="24"/>
          <w:szCs w:val="24"/>
        </w:rPr>
        <w:t xml:space="preserve"> </w:t>
      </w:r>
      <w:r w:rsidR="00935F9F">
        <w:rPr>
          <w:sz w:val="24"/>
          <w:szCs w:val="24"/>
        </w:rPr>
        <w:t xml:space="preserve">O primeiro foi ao componente </w:t>
      </w:r>
      <w:proofErr w:type="spellStart"/>
      <w:r w:rsidR="00935F9F">
        <w:rPr>
          <w:sz w:val="24"/>
          <w:szCs w:val="24"/>
        </w:rPr>
        <w:t>StarRating</w:t>
      </w:r>
      <w:proofErr w:type="spellEnd"/>
      <w:r w:rsidR="00935F9F">
        <w:rPr>
          <w:sz w:val="24"/>
          <w:szCs w:val="24"/>
        </w:rPr>
        <w:t xml:space="preserve"> </w:t>
      </w:r>
      <w:r w:rsidR="00185BAD">
        <w:rPr>
          <w:sz w:val="24"/>
          <w:szCs w:val="24"/>
        </w:rPr>
        <w:t>presente</w:t>
      </w:r>
      <w:r w:rsidR="00935F9F">
        <w:rPr>
          <w:sz w:val="24"/>
          <w:szCs w:val="24"/>
        </w:rPr>
        <w:t xml:space="preserve"> na pasta (</w:t>
      </w:r>
      <w:r w:rsidR="00AE64F5">
        <w:rPr>
          <w:sz w:val="24"/>
          <w:szCs w:val="24"/>
        </w:rPr>
        <w:t>Frontal</w:t>
      </w:r>
      <w:r w:rsidR="00935F9F">
        <w:rPr>
          <w:sz w:val="24"/>
          <w:szCs w:val="24"/>
        </w:rPr>
        <w:t>-Office/componentes/</w:t>
      </w:r>
      <w:proofErr w:type="spellStart"/>
      <w:r w:rsidR="00935F9F">
        <w:rPr>
          <w:sz w:val="24"/>
          <w:szCs w:val="24"/>
        </w:rPr>
        <w:t>StarRating</w:t>
      </w:r>
      <w:proofErr w:type="spellEnd"/>
      <w:r w:rsidR="00935F9F">
        <w:rPr>
          <w:sz w:val="24"/>
          <w:szCs w:val="24"/>
        </w:rPr>
        <w:t xml:space="preserve">) e o segundo foi ao componente </w:t>
      </w:r>
      <w:proofErr w:type="spellStart"/>
      <w:r w:rsidR="00935F9F">
        <w:rPr>
          <w:sz w:val="24"/>
          <w:szCs w:val="24"/>
        </w:rPr>
        <w:t>HotelFormDrawer</w:t>
      </w:r>
      <w:proofErr w:type="spellEnd"/>
      <w:r w:rsidR="00935F9F">
        <w:rPr>
          <w:sz w:val="24"/>
          <w:szCs w:val="24"/>
        </w:rPr>
        <w:t xml:space="preserve"> (</w:t>
      </w:r>
      <w:proofErr w:type="spellStart"/>
      <w:r w:rsidR="00935F9F">
        <w:rPr>
          <w:sz w:val="24"/>
          <w:szCs w:val="24"/>
        </w:rPr>
        <w:t>Back-Office</w:t>
      </w:r>
      <w:proofErr w:type="spellEnd"/>
      <w:r w:rsidR="00935F9F">
        <w:rPr>
          <w:sz w:val="24"/>
          <w:szCs w:val="24"/>
        </w:rPr>
        <w:t>/hotel/</w:t>
      </w:r>
      <w:proofErr w:type="spellStart"/>
      <w:r w:rsidR="00185BAD">
        <w:rPr>
          <w:sz w:val="24"/>
          <w:szCs w:val="24"/>
        </w:rPr>
        <w:t>HotelsFormDrawer</w:t>
      </w:r>
      <w:proofErr w:type="spellEnd"/>
      <w:r w:rsidR="00935F9F">
        <w:rPr>
          <w:sz w:val="24"/>
          <w:szCs w:val="24"/>
        </w:rPr>
        <w:t>)</w:t>
      </w:r>
      <w:r w:rsidR="00185BAD">
        <w:rPr>
          <w:sz w:val="24"/>
          <w:szCs w:val="24"/>
        </w:rPr>
        <w:t>:</w:t>
      </w:r>
    </w:p>
    <w:p w14:paraId="3818142A" w14:textId="77777777" w:rsidR="00AE64F5" w:rsidRDefault="00AE64F5" w:rsidP="00B478D3">
      <w:pPr>
        <w:jc w:val="both"/>
        <w:rPr>
          <w:sz w:val="24"/>
          <w:szCs w:val="24"/>
        </w:rPr>
      </w:pPr>
    </w:p>
    <w:p w14:paraId="37C07AA4" w14:textId="60ADFE25" w:rsidR="00185BAD" w:rsidRPr="00AE64F5" w:rsidRDefault="00185BAD" w:rsidP="00AE64F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AE64F5">
        <w:rPr>
          <w:sz w:val="24"/>
          <w:szCs w:val="24"/>
        </w:rPr>
        <w:t>StartRating</w:t>
      </w:r>
      <w:proofErr w:type="spellEnd"/>
      <w:r w:rsidRPr="00AE64F5">
        <w:rPr>
          <w:sz w:val="24"/>
          <w:szCs w:val="24"/>
        </w:rPr>
        <w:t xml:space="preserve"> – Como o nome indica, este componente é responsável por receber o rating em formato de número e converter para um rating de estrelas. Os testes </w:t>
      </w:r>
      <w:r w:rsidR="00D209B6" w:rsidRPr="00AE64F5">
        <w:rPr>
          <w:sz w:val="24"/>
          <w:szCs w:val="24"/>
        </w:rPr>
        <w:t xml:space="preserve">focaram-se essencialmente no envio de vários valores seguido da validação do seu respetivo output. Criamos testes para enviar a propriedade </w:t>
      </w:r>
      <w:proofErr w:type="spellStart"/>
      <w:r w:rsidR="00D209B6" w:rsidRPr="00AE64F5">
        <w:rPr>
          <w:sz w:val="24"/>
          <w:szCs w:val="24"/>
        </w:rPr>
        <w:t>undifined</w:t>
      </w:r>
      <w:proofErr w:type="spellEnd"/>
      <w:r w:rsidR="00D209B6" w:rsidRPr="00AE64F5">
        <w:rPr>
          <w:sz w:val="24"/>
          <w:szCs w:val="24"/>
        </w:rPr>
        <w:t xml:space="preserve">, </w:t>
      </w:r>
      <w:proofErr w:type="spellStart"/>
      <w:r w:rsidR="00D209B6" w:rsidRPr="00AE64F5">
        <w:rPr>
          <w:sz w:val="24"/>
          <w:szCs w:val="24"/>
        </w:rPr>
        <w:t>null</w:t>
      </w:r>
      <w:proofErr w:type="spellEnd"/>
      <w:r w:rsidR="00D209B6" w:rsidRPr="00AE64F5">
        <w:rPr>
          <w:sz w:val="24"/>
          <w:szCs w:val="24"/>
        </w:rPr>
        <w:t>, valores negativos em que o seu output teria de ser zero estrelas. Posteriormente realizamos testes enviado um valor decimal para no final verificara a contagem de estrelas completas e meias estrelas. Neste componente os testes passaram com sucesso e não foram detetados bugs.</w:t>
      </w:r>
    </w:p>
    <w:p w14:paraId="0DFBBBFE" w14:textId="77777777" w:rsidR="00AE64F5" w:rsidRPr="00AE64F5" w:rsidRDefault="00AE64F5" w:rsidP="00AE64F5">
      <w:pPr>
        <w:jc w:val="both"/>
        <w:rPr>
          <w:sz w:val="24"/>
          <w:szCs w:val="24"/>
        </w:rPr>
      </w:pPr>
    </w:p>
    <w:p w14:paraId="5F4F2B2B" w14:textId="412BED68" w:rsidR="00904837" w:rsidRPr="00AE64F5" w:rsidRDefault="00904837" w:rsidP="00D209B6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AE64F5">
        <w:rPr>
          <w:sz w:val="24"/>
          <w:szCs w:val="24"/>
        </w:rPr>
        <w:t>HotelFormDrawer</w:t>
      </w:r>
      <w:proofErr w:type="spellEnd"/>
      <w:r w:rsidRPr="00AE64F5">
        <w:rPr>
          <w:sz w:val="24"/>
          <w:szCs w:val="24"/>
        </w:rPr>
        <w:t xml:space="preserve"> – Este componente, comtempla o formulário para criação e atualização do objeto hotel. Sendo um formulário único, este componente funciona como um formulário de criação quando não é passado nenhum id de hotel, caso contrário funciona como um formulário de atualização. Os testes</w:t>
      </w:r>
      <w:r w:rsidR="004E6D6D" w:rsidRPr="00AE64F5">
        <w:rPr>
          <w:sz w:val="24"/>
          <w:szCs w:val="24"/>
        </w:rPr>
        <w:t xml:space="preserve"> incidiram na… (falta os </w:t>
      </w:r>
      <w:proofErr w:type="spellStart"/>
      <w:r w:rsidR="004E6D6D" w:rsidRPr="00AE64F5">
        <w:rPr>
          <w:sz w:val="24"/>
          <w:szCs w:val="24"/>
        </w:rPr>
        <w:t>moks</w:t>
      </w:r>
      <w:proofErr w:type="spellEnd"/>
      <w:r w:rsidR="004E6D6D" w:rsidRPr="00AE64F5">
        <w:rPr>
          <w:sz w:val="24"/>
          <w:szCs w:val="24"/>
        </w:rPr>
        <w:t>)</w:t>
      </w:r>
    </w:p>
    <w:p w14:paraId="5278534F" w14:textId="6D20F150" w:rsidR="00B478D3" w:rsidRDefault="00B478D3">
      <w:r>
        <w:br w:type="page"/>
      </w:r>
    </w:p>
    <w:p w14:paraId="528CC4B2" w14:textId="50A50C82" w:rsidR="002138B1" w:rsidRDefault="002138B1" w:rsidP="002138B1">
      <w:pPr>
        <w:pStyle w:val="Ttulo1"/>
      </w:pPr>
      <w:bookmarkStart w:id="9" w:name="_Toc93870422"/>
      <w:r>
        <w:lastRenderedPageBreak/>
        <w:t>Dificuldades</w:t>
      </w:r>
      <w:bookmarkEnd w:id="9"/>
    </w:p>
    <w:p w14:paraId="23D66E52" w14:textId="35BDEF29" w:rsidR="00B478D3" w:rsidRPr="005C2BBD" w:rsidRDefault="002138B1" w:rsidP="002138B1">
      <w:pPr>
        <w:pStyle w:val="Ttulo1"/>
      </w:pPr>
      <w:bookmarkStart w:id="10" w:name="_Toc93870423"/>
      <w:r>
        <w:t>Melhorias</w:t>
      </w:r>
      <w:bookmarkEnd w:id="10"/>
    </w:p>
    <w:p w14:paraId="0E67D24B" w14:textId="5F16A45F" w:rsidR="009D1869" w:rsidRDefault="009D1869" w:rsidP="009D1869">
      <w:pPr>
        <w:pStyle w:val="Ttulo1"/>
      </w:pPr>
      <w:bookmarkStart w:id="11" w:name="_Toc93870424"/>
      <w:r>
        <w:t>Conclusão</w:t>
      </w:r>
      <w:bookmarkEnd w:id="11"/>
    </w:p>
    <w:p w14:paraId="02ACB30C" w14:textId="3C38BADC" w:rsidR="00523CDF" w:rsidRDefault="00523CDF" w:rsidP="00523CDF">
      <w:r>
        <w:tab/>
      </w:r>
    </w:p>
    <w:p w14:paraId="67654DE1" w14:textId="77777777" w:rsidR="00523CDF" w:rsidRPr="00523CDF" w:rsidRDefault="00523CDF" w:rsidP="00523CDF"/>
    <w:p w14:paraId="3C7A3E8E" w14:textId="6558A5EC" w:rsidR="000A2008" w:rsidRDefault="00523CDF" w:rsidP="0011380E">
      <w:pPr>
        <w:jc w:val="both"/>
        <w:rPr>
          <w:sz w:val="24"/>
          <w:szCs w:val="24"/>
        </w:rPr>
      </w:pPr>
      <w:r>
        <w:tab/>
      </w:r>
      <w:r w:rsidR="0011380E">
        <w:rPr>
          <w:sz w:val="24"/>
          <w:szCs w:val="24"/>
        </w:rPr>
        <w:t>Conclusão</w:t>
      </w:r>
    </w:p>
    <w:p w14:paraId="1549D920" w14:textId="4D1B5945" w:rsidR="00572F3C" w:rsidRDefault="00572F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3C9232" w14:textId="389B9B0D" w:rsidR="00572F3C" w:rsidRDefault="00572F3C" w:rsidP="00572F3C">
      <w:pPr>
        <w:pStyle w:val="Ttulo1"/>
      </w:pPr>
      <w:bookmarkStart w:id="12" w:name="_Toc93870425"/>
      <w:r>
        <w:lastRenderedPageBreak/>
        <w:t>Bibliografia</w:t>
      </w:r>
      <w:bookmarkEnd w:id="12"/>
    </w:p>
    <w:p w14:paraId="5798F48D" w14:textId="77777777" w:rsidR="00853FFD" w:rsidRPr="00853FFD" w:rsidRDefault="00853FFD" w:rsidP="00796218"/>
    <w:sectPr w:rsidR="00853FFD" w:rsidRPr="00853FFD" w:rsidSect="00D877A0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C261" w14:textId="77777777" w:rsidR="000F325F" w:rsidRDefault="000F325F" w:rsidP="00DB511A">
      <w:pPr>
        <w:spacing w:after="0" w:line="240" w:lineRule="auto"/>
      </w:pPr>
      <w:r>
        <w:separator/>
      </w:r>
    </w:p>
  </w:endnote>
  <w:endnote w:type="continuationSeparator" w:id="0">
    <w:p w14:paraId="29AFFDF3" w14:textId="77777777" w:rsidR="000F325F" w:rsidRDefault="000F325F" w:rsidP="00D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153409"/>
      <w:docPartObj>
        <w:docPartGallery w:val="Page Numbers (Bottom of Page)"/>
        <w:docPartUnique/>
      </w:docPartObj>
    </w:sdtPr>
    <w:sdtEndPr/>
    <w:sdtContent>
      <w:p w14:paraId="09535354" w14:textId="036674D3" w:rsidR="00296DFE" w:rsidRDefault="00840FB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037DE5" wp14:editId="0AA9E0E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4" name="Agrupar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186D8" w14:textId="77777777" w:rsidR="00840FB6" w:rsidRDefault="00840FB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037DE5" id="Agrupar 34" o:spid="_x0000_s1028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As/+EXBwMAAE8KAAAOAAAAAAAAAAAAAAAAAC4CAABkcnMvZTJvRG9jLnhtbFBL&#10;AQItABQABgAIAAAAIQDliizy2gAAAAMBAAAPAAAAAAAAAAAAAAAAAGEFAABkcnMvZG93bnJldi54&#10;bWxQSwUGAAAAAAQABADzAAAAaAY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" filled="f" stroked="f">
                    <v:textbox inset="4.32pt,0,4.32pt,0">
                      <w:txbxContent>
                        <w:p w14:paraId="340186D8" w14:textId="77777777" w:rsidR="00840FB6" w:rsidRDefault="00840FB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8361" w14:textId="77777777" w:rsidR="000F325F" w:rsidRDefault="000F325F" w:rsidP="00DB511A">
      <w:pPr>
        <w:spacing w:after="0" w:line="240" w:lineRule="auto"/>
      </w:pPr>
      <w:r>
        <w:separator/>
      </w:r>
    </w:p>
  </w:footnote>
  <w:footnote w:type="continuationSeparator" w:id="0">
    <w:p w14:paraId="7542CA4E" w14:textId="77777777" w:rsidR="000F325F" w:rsidRDefault="000F325F" w:rsidP="00DB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D43E" w14:textId="04B34882" w:rsidR="001524D6" w:rsidRDefault="001524D6">
    <w:pPr>
      <w:pStyle w:val="Cabealho"/>
    </w:pPr>
    <w:r>
      <w:rPr>
        <w:noProof/>
      </w:rPr>
      <w:drawing>
        <wp:inline distT="0" distB="0" distL="0" distR="0" wp14:anchorId="145010D3" wp14:editId="45FC8CD3">
          <wp:extent cx="3009900" cy="609600"/>
          <wp:effectExtent l="0" t="0" r="0" b="0"/>
          <wp:docPr id="26" name="Imagem 26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6A6D"/>
    <w:multiLevelType w:val="hybridMultilevel"/>
    <w:tmpl w:val="99D2B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40B0"/>
    <w:multiLevelType w:val="hybridMultilevel"/>
    <w:tmpl w:val="E7E61224"/>
    <w:lvl w:ilvl="0" w:tplc="08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96E4D6E"/>
    <w:multiLevelType w:val="hybridMultilevel"/>
    <w:tmpl w:val="8AC049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075D0"/>
    <w:multiLevelType w:val="hybridMultilevel"/>
    <w:tmpl w:val="0FA6C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6F25"/>
    <w:multiLevelType w:val="hybridMultilevel"/>
    <w:tmpl w:val="69206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2ABB"/>
    <w:multiLevelType w:val="hybridMultilevel"/>
    <w:tmpl w:val="29BA48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ED59E2"/>
    <w:multiLevelType w:val="hybridMultilevel"/>
    <w:tmpl w:val="ED6CED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C0090"/>
    <w:multiLevelType w:val="hybridMultilevel"/>
    <w:tmpl w:val="74AA1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F6162"/>
    <w:multiLevelType w:val="hybridMultilevel"/>
    <w:tmpl w:val="7CC8928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66230A5D"/>
    <w:multiLevelType w:val="hybridMultilevel"/>
    <w:tmpl w:val="65D897EC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2C6865"/>
    <w:multiLevelType w:val="hybridMultilevel"/>
    <w:tmpl w:val="775C94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52A9B"/>
    <w:multiLevelType w:val="hybridMultilevel"/>
    <w:tmpl w:val="FC40DFB8"/>
    <w:lvl w:ilvl="0" w:tplc="30382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0"/>
    <w:rsid w:val="000032F5"/>
    <w:rsid w:val="000675DE"/>
    <w:rsid w:val="000858BE"/>
    <w:rsid w:val="000A2008"/>
    <w:rsid w:val="000B38EC"/>
    <w:rsid w:val="000B58EF"/>
    <w:rsid w:val="000C3045"/>
    <w:rsid w:val="000F030E"/>
    <w:rsid w:val="000F325F"/>
    <w:rsid w:val="0010692A"/>
    <w:rsid w:val="0011380E"/>
    <w:rsid w:val="00132BEF"/>
    <w:rsid w:val="00141C71"/>
    <w:rsid w:val="001524D6"/>
    <w:rsid w:val="00170A62"/>
    <w:rsid w:val="00182C0B"/>
    <w:rsid w:val="00185BAD"/>
    <w:rsid w:val="001905A3"/>
    <w:rsid w:val="00193139"/>
    <w:rsid w:val="001A3120"/>
    <w:rsid w:val="002138B1"/>
    <w:rsid w:val="00244BAE"/>
    <w:rsid w:val="00250A3E"/>
    <w:rsid w:val="00250F5F"/>
    <w:rsid w:val="00260AD8"/>
    <w:rsid w:val="00296DFE"/>
    <w:rsid w:val="002B2C9B"/>
    <w:rsid w:val="002B42E6"/>
    <w:rsid w:val="00301D87"/>
    <w:rsid w:val="0030273C"/>
    <w:rsid w:val="00307832"/>
    <w:rsid w:val="00317683"/>
    <w:rsid w:val="00343E6D"/>
    <w:rsid w:val="00360D46"/>
    <w:rsid w:val="003C0452"/>
    <w:rsid w:val="003F3926"/>
    <w:rsid w:val="004714F9"/>
    <w:rsid w:val="00476443"/>
    <w:rsid w:val="00497028"/>
    <w:rsid w:val="004C1B46"/>
    <w:rsid w:val="004C521D"/>
    <w:rsid w:val="004E4C91"/>
    <w:rsid w:val="004E64A3"/>
    <w:rsid w:val="004E6D6D"/>
    <w:rsid w:val="004F0142"/>
    <w:rsid w:val="00523CDF"/>
    <w:rsid w:val="005273D1"/>
    <w:rsid w:val="005450D9"/>
    <w:rsid w:val="00557DC2"/>
    <w:rsid w:val="00566183"/>
    <w:rsid w:val="0056729F"/>
    <w:rsid w:val="0057002E"/>
    <w:rsid w:val="00572F3C"/>
    <w:rsid w:val="00576B83"/>
    <w:rsid w:val="0058272E"/>
    <w:rsid w:val="005C04F4"/>
    <w:rsid w:val="005C2BBD"/>
    <w:rsid w:val="005D1650"/>
    <w:rsid w:val="005F429E"/>
    <w:rsid w:val="00616B05"/>
    <w:rsid w:val="006809AD"/>
    <w:rsid w:val="006A1F19"/>
    <w:rsid w:val="006B3478"/>
    <w:rsid w:val="006C0BD1"/>
    <w:rsid w:val="006E285D"/>
    <w:rsid w:val="006F5C95"/>
    <w:rsid w:val="006F7D5F"/>
    <w:rsid w:val="00700387"/>
    <w:rsid w:val="00712DE2"/>
    <w:rsid w:val="00726FCD"/>
    <w:rsid w:val="0075211F"/>
    <w:rsid w:val="007600BB"/>
    <w:rsid w:val="00770652"/>
    <w:rsid w:val="007837E9"/>
    <w:rsid w:val="00796218"/>
    <w:rsid w:val="007B553B"/>
    <w:rsid w:val="007C64DE"/>
    <w:rsid w:val="00815A53"/>
    <w:rsid w:val="00815C4C"/>
    <w:rsid w:val="00840FB6"/>
    <w:rsid w:val="00853FFD"/>
    <w:rsid w:val="008668CA"/>
    <w:rsid w:val="008A5A70"/>
    <w:rsid w:val="008B1A17"/>
    <w:rsid w:val="00903A74"/>
    <w:rsid w:val="00904837"/>
    <w:rsid w:val="00931C0B"/>
    <w:rsid w:val="00935F9F"/>
    <w:rsid w:val="0094334D"/>
    <w:rsid w:val="00955E5C"/>
    <w:rsid w:val="0096714C"/>
    <w:rsid w:val="00997168"/>
    <w:rsid w:val="009A46F2"/>
    <w:rsid w:val="009B03A9"/>
    <w:rsid w:val="009B501E"/>
    <w:rsid w:val="009C0CEC"/>
    <w:rsid w:val="009D1869"/>
    <w:rsid w:val="009D2DA6"/>
    <w:rsid w:val="00A224C1"/>
    <w:rsid w:val="00A24FE3"/>
    <w:rsid w:val="00A31BCB"/>
    <w:rsid w:val="00A56440"/>
    <w:rsid w:val="00A61F30"/>
    <w:rsid w:val="00A73576"/>
    <w:rsid w:val="00A76272"/>
    <w:rsid w:val="00A87FE9"/>
    <w:rsid w:val="00AB2E17"/>
    <w:rsid w:val="00AC7FCC"/>
    <w:rsid w:val="00AE64F5"/>
    <w:rsid w:val="00AF6CC3"/>
    <w:rsid w:val="00B179A6"/>
    <w:rsid w:val="00B21293"/>
    <w:rsid w:val="00B4166C"/>
    <w:rsid w:val="00B478D3"/>
    <w:rsid w:val="00B56EDE"/>
    <w:rsid w:val="00B7796D"/>
    <w:rsid w:val="00B77B4F"/>
    <w:rsid w:val="00B81EE3"/>
    <w:rsid w:val="00B94D1B"/>
    <w:rsid w:val="00BB4667"/>
    <w:rsid w:val="00BD38C2"/>
    <w:rsid w:val="00BF0596"/>
    <w:rsid w:val="00C01A8B"/>
    <w:rsid w:val="00C334CD"/>
    <w:rsid w:val="00C4601B"/>
    <w:rsid w:val="00C515F9"/>
    <w:rsid w:val="00C57BFA"/>
    <w:rsid w:val="00C87587"/>
    <w:rsid w:val="00CC456F"/>
    <w:rsid w:val="00D00CCD"/>
    <w:rsid w:val="00D122BE"/>
    <w:rsid w:val="00D209B6"/>
    <w:rsid w:val="00D22655"/>
    <w:rsid w:val="00D3082A"/>
    <w:rsid w:val="00D47424"/>
    <w:rsid w:val="00D567D6"/>
    <w:rsid w:val="00D63AA8"/>
    <w:rsid w:val="00D877A0"/>
    <w:rsid w:val="00D9047F"/>
    <w:rsid w:val="00DB511A"/>
    <w:rsid w:val="00E00FAF"/>
    <w:rsid w:val="00E13D4E"/>
    <w:rsid w:val="00E43A29"/>
    <w:rsid w:val="00E70171"/>
    <w:rsid w:val="00E76E1C"/>
    <w:rsid w:val="00E9475F"/>
    <w:rsid w:val="00F04A29"/>
    <w:rsid w:val="00F2490C"/>
    <w:rsid w:val="00F30DE8"/>
    <w:rsid w:val="00F3196D"/>
    <w:rsid w:val="00F339B6"/>
    <w:rsid w:val="00F8414D"/>
    <w:rsid w:val="00F93FD1"/>
    <w:rsid w:val="00F95364"/>
    <w:rsid w:val="00FA6A77"/>
    <w:rsid w:val="00FA7D12"/>
    <w:rsid w:val="00FD0C5D"/>
    <w:rsid w:val="00FE221F"/>
    <w:rsid w:val="00FE4219"/>
    <w:rsid w:val="00FE7AB1"/>
    <w:rsid w:val="00FF107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A477F"/>
  <w15:chartTrackingRefBased/>
  <w15:docId w15:val="{FB52DB19-94E7-4101-B19A-ED3BF83C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C0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E7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877A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877A0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77A0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877A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B42E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B42E6"/>
    <w:rPr>
      <w:color w:val="FA2B5C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002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C0BD1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B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511A"/>
  </w:style>
  <w:style w:type="paragraph" w:styleId="Rodap">
    <w:name w:val="footer"/>
    <w:basedOn w:val="Normal"/>
    <w:link w:val="RodapCarter"/>
    <w:uiPriority w:val="99"/>
    <w:unhideWhenUsed/>
    <w:rsid w:val="00DB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511A"/>
  </w:style>
  <w:style w:type="paragraph" w:styleId="ndice2">
    <w:name w:val="toc 2"/>
    <w:basedOn w:val="Normal"/>
    <w:next w:val="Normal"/>
    <w:autoRedefine/>
    <w:uiPriority w:val="39"/>
    <w:unhideWhenUsed/>
    <w:rsid w:val="000B38E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E7AB1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170A62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5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Galeria">
  <a:themeElements>
    <a:clrScheme name="Galeri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A694C-FD70-43C7-9A42-CD16691A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8</Pages>
  <Words>880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PWA – Trabalho Prático</vt:lpstr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 – Trabalho Prático</dc:title>
  <dc:subject>Programação para a Web Avançada</dc:subject>
  <dc:creator>André Pinto (8200613) / SERGIO Félix (8200615)</dc:creator>
  <cp:keywords/>
  <dc:description/>
  <cp:lastModifiedBy>André Filipe Martins Pinto</cp:lastModifiedBy>
  <cp:revision>57</cp:revision>
  <dcterms:created xsi:type="dcterms:W3CDTF">2022-01-04T16:42:00Z</dcterms:created>
  <dcterms:modified xsi:type="dcterms:W3CDTF">2022-01-24T00:33:00Z</dcterms:modified>
</cp:coreProperties>
</file>