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A92A5" w14:textId="5E6C5815" w:rsidR="00D92B45" w:rsidRPr="002D5E87" w:rsidRDefault="002D5E87" w:rsidP="002D5E87">
      <w:pPr>
        <w:pStyle w:val="NoSpacing"/>
        <w:jc w:val="center"/>
        <w:outlineLvl w:val="0"/>
        <w:rPr>
          <w:b/>
          <w:sz w:val="48"/>
        </w:rPr>
      </w:pPr>
      <w:r w:rsidRPr="002D5E87">
        <w:rPr>
          <w:b/>
          <w:sz w:val="48"/>
        </w:rPr>
        <w:t>TechAnalisys</w:t>
      </w:r>
    </w:p>
    <w:p w14:paraId="47A124A5" w14:textId="77777777" w:rsidR="00D92B45" w:rsidRDefault="00D92B45" w:rsidP="00E748BE">
      <w:pPr>
        <w:pStyle w:val="NoSpacing"/>
      </w:pPr>
    </w:p>
    <w:p w14:paraId="1C3295D5" w14:textId="5BAAC373" w:rsidR="002D5E87" w:rsidRDefault="002D5E87" w:rsidP="00E748BE">
      <w:pPr>
        <w:pStyle w:val="NoSpacing"/>
      </w:pPr>
      <w:r>
        <w:t>Cały zestaw modułów, klas i funkcji, które odpowiadają za analizę techniczną.</w:t>
      </w:r>
    </w:p>
    <w:p w14:paraId="7D7C14B0" w14:textId="77777777" w:rsidR="002D5E87" w:rsidRDefault="002D5E87" w:rsidP="00E748BE">
      <w:pPr>
        <w:pStyle w:val="NoSpacing"/>
      </w:pPr>
    </w:p>
    <w:p w14:paraId="6FDC4B73" w14:textId="77777777" w:rsidR="002D5E87" w:rsidRDefault="002D5E87" w:rsidP="002D5E87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Wymagania </w:t>
      </w:r>
      <w:proofErr w:type="gramStart"/>
      <w:r>
        <w:rPr>
          <w:rFonts w:ascii="Times" w:hAnsi="Times" w:cs="Times"/>
          <w:lang w:val="en-US"/>
        </w:rPr>
        <w:t>systemowe :</w:t>
      </w:r>
      <w:proofErr w:type="gramEnd"/>
      <w:r>
        <w:rPr>
          <w:rFonts w:ascii="Times" w:hAnsi="Times" w:cs="Times"/>
          <w:lang w:val="en-US"/>
        </w:rPr>
        <w:t xml:space="preserve"> </w:t>
      </w:r>
    </w:p>
    <w:p w14:paraId="7147616D" w14:textId="77777777" w:rsidR="002D5E87" w:rsidRDefault="002D5E87" w:rsidP="002D5E87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Zainstalowany Python 2.7.2</w:t>
      </w:r>
    </w:p>
    <w:p w14:paraId="5A718D1B" w14:textId="77777777" w:rsidR="002D5E87" w:rsidRDefault="002D5E87" w:rsidP="002D5E87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Dołączona biblioteka pyNum w wersji 1.6.1 </w:t>
      </w:r>
    </w:p>
    <w:p w14:paraId="58F46F34" w14:textId="77777777" w:rsidR="002D5E87" w:rsidRDefault="002D5E87" w:rsidP="00E748BE">
      <w:pPr>
        <w:pStyle w:val="NoSpacing"/>
      </w:pPr>
    </w:p>
    <w:p w14:paraId="0C07B32C" w14:textId="77777777" w:rsidR="00D92B45" w:rsidRDefault="00D92B45" w:rsidP="00E748BE">
      <w:pPr>
        <w:pStyle w:val="NoSpacing"/>
      </w:pPr>
    </w:p>
    <w:p w14:paraId="02036BFA" w14:textId="58520A92" w:rsidR="002D5E87" w:rsidRPr="002D5E87" w:rsidRDefault="002D5E87" w:rsidP="00E748BE">
      <w:pPr>
        <w:pStyle w:val="NoSpacing"/>
        <w:rPr>
          <w:b/>
          <w:sz w:val="32"/>
        </w:rPr>
      </w:pPr>
      <w:r w:rsidRPr="002D5E87">
        <w:rPr>
          <w:b/>
          <w:sz w:val="32"/>
        </w:rPr>
        <w:t>Moduł trendAnalysis</w:t>
      </w:r>
    </w:p>
    <w:p w14:paraId="6C5A17C9" w14:textId="6E261FDC" w:rsidR="00A86FDD" w:rsidRDefault="00D92B45" w:rsidP="00E748BE">
      <w:pPr>
        <w:pStyle w:val="NoSpacing"/>
      </w:pPr>
      <w:r>
        <w:t>M</w:t>
      </w:r>
      <w:r w:rsidR="000F4004">
        <w:t>oduł do analizy technicznej, zawiera funkcje wykrywające trend, oraz wszystkie formacje, które bazują na trendzie, czyli:</w:t>
      </w:r>
    </w:p>
    <w:p w14:paraId="574F634B" w14:textId="77777777" w:rsidR="002D76A2" w:rsidRDefault="002D76A2" w:rsidP="002D76A2">
      <w:pPr>
        <w:pStyle w:val="NoSpacing"/>
        <w:numPr>
          <w:ilvl w:val="0"/>
          <w:numId w:val="1"/>
        </w:numPr>
      </w:pPr>
      <w:r>
        <w:t>f</w:t>
      </w:r>
      <w:r w:rsidR="000F4004">
        <w:t>ormacja</w:t>
      </w:r>
      <w:r>
        <w:t xml:space="preserve"> głowy i ramion,</w:t>
      </w:r>
    </w:p>
    <w:p w14:paraId="1BA11608" w14:textId="77777777" w:rsidR="002D76A2" w:rsidRDefault="000F4004" w:rsidP="002D76A2">
      <w:pPr>
        <w:pStyle w:val="NoSpacing"/>
        <w:numPr>
          <w:ilvl w:val="0"/>
          <w:numId w:val="1"/>
        </w:numPr>
      </w:pPr>
      <w:r>
        <w:t>for</w:t>
      </w:r>
      <w:r w:rsidR="002D76A2">
        <w:t>macja odwróconej głowy i ramion</w:t>
      </w:r>
    </w:p>
    <w:p w14:paraId="0DD6E5F5" w14:textId="77777777" w:rsidR="002D76A2" w:rsidRDefault="002D76A2" w:rsidP="002D76A2">
      <w:pPr>
        <w:pStyle w:val="NoSpacing"/>
        <w:numPr>
          <w:ilvl w:val="0"/>
          <w:numId w:val="1"/>
        </w:numPr>
      </w:pPr>
      <w:r>
        <w:t>f</w:t>
      </w:r>
      <w:r w:rsidR="000F4004">
        <w:t>ormacja potrójnego szczytu/dna</w:t>
      </w:r>
    </w:p>
    <w:p w14:paraId="0840B290" w14:textId="77777777" w:rsidR="002D76A2" w:rsidRDefault="002D76A2" w:rsidP="002D76A2">
      <w:pPr>
        <w:pStyle w:val="NoSpacing"/>
        <w:numPr>
          <w:ilvl w:val="0"/>
          <w:numId w:val="1"/>
        </w:numPr>
      </w:pPr>
      <w:r>
        <w:t>formacja rogu</w:t>
      </w:r>
    </w:p>
    <w:p w14:paraId="350EE786" w14:textId="77777777" w:rsidR="002D76A2" w:rsidRDefault="000F4004" w:rsidP="002D76A2">
      <w:pPr>
        <w:pStyle w:val="NoSpacing"/>
        <w:numPr>
          <w:ilvl w:val="0"/>
          <w:numId w:val="1"/>
        </w:numPr>
      </w:pPr>
      <w:r>
        <w:t>formacje geometryczne</w:t>
      </w:r>
      <w:r w:rsidR="002D76A2">
        <w:t xml:space="preserve"> (trójkąty, prostokąty, kliny)</w:t>
      </w:r>
    </w:p>
    <w:p w14:paraId="17D4D5C6" w14:textId="77777777" w:rsidR="002D76A2" w:rsidRDefault="000F4004" w:rsidP="002D76A2">
      <w:pPr>
        <w:pStyle w:val="NoSpacing"/>
        <w:numPr>
          <w:ilvl w:val="0"/>
          <w:numId w:val="1"/>
        </w:numPr>
      </w:pPr>
      <w:r>
        <w:t>flagi</w:t>
      </w:r>
    </w:p>
    <w:p w14:paraId="5B19DB74" w14:textId="77777777" w:rsidR="000F4004" w:rsidRDefault="000F4004" w:rsidP="002D76A2">
      <w:pPr>
        <w:pStyle w:val="NoSpacing"/>
        <w:numPr>
          <w:ilvl w:val="0"/>
          <w:numId w:val="1"/>
        </w:numPr>
      </w:pPr>
      <w:r>
        <w:t>chorągiewki.</w:t>
      </w:r>
    </w:p>
    <w:p w14:paraId="0A04D8C5" w14:textId="77777777" w:rsidR="000F4004" w:rsidRDefault="000F4004" w:rsidP="00E748BE">
      <w:pPr>
        <w:pStyle w:val="NoSpacing"/>
      </w:pPr>
    </w:p>
    <w:p w14:paraId="50171A9E" w14:textId="1D1F7D87" w:rsidR="00475CA3" w:rsidRDefault="00475CA3" w:rsidP="00E748BE">
      <w:pPr>
        <w:pStyle w:val="NoSpacing"/>
      </w:pPr>
      <w:r>
        <w:t>Ponadto wszystkie funkcje do znajdowania formacji zwracają moc sygnału w zależności od wielu czynników jak czas kształtowania się formacji, ilość cech charakterystycznych,  zgodność z modelem książkowym czy odległość w czasie.</w:t>
      </w:r>
    </w:p>
    <w:p w14:paraId="75A02E5C" w14:textId="77777777" w:rsidR="00475CA3" w:rsidRDefault="00475CA3" w:rsidP="00E748BE">
      <w:pPr>
        <w:pStyle w:val="NoSpacing"/>
      </w:pPr>
    </w:p>
    <w:p w14:paraId="76FCB90E" w14:textId="77777777" w:rsidR="000F4004" w:rsidRDefault="000F4004" w:rsidP="00E748BE">
      <w:pPr>
        <w:pStyle w:val="NoSpacing"/>
      </w:pPr>
      <w:r w:rsidRPr="00717EBB">
        <w:rPr>
          <w:b/>
          <w:sz w:val="28"/>
        </w:rPr>
        <w:t>Atrybuty</w:t>
      </w:r>
      <w:r>
        <w:t>:</w:t>
      </w:r>
    </w:p>
    <w:p w14:paraId="37CC9858" w14:textId="77777777" w:rsidR="009A4140" w:rsidRDefault="009A4140" w:rsidP="00E748BE">
      <w:pPr>
        <w:pStyle w:val="NoSpacing"/>
      </w:pPr>
    </w:p>
    <w:p w14:paraId="585456D4" w14:textId="77777777" w:rsidR="000F4004" w:rsidRDefault="000F4004" w:rsidP="000F4004">
      <w:pPr>
        <w:pStyle w:val="NoSpacing"/>
      </w:pPr>
      <w:r>
        <w:t>rectVul = 0.03</w:t>
      </w:r>
      <w:r w:rsidR="00EC03C0">
        <w:t xml:space="preserve"> - </w:t>
      </w:r>
      <w:r>
        <w:t xml:space="preserve">o </w:t>
      </w:r>
      <w:r w:rsidR="00EC03C0">
        <w:t>ile procent mogą odbiegać od sie</w:t>
      </w:r>
      <w:r>
        <w:t>bie szczytowe wartości</w:t>
      </w:r>
    </w:p>
    <w:p w14:paraId="3693EFE3" w14:textId="77777777" w:rsidR="000F4004" w:rsidRDefault="000F4004" w:rsidP="000F4004">
      <w:pPr>
        <w:pStyle w:val="NoSpacing"/>
      </w:pPr>
      <w:r>
        <w:t xml:space="preserve"> lewego i prawego ramienia w formacji głowy i ramion (HS)</w:t>
      </w:r>
    </w:p>
    <w:p w14:paraId="3EFD34C5" w14:textId="77777777" w:rsidR="009A4140" w:rsidRDefault="009A4140" w:rsidP="000F4004">
      <w:pPr>
        <w:pStyle w:val="NoSpacing"/>
      </w:pPr>
    </w:p>
    <w:p w14:paraId="6466AE61" w14:textId="77777777" w:rsidR="000F4004" w:rsidRDefault="000F4004" w:rsidP="000F4004">
      <w:pPr>
        <w:pStyle w:val="NoSpacing"/>
      </w:pPr>
      <w:r>
        <w:t>hsVul = 0.1</w:t>
      </w:r>
      <w:r w:rsidR="00EC03C0">
        <w:t xml:space="preserve"> - </w:t>
      </w:r>
      <w:r>
        <w:t>na ile podzbiorów dzielimy tablice przy wyznaczaniu linii kanału</w:t>
      </w:r>
    </w:p>
    <w:p w14:paraId="523CB40D" w14:textId="77777777" w:rsidR="000F4004" w:rsidRDefault="000F4004" w:rsidP="000F4004">
      <w:pPr>
        <w:pStyle w:val="NoSpacing"/>
      </w:pPr>
      <w:r>
        <w:t>div = 8</w:t>
      </w:r>
      <w:r w:rsidR="00EC03C0">
        <w:t xml:space="preserve"> - </w:t>
      </w:r>
      <w:r>
        <w:t>na ile podzbiorów dzielimy tablice przy wyznaczaniu formacji HS</w:t>
      </w:r>
    </w:p>
    <w:p w14:paraId="12DE4A60" w14:textId="77777777" w:rsidR="009A4140" w:rsidRDefault="009A4140" w:rsidP="000F4004">
      <w:pPr>
        <w:pStyle w:val="NoSpacing"/>
      </w:pPr>
    </w:p>
    <w:p w14:paraId="7DD43760" w14:textId="77777777" w:rsidR="000F4004" w:rsidRDefault="000F4004" w:rsidP="000F4004">
      <w:pPr>
        <w:pStyle w:val="NoSpacing"/>
      </w:pPr>
      <w:r>
        <w:t>hsDiv = 12</w:t>
      </w:r>
      <w:r w:rsidR="00EC03C0">
        <w:t xml:space="preserve"> - </w:t>
      </w:r>
      <w:r>
        <w:t>ile razy robimy przesuniecie przy wyznaczaniu formacji HS</w:t>
      </w:r>
    </w:p>
    <w:p w14:paraId="515D6A37" w14:textId="77777777" w:rsidR="000F4004" w:rsidRDefault="000F4004" w:rsidP="000F4004">
      <w:pPr>
        <w:pStyle w:val="NoSpacing"/>
      </w:pPr>
      <w:r>
        <w:t xml:space="preserve"> w celu </w:t>
      </w:r>
      <w:r w:rsidR="00EC03C0">
        <w:t>uniknięcia</w:t>
      </w:r>
      <w:r>
        <w:t xml:space="preserve"> pechowego </w:t>
      </w:r>
      <w:r w:rsidR="00EC03C0">
        <w:t>podziału</w:t>
      </w:r>
    </w:p>
    <w:p w14:paraId="74D8126C" w14:textId="77777777" w:rsidR="009A4140" w:rsidRDefault="009A4140" w:rsidP="000F4004">
      <w:pPr>
        <w:pStyle w:val="NoSpacing"/>
      </w:pPr>
    </w:p>
    <w:p w14:paraId="07C0A211" w14:textId="77777777" w:rsidR="000F4004" w:rsidRDefault="000F4004" w:rsidP="000F4004">
      <w:pPr>
        <w:pStyle w:val="NoSpacing"/>
      </w:pPr>
      <w:r>
        <w:t>dateVul = 6</w:t>
      </w:r>
      <w:r w:rsidR="00EC03C0">
        <w:t xml:space="preserve"> - </w:t>
      </w:r>
      <w:r>
        <w:t xml:space="preserve">jaka ma </w:t>
      </w:r>
      <w:r w:rsidR="00EC03C0">
        <w:t>być</w:t>
      </w:r>
      <w:r>
        <w:t xml:space="preserve"> minimalna różnica procentowa miedzy szczytem w głowie a ramionami, formacja HS</w:t>
      </w:r>
    </w:p>
    <w:p w14:paraId="2047B95D" w14:textId="77777777" w:rsidR="009A4140" w:rsidRDefault="009A4140" w:rsidP="000F4004">
      <w:pPr>
        <w:pStyle w:val="NoSpacing"/>
      </w:pPr>
    </w:p>
    <w:p w14:paraId="041610BD" w14:textId="77777777" w:rsidR="000F4004" w:rsidRDefault="000F4004" w:rsidP="000F4004">
      <w:pPr>
        <w:pStyle w:val="NoSpacing"/>
      </w:pPr>
      <w:r>
        <w:t>hsDiff = 0.03</w:t>
      </w:r>
      <w:r w:rsidR="00EC03C0">
        <w:t xml:space="preserve"> - </w:t>
      </w:r>
      <w:r>
        <w:t xml:space="preserve">jaka ma </w:t>
      </w:r>
      <w:r w:rsidR="00EC03C0">
        <w:t>być</w:t>
      </w:r>
      <w:r>
        <w:t xml:space="preserve"> maksymalna różnica procentowa miedzy kolejnymi szczytami w formacjach </w:t>
      </w:r>
      <w:r w:rsidR="00EC03C0">
        <w:t>potrójnego</w:t>
      </w:r>
      <w:r>
        <w:t xml:space="preserve"> szczytu i dna</w:t>
      </w:r>
      <w:r w:rsidR="00EC03C0">
        <w:t xml:space="preserve"> (triple)</w:t>
      </w:r>
    </w:p>
    <w:p w14:paraId="7A9EEFA3" w14:textId="77777777" w:rsidR="009A4140" w:rsidRDefault="009A4140" w:rsidP="000F4004">
      <w:pPr>
        <w:pStyle w:val="NoSpacing"/>
      </w:pPr>
    </w:p>
    <w:p w14:paraId="5D8CDCBA" w14:textId="77777777" w:rsidR="000F4004" w:rsidRDefault="000F4004" w:rsidP="000F4004">
      <w:pPr>
        <w:pStyle w:val="NoSpacing"/>
      </w:pPr>
      <w:r>
        <w:t>tripleDiff = 0.03</w:t>
      </w:r>
      <w:r w:rsidR="00EC03C0">
        <w:t xml:space="preserve"> - </w:t>
      </w:r>
      <w:r>
        <w:t xml:space="preserve">na ile podzbiorów dzielimy tablice przy wyznaczaniu formacji </w:t>
      </w:r>
      <w:r w:rsidR="00EC03C0">
        <w:t>potrójnego</w:t>
      </w:r>
      <w:r>
        <w:t xml:space="preserve"> szczytu</w:t>
      </w:r>
    </w:p>
    <w:p w14:paraId="3E5C2BAA" w14:textId="77777777" w:rsidR="009A4140" w:rsidRDefault="009A4140" w:rsidP="000F4004">
      <w:pPr>
        <w:pStyle w:val="NoSpacing"/>
      </w:pPr>
    </w:p>
    <w:p w14:paraId="3C7C4BEA" w14:textId="77777777" w:rsidR="009A4140" w:rsidRDefault="000F4004" w:rsidP="000F4004">
      <w:pPr>
        <w:pStyle w:val="NoSpacing"/>
      </w:pPr>
      <w:r>
        <w:t>tripleDiv = 12</w:t>
      </w:r>
      <w:r w:rsidR="00EC03C0">
        <w:t xml:space="preserve"> - </w:t>
      </w:r>
      <w:r>
        <w:t xml:space="preserve">jak </w:t>
      </w:r>
      <w:r w:rsidR="00EC03C0">
        <w:t>długi</w:t>
      </w:r>
      <w:r>
        <w:t xml:space="preserve"> </w:t>
      </w:r>
      <w:r w:rsidR="00EC03C0">
        <w:t>może</w:t>
      </w:r>
      <w:r>
        <w:t xml:space="preserve"> </w:t>
      </w:r>
      <w:r w:rsidR="00EC03C0">
        <w:t>być</w:t>
      </w:r>
      <w:r>
        <w:t xml:space="preserve"> okres formowania się formacji V w stosunku do badanego okresu</w:t>
      </w:r>
    </w:p>
    <w:p w14:paraId="4D0549FD" w14:textId="77777777" w:rsidR="009A4140" w:rsidRDefault="009A4140" w:rsidP="000F4004">
      <w:pPr>
        <w:pStyle w:val="NoSpacing"/>
      </w:pPr>
    </w:p>
    <w:p w14:paraId="1ED1EBBC" w14:textId="07792175" w:rsidR="000F4004" w:rsidRDefault="000F4004" w:rsidP="000F4004">
      <w:pPr>
        <w:pStyle w:val="NoSpacing"/>
      </w:pPr>
      <w:r>
        <w:lastRenderedPageBreak/>
        <w:t>hornVul = 0.1</w:t>
      </w:r>
      <w:r w:rsidR="00EC03C0">
        <w:t xml:space="preserve"> - </w:t>
      </w:r>
      <w:r>
        <w:t xml:space="preserve">jak bardzo lewy </w:t>
      </w:r>
      <w:r w:rsidR="00EC03C0">
        <w:t>wierzchołek</w:t>
      </w:r>
      <w:r>
        <w:t xml:space="preserve"> formacji </w:t>
      </w:r>
      <w:r w:rsidR="00EC03C0">
        <w:t>rogu (horn) może</w:t>
      </w:r>
      <w:r>
        <w:t xml:space="preserve"> </w:t>
      </w:r>
      <w:r w:rsidR="00EC03C0">
        <w:t>odbiegać</w:t>
      </w:r>
      <w:r>
        <w:t xml:space="preserve"> od prawego</w:t>
      </w:r>
    </w:p>
    <w:p w14:paraId="5EF4497F" w14:textId="77777777" w:rsidR="009A4140" w:rsidRDefault="009A4140" w:rsidP="000F4004">
      <w:pPr>
        <w:pStyle w:val="NoSpacing"/>
      </w:pPr>
    </w:p>
    <w:p w14:paraId="764D5433" w14:textId="77777777" w:rsidR="000F4004" w:rsidRDefault="000F4004" w:rsidP="000F4004">
      <w:pPr>
        <w:pStyle w:val="NoSpacing"/>
      </w:pPr>
      <w:r>
        <w:t>hornDiv = 0.1</w:t>
      </w:r>
      <w:r w:rsidR="00EC03C0">
        <w:t xml:space="preserve"> - </w:t>
      </w:r>
      <w:r>
        <w:t xml:space="preserve">ile razy wzrost procentowy na formacji przekracza </w:t>
      </w:r>
      <w:r w:rsidR="00EC03C0">
        <w:t>średni</w:t>
      </w:r>
      <w:r>
        <w:t xml:space="preserve"> wzrost </w:t>
      </w:r>
    </w:p>
    <w:p w14:paraId="5CB47E21" w14:textId="77777777" w:rsidR="009A4140" w:rsidRDefault="009A4140" w:rsidP="000F4004">
      <w:pPr>
        <w:pStyle w:val="NoSpacing"/>
      </w:pPr>
    </w:p>
    <w:p w14:paraId="0FA41E9E" w14:textId="77777777" w:rsidR="000F4004" w:rsidRDefault="000F4004" w:rsidP="000F4004">
      <w:pPr>
        <w:pStyle w:val="NoSpacing"/>
      </w:pPr>
      <w:r>
        <w:t>hornDiff = 5</w:t>
      </w:r>
      <w:r w:rsidR="00EC03C0">
        <w:t xml:space="preserve"> - </w:t>
      </w:r>
      <w:r>
        <w:t xml:space="preserve">ile jednostek czasu trwa formowanie się podstawy </w:t>
      </w:r>
    </w:p>
    <w:p w14:paraId="13578E89" w14:textId="77777777" w:rsidR="009A4140" w:rsidRDefault="009A4140" w:rsidP="000F4004">
      <w:pPr>
        <w:pStyle w:val="NoSpacing"/>
      </w:pPr>
    </w:p>
    <w:p w14:paraId="26375111" w14:textId="77777777" w:rsidR="000F4004" w:rsidRDefault="000F4004" w:rsidP="00E748BE">
      <w:pPr>
        <w:pStyle w:val="NoSpacing"/>
      </w:pPr>
      <w:r>
        <w:t>flagBaseTime = 3</w:t>
      </w:r>
      <w:r w:rsidR="00EC03C0">
        <w:t xml:space="preserve"> – minimalny okres dla flag</w:t>
      </w:r>
    </w:p>
    <w:p w14:paraId="2103C961" w14:textId="77777777" w:rsidR="009A4140" w:rsidRDefault="009A4140" w:rsidP="00E748BE">
      <w:pPr>
        <w:pStyle w:val="NoSpacing"/>
      </w:pPr>
    </w:p>
    <w:p w14:paraId="3F1905CF" w14:textId="66E28887" w:rsidR="009A4140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>f</w:t>
      </w:r>
      <w:r>
        <w:rPr>
          <w:rFonts w:ascii="Times" w:hAnsi="Times" w:cs="Times"/>
          <w:lang w:val="en-US"/>
        </w:rPr>
        <w:t>ormVul</w:t>
      </w:r>
      <w:proofErr w:type="gramEnd"/>
      <w:r>
        <w:rPr>
          <w:rFonts w:ascii="Times" w:hAnsi="Times" w:cs="Times"/>
          <w:lang w:val="en-US"/>
        </w:rPr>
        <w:t xml:space="preserve"> = 5 - Jest to coś jak trendVul, tylko dla formacji. </w:t>
      </w:r>
      <w:proofErr w:type="gramStart"/>
      <w:r>
        <w:rPr>
          <w:rFonts w:ascii="Times" w:hAnsi="Times" w:cs="Times"/>
          <w:lang w:val="en-US"/>
        </w:rPr>
        <w:t>Tzn. jest to wartość nachylenia prostej w stopniach, aby uznać linię za nie-poziomą.</w:t>
      </w:r>
      <w:proofErr w:type="gramEnd"/>
    </w:p>
    <w:p w14:paraId="3E009E5B" w14:textId="5FB181C7" w:rsidR="009A4140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>c</w:t>
      </w:r>
      <w:r>
        <w:rPr>
          <w:rFonts w:ascii="Times" w:hAnsi="Times" w:cs="Times"/>
          <w:lang w:val="en-US"/>
        </w:rPr>
        <w:t>onvergenceVul</w:t>
      </w:r>
      <w:proofErr w:type="gramEnd"/>
      <w:r>
        <w:rPr>
          <w:rFonts w:ascii="Times" w:hAnsi="Times" w:cs="Times"/>
          <w:lang w:val="en-US"/>
        </w:rPr>
        <w:t xml:space="preserve"> = 15 -  Miara zbieżności prostych, tzn różnica kątów nachylenia, powyżej której traktujemy linie jako nie-równoległe przy badaniu formacji.</w:t>
      </w:r>
    </w:p>
    <w:p w14:paraId="332DBF76" w14:textId="77777777" w:rsidR="002D76A2" w:rsidRDefault="002D76A2" w:rsidP="00E748BE">
      <w:pPr>
        <w:pStyle w:val="NoSpacing"/>
      </w:pPr>
    </w:p>
    <w:p w14:paraId="7D16D3E0" w14:textId="77777777" w:rsidR="002D76A2" w:rsidRPr="00717EBB" w:rsidRDefault="002D76A2" w:rsidP="009A4140">
      <w:pPr>
        <w:pStyle w:val="NoSpacing"/>
        <w:outlineLvl w:val="0"/>
        <w:rPr>
          <w:b/>
          <w:sz w:val="28"/>
        </w:rPr>
      </w:pPr>
      <w:r w:rsidRPr="00717EBB">
        <w:rPr>
          <w:b/>
          <w:sz w:val="28"/>
        </w:rPr>
        <w:t>Funkcje dla użytkownika:</w:t>
      </w:r>
    </w:p>
    <w:p w14:paraId="6FCB398C" w14:textId="77777777" w:rsidR="002D76A2" w:rsidRDefault="002D76A2" w:rsidP="00E748BE">
      <w:pPr>
        <w:pStyle w:val="NoSpacing"/>
      </w:pPr>
    </w:p>
    <w:p w14:paraId="60000BDB" w14:textId="77777777" w:rsidR="00355242" w:rsidRPr="002D5E87" w:rsidRDefault="00355242" w:rsidP="00355242">
      <w:pPr>
        <w:pStyle w:val="NoSpacing"/>
        <w:rPr>
          <w:i/>
        </w:rPr>
      </w:pPr>
      <w:r w:rsidRPr="002D5E87">
        <w:rPr>
          <w:i/>
        </w:rPr>
        <w:t>getChannelLines(array, a=3, b=4):</w:t>
      </w:r>
    </w:p>
    <w:p w14:paraId="62AF30EC" w14:textId="7CD3B7CE" w:rsidR="00355242" w:rsidRPr="002D5E87" w:rsidRDefault="00355242" w:rsidP="00355242">
      <w:pPr>
        <w:pStyle w:val="NoSpacing"/>
      </w:pPr>
      <w:r w:rsidRPr="002D5E87">
        <w:t>Zwraca linie wsparcia i oporu w postaci tablicy [[x0, index_of_x0], [x1, index_of_x1], ... ],</w:t>
      </w:r>
    </w:p>
    <w:p w14:paraId="75F4B67B" w14:textId="5828AF76" w:rsidR="00355242" w:rsidRPr="002D5E87" w:rsidRDefault="00355242" w:rsidP="00355242">
      <w:pPr>
        <w:pStyle w:val="NoSpacing"/>
      </w:pPr>
      <w:r w:rsidRPr="002D5E87">
        <w:t xml:space="preserve"> argumenty:</w:t>
      </w:r>
    </w:p>
    <w:p w14:paraId="310CF69C" w14:textId="69F6FF85" w:rsidR="00355242" w:rsidRPr="002D5E87" w:rsidRDefault="00355242" w:rsidP="00355242">
      <w:pPr>
        <w:pStyle w:val="NoSpacing"/>
      </w:pPr>
      <w:r w:rsidRPr="002D5E87">
        <w:t xml:space="preserve">     a, b  - jaką część tablicy wziąć,  np. a = 1, b = 1 - cala tablica, a = 1, b =2, druga polowa wejściowej tablicy</w:t>
      </w:r>
    </w:p>
    <w:p w14:paraId="7393551C" w14:textId="77777777" w:rsidR="00D92B45" w:rsidRPr="002D5E87" w:rsidRDefault="00D92B45" w:rsidP="00355242">
      <w:pPr>
        <w:pStyle w:val="NoSpacing"/>
      </w:pPr>
      <w:r w:rsidRPr="002D5E87">
        <w:t>Output:</w:t>
      </w:r>
    </w:p>
    <w:p w14:paraId="2C92AF22" w14:textId="763517DE" w:rsidR="00D92B45" w:rsidRPr="002D5E87" w:rsidRDefault="00D92B45" w:rsidP="00355242">
      <w:pPr>
        <w:pStyle w:val="NoSpacing"/>
      </w:pPr>
      <w:r w:rsidRPr="002D5E87">
        <w:t xml:space="preserve"> - tablice sup, res, które są zawierają punkty wyznaczające odpowiednio linie wsparcia i oporu</w:t>
      </w:r>
    </w:p>
    <w:p w14:paraId="671A9B09" w14:textId="0759A48B" w:rsidR="00475CA3" w:rsidRPr="009A4140" w:rsidRDefault="00355242" w:rsidP="00355242">
      <w:pPr>
        <w:rPr>
          <w:i/>
        </w:rPr>
      </w:pPr>
      <w:r w:rsidRPr="009A4140">
        <w:rPr>
          <w:i/>
        </w:rPr>
        <w:t>lookForHeadAndShoulde</w:t>
      </w:r>
      <w:r w:rsidR="00475CA3" w:rsidRPr="009A4140">
        <w:rPr>
          <w:i/>
        </w:rPr>
        <w:t xml:space="preserve">rs(values, </w:t>
      </w:r>
      <w:r w:rsidR="009A4140">
        <w:rPr>
          <w:i/>
        </w:rPr>
        <w:t>v</w:t>
      </w:r>
      <w:r w:rsidR="00D92B45" w:rsidRPr="009A4140">
        <w:rPr>
          <w:i/>
        </w:rPr>
        <w:t>olume</w:t>
      </w:r>
      <w:r w:rsidR="00475CA3" w:rsidRPr="009A4140">
        <w:rPr>
          <w:i/>
        </w:rPr>
        <w:t>, analyze=0):</w:t>
      </w:r>
    </w:p>
    <w:p w14:paraId="024B494C" w14:textId="156F0D00" w:rsidR="00355242" w:rsidRPr="009A4140" w:rsidRDefault="00475CA3" w:rsidP="009A4140">
      <w:pPr>
        <w:outlineLvl w:val="0"/>
      </w:pPr>
      <w:r w:rsidRPr="009A4140">
        <w:t xml:space="preserve"> Szukamy formacji głowy i ramion</w:t>
      </w:r>
    </w:p>
    <w:p w14:paraId="43B58F1F" w14:textId="6811AEAC" w:rsidR="00355242" w:rsidRPr="009A4140" w:rsidRDefault="00475CA3" w:rsidP="00355242">
      <w:pPr>
        <w:pStyle w:val="NoSpacing"/>
      </w:pPr>
      <w:r w:rsidRPr="009A4140">
        <w:t>Argumenty:</w:t>
      </w:r>
    </w:p>
    <w:p w14:paraId="0966DDE5" w14:textId="416F7F27" w:rsidR="00475CA3" w:rsidRPr="009A4140" w:rsidRDefault="009A4140" w:rsidP="00355242">
      <w:pPr>
        <w:pStyle w:val="NoSpacing"/>
      </w:pPr>
      <w:r>
        <w:t>v</w:t>
      </w:r>
      <w:r w:rsidR="00475CA3" w:rsidRPr="009A4140">
        <w:t>alues – tablica wartości</w:t>
      </w:r>
    </w:p>
    <w:p w14:paraId="6D329872" w14:textId="29E4DBA6" w:rsidR="00475CA3" w:rsidRPr="009A4140" w:rsidRDefault="009A4140" w:rsidP="00355242">
      <w:pPr>
        <w:pStyle w:val="NoSpacing"/>
      </w:pPr>
      <w:r>
        <w:t>v</w:t>
      </w:r>
      <w:r w:rsidR="00D92B45" w:rsidRPr="009A4140">
        <w:t>olume</w:t>
      </w:r>
      <w:r w:rsidR="00475CA3" w:rsidRPr="009A4140">
        <w:t xml:space="preserve"> – tablica wolumenu</w:t>
      </w:r>
    </w:p>
    <w:p w14:paraId="74D3E581" w14:textId="5009EA64" w:rsidR="00475CA3" w:rsidRPr="009A4140" w:rsidRDefault="009A4140" w:rsidP="00355242">
      <w:pPr>
        <w:pStyle w:val="NoSpacing"/>
      </w:pPr>
      <w:r>
        <w:t>a</w:t>
      </w:r>
      <w:r w:rsidR="00475CA3" w:rsidRPr="009A4140">
        <w:t xml:space="preserve">nalyze – czy jest używana w analizie, jeśli tak, zwraca tylko moc sygnału 0 </w:t>
      </w:r>
      <w:r w:rsidR="00D92B45" w:rsidRPr="009A4140">
        <w:t>–</w:t>
      </w:r>
      <w:r w:rsidR="00475CA3" w:rsidRPr="009A4140">
        <w:t xml:space="preserve"> 1</w:t>
      </w:r>
    </w:p>
    <w:p w14:paraId="17BCD42F" w14:textId="0B79F5DA" w:rsidR="00D92B45" w:rsidRPr="009A4140" w:rsidRDefault="00D92B45" w:rsidP="00355242">
      <w:pPr>
        <w:pStyle w:val="NoSpacing"/>
      </w:pPr>
      <w:r w:rsidRPr="009A4140">
        <w:t>Output: tablica: [moc sygnału, [punkty tworzące linie szyi]]</w:t>
      </w:r>
    </w:p>
    <w:p w14:paraId="1D7EC288" w14:textId="77777777" w:rsidR="00D92B45" w:rsidRPr="00475CA3" w:rsidRDefault="00D92B45" w:rsidP="00355242">
      <w:pPr>
        <w:pStyle w:val="NoSpacing"/>
        <w:rPr>
          <w:i/>
        </w:rPr>
      </w:pPr>
    </w:p>
    <w:p w14:paraId="626BB5C1" w14:textId="76355242" w:rsidR="00EC03C0" w:rsidRPr="009A4140" w:rsidRDefault="00D92B45" w:rsidP="00E748BE">
      <w:pPr>
        <w:pStyle w:val="NoSpacing"/>
        <w:rPr>
          <w:i/>
        </w:rPr>
      </w:pPr>
      <w:r w:rsidRPr="009A4140">
        <w:rPr>
          <w:i/>
        </w:rPr>
        <w:t>lookForReversedHeadAndShoulders(values, volume, analyze=0):</w:t>
      </w:r>
    </w:p>
    <w:p w14:paraId="0D39D816" w14:textId="433D953A" w:rsidR="00D92B45" w:rsidRPr="009A4140" w:rsidRDefault="00D92B45" w:rsidP="009A4140">
      <w:pPr>
        <w:outlineLvl w:val="0"/>
      </w:pPr>
      <w:r w:rsidRPr="009A4140">
        <w:t>Szukamy odwróconej formacji głowy i ramion</w:t>
      </w:r>
    </w:p>
    <w:p w14:paraId="7F236F39" w14:textId="77777777" w:rsidR="00D92B45" w:rsidRPr="009A4140" w:rsidRDefault="00D92B45" w:rsidP="00D92B45">
      <w:pPr>
        <w:pStyle w:val="NoSpacing"/>
      </w:pPr>
      <w:r w:rsidRPr="009A4140">
        <w:t>Argumenty:</w:t>
      </w:r>
    </w:p>
    <w:p w14:paraId="0D6ED67F" w14:textId="7D9429C4" w:rsidR="00D92B45" w:rsidRPr="009A4140" w:rsidRDefault="009A4140" w:rsidP="00D92B45">
      <w:pPr>
        <w:pStyle w:val="NoSpacing"/>
      </w:pPr>
      <w:r>
        <w:t>values</w:t>
      </w:r>
      <w:r w:rsidR="00D92B45" w:rsidRPr="009A4140">
        <w:t xml:space="preserve"> – tablica wartości</w:t>
      </w:r>
    </w:p>
    <w:p w14:paraId="7027721E" w14:textId="23E6621D" w:rsidR="00D92B45" w:rsidRPr="009A4140" w:rsidRDefault="009A4140" w:rsidP="00D92B45">
      <w:pPr>
        <w:pStyle w:val="NoSpacing"/>
      </w:pPr>
      <w:r>
        <w:t>volume</w:t>
      </w:r>
      <w:r w:rsidR="00D92B45" w:rsidRPr="009A4140">
        <w:t xml:space="preserve"> – tablica wolumenu</w:t>
      </w:r>
    </w:p>
    <w:p w14:paraId="3451DAA4" w14:textId="1B65BFF5" w:rsidR="00D92B45" w:rsidRPr="009A4140" w:rsidRDefault="009A4140" w:rsidP="00D92B45">
      <w:pPr>
        <w:pStyle w:val="NoSpacing"/>
      </w:pPr>
      <w:r>
        <w:t>analyze</w:t>
      </w:r>
      <w:r w:rsidR="00D92B45" w:rsidRPr="009A4140">
        <w:t xml:space="preserve"> – czy jest używana w analizie, jeśli tak, zwraca tylko moc sygnału 0 - 1</w:t>
      </w:r>
    </w:p>
    <w:p w14:paraId="0DAE215E" w14:textId="77777777" w:rsidR="00D92B45" w:rsidRPr="009A4140" w:rsidRDefault="00D92B45" w:rsidP="00D92B45">
      <w:pPr>
        <w:pStyle w:val="NoSpacing"/>
      </w:pPr>
      <w:r w:rsidRPr="009A4140">
        <w:t>Output: tablica: [moc sygnału, [punkty tworzące linie szyi]]</w:t>
      </w:r>
    </w:p>
    <w:p w14:paraId="07DEE668" w14:textId="77777777" w:rsidR="00D92B45" w:rsidRDefault="00D92B45" w:rsidP="00E748BE">
      <w:pPr>
        <w:pStyle w:val="NoSpacing"/>
      </w:pPr>
    </w:p>
    <w:p w14:paraId="54A13C68" w14:textId="48974BBB" w:rsidR="00D92B45" w:rsidRPr="009A4140" w:rsidRDefault="00D92B45" w:rsidP="00D92B45">
      <w:pPr>
        <w:rPr>
          <w:i/>
        </w:rPr>
      </w:pPr>
      <w:r w:rsidRPr="009A4140">
        <w:rPr>
          <w:i/>
        </w:rPr>
        <w:t>lookForTripleTop(values, volume, analyze=0):</w:t>
      </w:r>
    </w:p>
    <w:p w14:paraId="6F4118A0" w14:textId="2F5AAE35" w:rsidR="00D92B45" w:rsidRPr="009A4140" w:rsidRDefault="00D92B45" w:rsidP="00D92B45">
      <w:r w:rsidRPr="009A4140">
        <w:t>Szukamy formacji potrójnego szczytu:</w:t>
      </w:r>
    </w:p>
    <w:p w14:paraId="0F07D3D9" w14:textId="77777777" w:rsidR="00D92B45" w:rsidRPr="009A4140" w:rsidRDefault="00D92B45" w:rsidP="00D92B45">
      <w:pPr>
        <w:pStyle w:val="NoSpacing"/>
      </w:pPr>
      <w:r w:rsidRPr="009A4140">
        <w:t>Argumenty:</w:t>
      </w:r>
    </w:p>
    <w:p w14:paraId="3A56E3BB" w14:textId="559042F9" w:rsidR="00D92B45" w:rsidRPr="009A4140" w:rsidRDefault="009A4140" w:rsidP="00D92B45">
      <w:pPr>
        <w:pStyle w:val="NoSpacing"/>
      </w:pPr>
      <w:r>
        <w:t>values</w:t>
      </w:r>
      <w:r w:rsidR="00D92B45" w:rsidRPr="009A4140">
        <w:t xml:space="preserve"> – tablica wartości</w:t>
      </w:r>
    </w:p>
    <w:p w14:paraId="326B43BE" w14:textId="1C22FE44" w:rsidR="00D92B45" w:rsidRPr="009A4140" w:rsidRDefault="009A4140" w:rsidP="00D92B45">
      <w:pPr>
        <w:pStyle w:val="NoSpacing"/>
      </w:pPr>
      <w:r>
        <w:t>volume</w:t>
      </w:r>
      <w:r w:rsidR="00D92B45" w:rsidRPr="009A4140">
        <w:t xml:space="preserve"> – tablica wolumenu</w:t>
      </w:r>
    </w:p>
    <w:p w14:paraId="58129C73" w14:textId="772FD143" w:rsidR="00D92B45" w:rsidRPr="009A4140" w:rsidRDefault="009A4140" w:rsidP="00D92B45">
      <w:pPr>
        <w:pStyle w:val="NoSpacing"/>
      </w:pPr>
      <w:r>
        <w:t>analyze</w:t>
      </w:r>
      <w:r w:rsidR="00D92B45" w:rsidRPr="009A4140">
        <w:t xml:space="preserve"> – czy jest używana w analizie, jeśli tak, zwraca tylko moc sygnału 0 - 1</w:t>
      </w:r>
    </w:p>
    <w:p w14:paraId="5D08CC1B" w14:textId="77777777" w:rsidR="00D92B45" w:rsidRPr="009A4140" w:rsidRDefault="00D92B45" w:rsidP="00D92B45">
      <w:pPr>
        <w:pStyle w:val="NoSpacing"/>
      </w:pPr>
      <w:r w:rsidRPr="009A4140">
        <w:t>Output: tablica: [moc sygnału, [punkty tworzące linie szyi]]</w:t>
      </w:r>
    </w:p>
    <w:p w14:paraId="6C42CC2B" w14:textId="77777777" w:rsidR="00D92B45" w:rsidRDefault="00D92B45" w:rsidP="00E748BE">
      <w:pPr>
        <w:pStyle w:val="NoSpacing"/>
      </w:pPr>
    </w:p>
    <w:p w14:paraId="20D88162" w14:textId="49C5754F" w:rsidR="00D92B45" w:rsidRPr="009A4140" w:rsidRDefault="00D92B45" w:rsidP="00D92B45">
      <w:pPr>
        <w:rPr>
          <w:i/>
        </w:rPr>
      </w:pPr>
      <w:r w:rsidRPr="009A4140">
        <w:rPr>
          <w:i/>
        </w:rPr>
        <w:t>lookForTripleBottom(values, volume, analyze=0):</w:t>
      </w:r>
    </w:p>
    <w:p w14:paraId="2CE85B81" w14:textId="1A785A42" w:rsidR="00D92B45" w:rsidRPr="009A4140" w:rsidRDefault="00D92B45" w:rsidP="00D92B45">
      <w:r w:rsidRPr="009A4140">
        <w:t>Szukamy formacji potrójnego dna:</w:t>
      </w:r>
    </w:p>
    <w:p w14:paraId="690B219A" w14:textId="77777777" w:rsidR="00D92B45" w:rsidRPr="009A4140" w:rsidRDefault="00D92B45" w:rsidP="00D92B45">
      <w:pPr>
        <w:pStyle w:val="NoSpacing"/>
      </w:pPr>
      <w:r w:rsidRPr="009A4140">
        <w:t>Argumenty:</w:t>
      </w:r>
    </w:p>
    <w:p w14:paraId="6B15048F" w14:textId="5E45C9DA" w:rsidR="00D92B45" w:rsidRPr="009A4140" w:rsidRDefault="009A4140" w:rsidP="00D92B45">
      <w:pPr>
        <w:pStyle w:val="NoSpacing"/>
      </w:pPr>
      <w:r>
        <w:t>values</w:t>
      </w:r>
      <w:r w:rsidR="00D92B45" w:rsidRPr="009A4140">
        <w:t xml:space="preserve"> – tablica wartości</w:t>
      </w:r>
    </w:p>
    <w:p w14:paraId="205CC635" w14:textId="4B55292E" w:rsidR="00D92B45" w:rsidRPr="009A4140" w:rsidRDefault="009A4140" w:rsidP="00D92B45">
      <w:pPr>
        <w:pStyle w:val="NoSpacing"/>
      </w:pPr>
      <w:r>
        <w:t>volume</w:t>
      </w:r>
      <w:r w:rsidR="00D92B45" w:rsidRPr="009A4140">
        <w:t xml:space="preserve"> – tablica wolumenu</w:t>
      </w:r>
    </w:p>
    <w:p w14:paraId="222C943B" w14:textId="2D0875F0" w:rsidR="00D92B45" w:rsidRPr="009A4140" w:rsidRDefault="009A4140" w:rsidP="00D92B45">
      <w:pPr>
        <w:pStyle w:val="NoSpacing"/>
      </w:pPr>
      <w:r>
        <w:t>analyze</w:t>
      </w:r>
      <w:r w:rsidR="00D92B45" w:rsidRPr="009A4140">
        <w:t xml:space="preserve"> – czy jest używana w analizie, jeśli tak, zwraca tylko moc sygnału 0 - 1</w:t>
      </w:r>
    </w:p>
    <w:p w14:paraId="233F5F05" w14:textId="77777777" w:rsidR="00D92B45" w:rsidRPr="009A4140" w:rsidRDefault="00D92B45" w:rsidP="00D92B45">
      <w:pPr>
        <w:pStyle w:val="NoSpacing"/>
      </w:pPr>
      <w:r w:rsidRPr="009A4140">
        <w:t>Output: tablica: [moc sygnału, [punkty tworzące linie szyi]]</w:t>
      </w:r>
    </w:p>
    <w:p w14:paraId="162B4F99" w14:textId="77777777" w:rsidR="00D92B45" w:rsidRDefault="00D92B45" w:rsidP="00D92B45">
      <w:pPr>
        <w:pStyle w:val="NoSpacing"/>
        <w:rPr>
          <w:i/>
        </w:rPr>
      </w:pPr>
    </w:p>
    <w:p w14:paraId="29515D24" w14:textId="77777777" w:rsidR="009A4140" w:rsidRDefault="009A4140" w:rsidP="00D92B45">
      <w:pPr>
        <w:pStyle w:val="NoSpacing"/>
        <w:rPr>
          <w:i/>
        </w:rPr>
      </w:pPr>
    </w:p>
    <w:p w14:paraId="1F75FB7F" w14:textId="0C3DEEA9" w:rsidR="00D92B45" w:rsidRPr="00D92B45" w:rsidRDefault="00D92B45" w:rsidP="00D92B45">
      <w:pPr>
        <w:rPr>
          <w:i/>
        </w:rPr>
      </w:pPr>
      <w:r w:rsidRPr="00D92B45">
        <w:rPr>
          <w:i/>
        </w:rPr>
        <w:t>hornTops(values, volume):</w:t>
      </w:r>
    </w:p>
    <w:p w14:paraId="3F395922" w14:textId="5D34FBEE" w:rsidR="00D92B45" w:rsidRPr="009A4140" w:rsidRDefault="00D92B45" w:rsidP="00D92B45">
      <w:r w:rsidRPr="009A4140">
        <w:t>Szukamy formacji rogu zwyżkującego:</w:t>
      </w:r>
    </w:p>
    <w:p w14:paraId="161D4240" w14:textId="77777777" w:rsidR="00D92B45" w:rsidRPr="009A4140" w:rsidRDefault="00D92B45" w:rsidP="00D92B45">
      <w:pPr>
        <w:pStyle w:val="NoSpacing"/>
      </w:pPr>
      <w:r w:rsidRPr="009A4140">
        <w:t>Argumenty:</w:t>
      </w:r>
    </w:p>
    <w:p w14:paraId="7B833D01" w14:textId="429B725B" w:rsidR="00D92B45" w:rsidRPr="009A4140" w:rsidRDefault="009A4140" w:rsidP="00D92B45">
      <w:pPr>
        <w:pStyle w:val="NoSpacing"/>
      </w:pPr>
      <w:r>
        <w:t>values</w:t>
      </w:r>
      <w:r w:rsidR="00D92B45" w:rsidRPr="009A4140">
        <w:t xml:space="preserve"> – tablica wartości</w:t>
      </w:r>
    </w:p>
    <w:p w14:paraId="74C8528F" w14:textId="7A5F5881" w:rsidR="00D92B45" w:rsidRPr="009A4140" w:rsidRDefault="009A4140" w:rsidP="00D92B45">
      <w:pPr>
        <w:pStyle w:val="NoSpacing"/>
      </w:pPr>
      <w:r>
        <w:t>volume</w:t>
      </w:r>
      <w:r w:rsidR="00D92B45" w:rsidRPr="009A4140">
        <w:t xml:space="preserve"> – tablica wolumenu</w:t>
      </w:r>
    </w:p>
    <w:p w14:paraId="570B7E4B" w14:textId="24AC4B0C" w:rsidR="00D92B45" w:rsidRPr="009A4140" w:rsidRDefault="00D92B45" w:rsidP="00D92B45">
      <w:pPr>
        <w:pStyle w:val="NoSpacing"/>
      </w:pPr>
      <w:r w:rsidRPr="009A4140">
        <w:t>Output: moc sygnału</w:t>
      </w:r>
    </w:p>
    <w:p w14:paraId="16996E36" w14:textId="77777777" w:rsidR="00D92B45" w:rsidRDefault="00D92B45" w:rsidP="00D92B45">
      <w:pPr>
        <w:pStyle w:val="NoSpacing"/>
        <w:rPr>
          <w:i/>
        </w:rPr>
      </w:pPr>
    </w:p>
    <w:p w14:paraId="717C8AD7" w14:textId="7A6D9461" w:rsidR="00D92B45" w:rsidRPr="00D92B45" w:rsidRDefault="00D92B45" w:rsidP="00D92B45">
      <w:pPr>
        <w:rPr>
          <w:i/>
        </w:rPr>
      </w:pPr>
      <w:r>
        <w:rPr>
          <w:i/>
        </w:rPr>
        <w:t>hornBottoms</w:t>
      </w:r>
      <w:r w:rsidRPr="00D92B45">
        <w:rPr>
          <w:i/>
        </w:rPr>
        <w:t>(values, volume):</w:t>
      </w:r>
    </w:p>
    <w:p w14:paraId="51E73D76" w14:textId="7BE463D4" w:rsidR="00D92B45" w:rsidRPr="009A4140" w:rsidRDefault="00D92B45" w:rsidP="00D92B45">
      <w:r w:rsidRPr="009A4140">
        <w:t>Szukamy formacji rogu zniżkującego:</w:t>
      </w:r>
    </w:p>
    <w:p w14:paraId="2F2DAC50" w14:textId="77777777" w:rsidR="00D92B45" w:rsidRPr="009A4140" w:rsidRDefault="00D92B45" w:rsidP="00D92B45">
      <w:pPr>
        <w:pStyle w:val="NoSpacing"/>
      </w:pPr>
      <w:r w:rsidRPr="009A4140">
        <w:t>Argumenty:</w:t>
      </w:r>
    </w:p>
    <w:p w14:paraId="063847BE" w14:textId="014CE1A2" w:rsidR="00D92B45" w:rsidRPr="009A4140" w:rsidRDefault="009A4140" w:rsidP="00D92B45">
      <w:pPr>
        <w:pStyle w:val="NoSpacing"/>
      </w:pPr>
      <w:r>
        <w:t>values</w:t>
      </w:r>
      <w:r w:rsidR="00D92B45" w:rsidRPr="009A4140">
        <w:t xml:space="preserve"> – tablica wartości</w:t>
      </w:r>
    </w:p>
    <w:p w14:paraId="3824ECDC" w14:textId="63FB2E71" w:rsidR="00D92B45" w:rsidRPr="009A4140" w:rsidRDefault="009A4140" w:rsidP="00D92B45">
      <w:pPr>
        <w:pStyle w:val="NoSpacing"/>
      </w:pPr>
      <w:r>
        <w:t>volume</w:t>
      </w:r>
      <w:r w:rsidR="00D92B45" w:rsidRPr="009A4140">
        <w:t xml:space="preserve"> – tablica wolumenu</w:t>
      </w:r>
    </w:p>
    <w:p w14:paraId="32EAD68B" w14:textId="30A65533" w:rsidR="00D92B45" w:rsidRPr="009A4140" w:rsidRDefault="00D92B45" w:rsidP="00E748BE">
      <w:pPr>
        <w:pStyle w:val="NoSpacing"/>
      </w:pPr>
      <w:r w:rsidRPr="009A4140">
        <w:t>Output: moc sygnału</w:t>
      </w:r>
    </w:p>
    <w:p w14:paraId="65D9D37C" w14:textId="77777777" w:rsidR="00717EBB" w:rsidRPr="009A4140" w:rsidRDefault="00717EBB" w:rsidP="00E748BE">
      <w:pPr>
        <w:pStyle w:val="NoSpacing"/>
      </w:pPr>
    </w:p>
    <w:p w14:paraId="6F9CF998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i/>
          <w:iCs/>
          <w:lang w:val="en-US"/>
        </w:rPr>
        <w:t>findGeometricFormations</w:t>
      </w:r>
      <w:proofErr w:type="gramEnd"/>
      <w:r w:rsidRPr="002D5E87">
        <w:rPr>
          <w:rFonts w:ascii="Cambria" w:hAnsi="Cambria" w:cs="Times"/>
          <w:i/>
          <w:iCs/>
          <w:lang w:val="en-US"/>
        </w:rPr>
        <w:t>(values)</w:t>
      </w:r>
      <w:r w:rsidRPr="002D5E87">
        <w:rPr>
          <w:rFonts w:ascii="Cambria" w:hAnsi="Cambria" w:cs="Times"/>
          <w:lang w:val="en-US"/>
        </w:rPr>
        <w:t xml:space="preserve">  -  znajduje  formacje geometryczne (trójkąty, kliny, prostokąty) na danej tablicy i przypisuje im wartości. </w:t>
      </w:r>
      <w:proofErr w:type="gramStart"/>
      <w:r w:rsidRPr="002D5E87">
        <w:rPr>
          <w:rFonts w:ascii="Cambria" w:hAnsi="Cambria" w:cs="Times"/>
          <w:lang w:val="en-US"/>
        </w:rPr>
        <w:t>Wewnątrz funkcji wywoływane jest findGeometricFormationsOnFragment dla całej tablicy, ostatnich 3/4, ostatniej połowy i ostatniej ćwiartki.</w:t>
      </w:r>
      <w:proofErr w:type="gramEnd"/>
      <w:r w:rsidRPr="002D5E87">
        <w:rPr>
          <w:rFonts w:ascii="Cambria" w:hAnsi="Cambria" w:cs="Times"/>
          <w:lang w:val="en-US"/>
        </w:rPr>
        <w:t xml:space="preserve"> Wartość formacji zależy </w:t>
      </w:r>
      <w:proofErr w:type="gramStart"/>
      <w:r w:rsidRPr="002D5E87">
        <w:rPr>
          <w:rFonts w:ascii="Cambria" w:hAnsi="Cambria" w:cs="Times"/>
          <w:lang w:val="en-US"/>
        </w:rPr>
        <w:t>od</w:t>
      </w:r>
      <w:proofErr w:type="gramEnd"/>
      <w:r w:rsidRPr="002D5E87">
        <w:rPr>
          <w:rFonts w:ascii="Cambria" w:hAnsi="Cambria" w:cs="Times"/>
          <w:lang w:val="en-US"/>
        </w:rPr>
        <w:t xml:space="preserve"> jej wielkości, tzn. </w:t>
      </w:r>
      <w:proofErr w:type="gramStart"/>
      <w:r w:rsidRPr="002D5E87">
        <w:rPr>
          <w:rFonts w:ascii="Cambria" w:hAnsi="Cambria" w:cs="Times"/>
          <w:lang w:val="en-US"/>
        </w:rPr>
        <w:t>formacja</w:t>
      </w:r>
      <w:proofErr w:type="gramEnd"/>
      <w:r w:rsidRPr="002D5E87">
        <w:rPr>
          <w:rFonts w:ascii="Cambria" w:hAnsi="Cambria" w:cs="Times"/>
          <w:lang w:val="en-US"/>
        </w:rPr>
        <w:t xml:space="preserve"> znaleziona na całej tablicy jest warta więcej niż formacja znaleziona na ćwiartce.</w:t>
      </w:r>
    </w:p>
    <w:p w14:paraId="74202A5C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values</w:t>
      </w:r>
      <w:proofErr w:type="gramEnd"/>
      <w:r w:rsidRPr="002D5E87">
        <w:rPr>
          <w:rFonts w:ascii="Cambria" w:hAnsi="Cambria" w:cs="Times"/>
          <w:lang w:val="en-US"/>
        </w:rPr>
        <w:t xml:space="preserve"> – tablica, na której szukamy formacji (kursy zamknięć)</w:t>
      </w:r>
    </w:p>
    <w:p w14:paraId="11060C3A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zwracana</w:t>
      </w:r>
      <w:proofErr w:type="gramEnd"/>
      <w:r w:rsidRPr="002D5E87">
        <w:rPr>
          <w:rFonts w:ascii="Cambria" w:hAnsi="Cambria" w:cs="Times"/>
          <w:lang w:val="en-US"/>
        </w:rPr>
        <w:t xml:space="preserve"> wartość: lista, której elementy to wartości zwracane przez findGeometricFormationsOnArray</w:t>
      </w:r>
    </w:p>
    <w:p w14:paraId="300FC9D7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68BEFC7E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proofErr w:type="gramStart"/>
      <w:r w:rsidRPr="002D5E87">
        <w:rPr>
          <w:rFonts w:ascii="Cambria" w:hAnsi="Cambria" w:cs="Times"/>
          <w:i/>
          <w:iCs/>
          <w:lang w:val="en-US"/>
        </w:rPr>
        <w:t>findGeometricFormationsOnFragment</w:t>
      </w:r>
      <w:proofErr w:type="gramEnd"/>
      <w:r w:rsidRPr="002D5E87">
        <w:rPr>
          <w:rFonts w:ascii="Cambria" w:hAnsi="Cambria" w:cs="Times"/>
          <w:i/>
          <w:iCs/>
          <w:lang w:val="en-US"/>
        </w:rPr>
        <w:t>(values,a,b)</w:t>
      </w:r>
      <w:r w:rsidRPr="002D5E87">
        <w:rPr>
          <w:rFonts w:ascii="Cambria" w:hAnsi="Cambria" w:cs="Times"/>
          <w:lang w:val="en-US"/>
        </w:rPr>
        <w:t xml:space="preserve"> – znajduje formację geometryczną na podtablicy values określonej za pomocą parametrów a i b. Odbywa się to poprzez wywołanie getChannelLines z odpowiednimi parametrami, a następnie sprawdzeniu jakie kąty tworzą ze sobą proste wsparcia i oporu. </w:t>
      </w:r>
    </w:p>
    <w:p w14:paraId="01E9613E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outlineLvl w:val="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Prostokąt: linie wsparcia i oporu poziome</w:t>
      </w:r>
    </w:p>
    <w:p w14:paraId="7144377A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Trójkąt zniżkujący: linia oporu malejąca, wsparcia pozioma</w:t>
      </w:r>
    </w:p>
    <w:p w14:paraId="611126C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outlineLvl w:val="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Trójkąt zwyżkujący: linia oporu pozioma, wsparcia rosnąca</w:t>
      </w:r>
    </w:p>
    <w:p w14:paraId="6A088603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Trójkąt symetryczny: linia oporu malejąca, wsparcia rosnąca</w:t>
      </w:r>
    </w:p>
    <w:p w14:paraId="640A215D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outlineLvl w:val="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Klin zniżkujący: linia wsparcia malejąca, oporu jeszcze szybciej malejąca</w:t>
      </w:r>
    </w:p>
    <w:p w14:paraId="73AEEBC9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Klin zniżkujący: linia oporu rosnąca, wsparcia jeszcze szybciej rosnąca</w:t>
      </w:r>
    </w:p>
    <w:p w14:paraId="189879A7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values</w:t>
      </w:r>
      <w:proofErr w:type="gramEnd"/>
      <w:r w:rsidRPr="002D5E87">
        <w:rPr>
          <w:rFonts w:ascii="Cambria" w:hAnsi="Cambria" w:cs="Times"/>
          <w:lang w:val="en-US"/>
        </w:rPr>
        <w:t xml:space="preserve"> – j. w.</w:t>
      </w:r>
    </w:p>
    <w:p w14:paraId="2C7FCA6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a</w:t>
      </w:r>
      <w:proofErr w:type="gramEnd"/>
      <w:r w:rsidRPr="002D5E87">
        <w:rPr>
          <w:rFonts w:ascii="Cambria" w:hAnsi="Cambria" w:cs="Times"/>
          <w:lang w:val="en-US"/>
        </w:rPr>
        <w:t>, b – patrz getChannelLines</w:t>
      </w:r>
    </w:p>
    <w:p w14:paraId="3D85410A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zwracana</w:t>
      </w:r>
      <w:proofErr w:type="gramEnd"/>
      <w:r w:rsidRPr="002D5E87">
        <w:rPr>
          <w:rFonts w:ascii="Cambria" w:hAnsi="Cambria" w:cs="Times"/>
          <w:lang w:val="en-US"/>
        </w:rPr>
        <w:t xml:space="preserve"> wartość: (nazwa, (resx0,resy0,resx1,resy1),(supx0,supy0,supx1,supy1),wartość)</w:t>
      </w:r>
    </w:p>
    <w:p w14:paraId="3C1CF22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gdzie</w:t>
      </w:r>
      <w:proofErr w:type="gramEnd"/>
      <w:r w:rsidRPr="002D5E87">
        <w:rPr>
          <w:rFonts w:ascii="Cambria" w:hAnsi="Cambria" w:cs="Times"/>
          <w:lang w:val="en-US"/>
        </w:rPr>
        <w:t xml:space="preserve"> nazwa='rising_wedge', 'falling_wedge', 'rising_triangle', 'falling_triangle', 'symmetric_triangle', 'rect'</w:t>
      </w:r>
    </w:p>
    <w:p w14:paraId="3D819921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XXXx0</w:t>
      </w:r>
      <w:proofErr w:type="gramStart"/>
      <w:r w:rsidRPr="002D5E87">
        <w:rPr>
          <w:rFonts w:ascii="Cambria" w:hAnsi="Cambria" w:cs="Times"/>
          <w:lang w:val="en-US"/>
        </w:rPr>
        <w:t>,XXXx1,XXXy0,XXXy1</w:t>
      </w:r>
      <w:proofErr w:type="gramEnd"/>
      <w:r w:rsidRPr="002D5E87">
        <w:rPr>
          <w:rFonts w:ascii="Cambria" w:hAnsi="Cambria" w:cs="Times"/>
          <w:lang w:val="en-US"/>
        </w:rPr>
        <w:t xml:space="preserve"> – współrzędne punktów wyznaczających proste wsparcia/oporu na wykresie</w:t>
      </w:r>
    </w:p>
    <w:p w14:paraId="2FDC6938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wartość</w:t>
      </w:r>
      <w:proofErr w:type="gramEnd"/>
      <w:r w:rsidRPr="002D5E87">
        <w:rPr>
          <w:rFonts w:ascii="Cambria" w:hAnsi="Cambria" w:cs="Times"/>
          <w:lang w:val="en-US"/>
        </w:rPr>
        <w:t xml:space="preserve"> = 1 (modyfikowana w findGeometricFormations)</w:t>
      </w:r>
    </w:p>
    <w:p w14:paraId="35BD6834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3E536B15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213FD674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before="240" w:after="120"/>
        <w:outlineLvl w:val="0"/>
        <w:rPr>
          <w:rFonts w:ascii="Cambria" w:hAnsi="Cambria" w:cs="Times"/>
          <w:b/>
          <w:bCs/>
          <w:sz w:val="32"/>
          <w:szCs w:val="26"/>
          <w:lang w:val="en-US"/>
        </w:rPr>
      </w:pPr>
      <w:r w:rsidRPr="002D5E87">
        <w:rPr>
          <w:rFonts w:ascii="Cambria" w:hAnsi="Cambria" w:cs="Times"/>
          <w:b/>
          <w:bCs/>
          <w:sz w:val="32"/>
          <w:szCs w:val="26"/>
          <w:lang w:val="en-US"/>
        </w:rPr>
        <w:t>Moduł candles</w:t>
      </w:r>
    </w:p>
    <w:p w14:paraId="3A5A3E04" w14:textId="77777777" w:rsidR="008D41AE" w:rsidRDefault="008D41AE" w:rsidP="009A4140">
      <w:pPr>
        <w:widowControl w:val="0"/>
        <w:autoSpaceDE w:val="0"/>
        <w:autoSpaceDN w:val="0"/>
        <w:adjustRightInd w:val="0"/>
        <w:spacing w:before="68" w:after="68"/>
        <w:outlineLvl w:val="0"/>
        <w:rPr>
          <w:rFonts w:ascii="Cambria" w:hAnsi="Cambria" w:cs="Times"/>
          <w:b/>
          <w:bCs/>
          <w:lang w:val="en-US"/>
        </w:rPr>
      </w:pPr>
    </w:p>
    <w:p w14:paraId="2912E11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before="68" w:after="68"/>
        <w:outlineLvl w:val="0"/>
        <w:rPr>
          <w:rFonts w:ascii="Cambria" w:hAnsi="Cambria" w:cs="Times"/>
          <w:b/>
          <w:bCs/>
          <w:lang w:val="en-US"/>
        </w:rPr>
      </w:pPr>
      <w:r w:rsidRPr="002D5E87">
        <w:rPr>
          <w:rFonts w:ascii="Cambria" w:hAnsi="Cambria" w:cs="Times"/>
          <w:b/>
          <w:bCs/>
          <w:lang w:val="en-US"/>
        </w:rPr>
        <w:t>Stałe</w:t>
      </w:r>
    </w:p>
    <w:p w14:paraId="54528ECA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 xml:space="preserve">CANDLE_MAX_LEN = 20 - maksymalna ilość świec, które bierzemy pod uwagę szukając formacji. Generalnie ustawianie większych wartości nie ma sensu, </w:t>
      </w:r>
      <w:proofErr w:type="gramStart"/>
      <w:r w:rsidRPr="002D5E87">
        <w:rPr>
          <w:rFonts w:ascii="Cambria" w:hAnsi="Cambria" w:cs="Times"/>
          <w:lang w:val="en-US"/>
        </w:rPr>
        <w:t>bo</w:t>
      </w:r>
      <w:proofErr w:type="gramEnd"/>
      <w:r w:rsidRPr="002D5E87">
        <w:rPr>
          <w:rFonts w:ascii="Cambria" w:hAnsi="Cambria" w:cs="Times"/>
          <w:lang w:val="en-US"/>
        </w:rPr>
        <w:t xml:space="preserve"> formacje świecowe mają mały „zasięg rażenia”</w:t>
      </w:r>
    </w:p>
    <w:p w14:paraId="7E3CCE3F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STRONG_TREND=0.3 - wartość współczynnika kierunkowego prostej, powyżej którego traktujemy trend jako silny (wytłumaczenie w dokumentacji luk)</w:t>
      </w:r>
    </w:p>
    <w:p w14:paraId="7DC1322E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 xml:space="preserve">STRAIGHT_TREND_VUL=0.05 - o ile wartości mogą odchylać się </w:t>
      </w:r>
      <w:proofErr w:type="gramStart"/>
      <w:r w:rsidRPr="002D5E87">
        <w:rPr>
          <w:rFonts w:ascii="Cambria" w:hAnsi="Cambria" w:cs="Times"/>
          <w:lang w:val="en-US"/>
        </w:rPr>
        <w:t>od</w:t>
      </w:r>
      <w:proofErr w:type="gramEnd"/>
      <w:r w:rsidRPr="002D5E87">
        <w:rPr>
          <w:rFonts w:ascii="Cambria" w:hAnsi="Cambria" w:cs="Times"/>
          <w:lang w:val="en-US"/>
        </w:rPr>
        <w:t xml:space="preserve"> regresji przy szukaniu luk, wytłumaczenie jw.</w:t>
      </w:r>
    </w:p>
    <w:p w14:paraId="77AF131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LONG_BODY=0.03  - parametr określający jaką różnicę mięczy O a C traktujemy jako dużą (3%), tzn. jaką świecą uważamy za długą</w:t>
      </w:r>
    </w:p>
    <w:p w14:paraId="127CF184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SHORT_BODY=0.005 - parametr określający jaką różnicę mięczy O a C traktujemy jako małą (0,5%), tzn. jaką świecą uważamy za krótką</w:t>
      </w:r>
    </w:p>
    <w:p w14:paraId="5E4A0E6C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outlineLvl w:val="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LOW_PART=0.25  - poniżej tej części wykresu szukamy luki startowej</w:t>
      </w:r>
    </w:p>
    <w:p w14:paraId="5A182B49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HIGH_PART=0.75 - powyżej tej części wykresu szukamy luki wyczerpania</w:t>
      </w:r>
    </w:p>
    <w:p w14:paraId="330A0282" w14:textId="77777777" w:rsidR="008D41AE" w:rsidRDefault="008D41AE" w:rsidP="009A4140">
      <w:pPr>
        <w:widowControl w:val="0"/>
        <w:autoSpaceDE w:val="0"/>
        <w:autoSpaceDN w:val="0"/>
        <w:adjustRightInd w:val="0"/>
        <w:spacing w:before="68" w:after="68"/>
        <w:outlineLvl w:val="0"/>
        <w:rPr>
          <w:rFonts w:ascii="Cambria" w:hAnsi="Cambria" w:cs="Times"/>
          <w:b/>
          <w:bCs/>
          <w:lang w:val="en-US"/>
        </w:rPr>
      </w:pPr>
    </w:p>
    <w:p w14:paraId="6C41787E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before="68" w:after="68"/>
        <w:outlineLvl w:val="0"/>
        <w:rPr>
          <w:rFonts w:ascii="Cambria" w:hAnsi="Cambria" w:cs="Times"/>
          <w:b/>
          <w:bCs/>
          <w:lang w:val="en-US"/>
        </w:rPr>
      </w:pPr>
      <w:r w:rsidRPr="002D5E87">
        <w:rPr>
          <w:rFonts w:ascii="Cambria" w:hAnsi="Cambria" w:cs="Times"/>
          <w:b/>
          <w:bCs/>
          <w:lang w:val="en-US"/>
        </w:rPr>
        <w:t>Funkcje</w:t>
      </w:r>
    </w:p>
    <w:p w14:paraId="26B865F9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i/>
          <w:iCs/>
          <w:lang w:val="en-US"/>
        </w:rPr>
        <w:t>findCandleFormations</w:t>
      </w:r>
      <w:proofErr w:type="gramEnd"/>
      <w:r w:rsidRPr="002D5E87">
        <w:rPr>
          <w:rFonts w:ascii="Cambria" w:hAnsi="Cambria" w:cs="Times"/>
          <w:i/>
          <w:iCs/>
          <w:lang w:val="en-US"/>
        </w:rPr>
        <w:t xml:space="preserve">(O,H,L,C)  - </w:t>
      </w:r>
      <w:r w:rsidRPr="002D5E87">
        <w:rPr>
          <w:rFonts w:ascii="Cambria" w:hAnsi="Cambria" w:cs="Times"/>
          <w:lang w:val="en-US"/>
        </w:rPr>
        <w:t xml:space="preserve">Szuka na ostatnich CANDLE_MAX_LEN pozycji na wykresie formacji świecowych, zwraca listę tych które znalazł z podanymi wartościami. Wartościowanie </w:t>
      </w:r>
      <w:proofErr w:type="gramStart"/>
      <w:r w:rsidRPr="002D5E87">
        <w:rPr>
          <w:rFonts w:ascii="Cambria" w:hAnsi="Cambria" w:cs="Times"/>
          <w:lang w:val="en-US"/>
        </w:rPr>
        <w:t>na</w:t>
      </w:r>
      <w:proofErr w:type="gramEnd"/>
      <w:r w:rsidRPr="002D5E87">
        <w:rPr>
          <w:rFonts w:ascii="Cambria" w:hAnsi="Cambria" w:cs="Times"/>
          <w:lang w:val="en-US"/>
        </w:rPr>
        <w:t xml:space="preserve"> podstawie tego jak dawno wystąpiła dana formacja (tzn. im dawniej, tym mniejsza wartość)</w:t>
      </w:r>
    </w:p>
    <w:p w14:paraId="0B2CC007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O – tablica kursów otwarć</w:t>
      </w:r>
    </w:p>
    <w:p w14:paraId="4ECF735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H – tablica maksymalnych kursów</w:t>
      </w:r>
    </w:p>
    <w:p w14:paraId="07894759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L – tablica minimalnych kursów</w:t>
      </w:r>
    </w:p>
    <w:p w14:paraId="3882DA47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C – tablica kursów zamknięć</w:t>
      </w:r>
    </w:p>
    <w:p w14:paraId="0EFCB16F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Zwracana wartość: lista krotek postaci: (nazwa formacji, indeks początku formacji w tablicy, indeks końca formacji w tablicy, wartość)</w:t>
      </w:r>
    </w:p>
    <w:p w14:paraId="0F2FA86C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Zwracane nazwy formacji – w dokumentacjach do funkcji, które je znajdują</w:t>
      </w:r>
    </w:p>
    <w:p w14:paraId="325CFA72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3400BEA2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proofErr w:type="gramStart"/>
      <w:r w:rsidRPr="002D5E87">
        <w:rPr>
          <w:rFonts w:ascii="Cambria" w:hAnsi="Cambria" w:cs="Times"/>
          <w:i/>
          <w:iCs/>
          <w:lang w:val="en-US"/>
        </w:rPr>
        <w:t>findDarkCloud</w:t>
      </w:r>
      <w:proofErr w:type="gramEnd"/>
      <w:r w:rsidRPr="002D5E87">
        <w:rPr>
          <w:rFonts w:ascii="Cambria" w:hAnsi="Cambria" w:cs="Times"/>
          <w:i/>
          <w:iCs/>
          <w:lang w:val="en-US"/>
        </w:rPr>
        <w:t xml:space="preserve">(O,C): - </w:t>
      </w:r>
      <w:r w:rsidRPr="002D5E87">
        <w:rPr>
          <w:rFonts w:ascii="Cambria" w:hAnsi="Cambria" w:cs="Times"/>
          <w:lang w:val="en-US"/>
        </w:rPr>
        <w:t>Szuka na podanych tablicach formacji zasłony ciemnej chmury (nie ja wymyślałem te nazwy). W każdym razie chodzi o to, że</w:t>
      </w:r>
    </w:p>
    <w:p w14:paraId="1B9E10D0" w14:textId="77777777" w:rsidR="009A4140" w:rsidRPr="002D5E87" w:rsidRDefault="009A4140" w:rsidP="009A414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Mamy trend rosnący</w:t>
      </w:r>
    </w:p>
    <w:p w14:paraId="19F7CBBD" w14:textId="77777777" w:rsidR="009A4140" w:rsidRPr="002D5E87" w:rsidRDefault="009A4140" w:rsidP="009A414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Mamy świecę dużą białą</w:t>
      </w:r>
    </w:p>
    <w:p w14:paraId="524FD2C6" w14:textId="77777777" w:rsidR="009A4140" w:rsidRPr="002D5E87" w:rsidRDefault="009A4140" w:rsidP="009A414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Następnie mamy świecę czarną, która zaczyna się ponad poprzednią świecą, a kończy się poniżej połowy tejże świecy</w:t>
      </w:r>
    </w:p>
    <w:p w14:paraId="5B55C9D9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Jest to formacja odwrócenia trendu wzrostowego</w:t>
      </w:r>
    </w:p>
    <w:p w14:paraId="052D7475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O, C – j. w.</w:t>
      </w:r>
    </w:p>
    <w:p w14:paraId="3BD9723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 ('dark_cloud', indeks początku, indeks końca)</w:t>
      </w:r>
    </w:p>
    <w:p w14:paraId="1FFE726E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7F78BB6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proofErr w:type="gramStart"/>
      <w:r w:rsidRPr="002D5E87">
        <w:rPr>
          <w:rFonts w:ascii="Cambria" w:hAnsi="Cambria" w:cs="Times"/>
          <w:i/>
          <w:iCs/>
          <w:lang w:val="en-US"/>
        </w:rPr>
        <w:t>findPiercing</w:t>
      </w:r>
      <w:proofErr w:type="gramEnd"/>
      <w:r w:rsidRPr="002D5E87">
        <w:rPr>
          <w:rFonts w:ascii="Cambria" w:hAnsi="Cambria" w:cs="Times"/>
          <w:i/>
          <w:iCs/>
          <w:lang w:val="en-US"/>
        </w:rPr>
        <w:t xml:space="preserve">(O,C): - </w:t>
      </w:r>
      <w:r w:rsidRPr="002D5E87">
        <w:rPr>
          <w:rFonts w:ascii="Cambria" w:hAnsi="Cambria" w:cs="Times"/>
          <w:lang w:val="en-US"/>
        </w:rPr>
        <w:t xml:space="preserve">Szuka na podanych tablicach formacji przenikania. Jest to formacja dokładnie odwrotna do dark clouda, tzn. </w:t>
      </w:r>
      <w:proofErr w:type="gramStart"/>
      <w:r w:rsidRPr="002D5E87">
        <w:rPr>
          <w:rFonts w:ascii="Cambria" w:hAnsi="Cambria" w:cs="Times"/>
          <w:lang w:val="en-US"/>
        </w:rPr>
        <w:t>trend</w:t>
      </w:r>
      <w:proofErr w:type="gramEnd"/>
      <w:r w:rsidRPr="002D5E87">
        <w:rPr>
          <w:rFonts w:ascii="Cambria" w:hAnsi="Cambria" w:cs="Times"/>
          <w:lang w:val="en-US"/>
        </w:rPr>
        <w:t xml:space="preserve"> malejący, duża czarna świeca, biała świeca zaczynająca się poniżej poprzedniej i kończąca powyżej jej połowy. </w:t>
      </w:r>
      <w:proofErr w:type="gramStart"/>
      <w:r w:rsidRPr="002D5E87">
        <w:rPr>
          <w:rFonts w:ascii="Cambria" w:hAnsi="Cambria" w:cs="Times"/>
          <w:lang w:val="en-US"/>
        </w:rPr>
        <w:t>Formacja oznacza odwrócenie trendu spadkowego.</w:t>
      </w:r>
      <w:proofErr w:type="gramEnd"/>
    </w:p>
    <w:p w14:paraId="55B954C6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O, C – j. w.</w:t>
      </w:r>
    </w:p>
    <w:p w14:paraId="41F6165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 ('piercing', indeks początku, indeks końca)</w:t>
      </w:r>
    </w:p>
    <w:p w14:paraId="18C48684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4669272E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proofErr w:type="gramStart"/>
      <w:r w:rsidRPr="002D5E87">
        <w:rPr>
          <w:rFonts w:ascii="Cambria" w:hAnsi="Cambria" w:cs="Times"/>
          <w:i/>
          <w:iCs/>
          <w:lang w:val="en-US"/>
        </w:rPr>
        <w:t>findEveningStar</w:t>
      </w:r>
      <w:proofErr w:type="gramEnd"/>
      <w:r w:rsidRPr="002D5E87">
        <w:rPr>
          <w:rFonts w:ascii="Cambria" w:hAnsi="Cambria" w:cs="Times"/>
          <w:i/>
          <w:iCs/>
          <w:lang w:val="en-US"/>
        </w:rPr>
        <w:t>(O,C)</w:t>
      </w:r>
      <w:r w:rsidRPr="002D5E87">
        <w:rPr>
          <w:rFonts w:ascii="Cambria" w:hAnsi="Cambria" w:cs="Times"/>
          <w:lang w:val="en-US"/>
        </w:rPr>
        <w:t xml:space="preserve"> – znajduje na podanych tablicach formację gwiazdy wieczornej. </w:t>
      </w:r>
    </w:p>
    <w:p w14:paraId="4B10F683" w14:textId="77777777" w:rsidR="009A4140" w:rsidRPr="002D5E87" w:rsidRDefault="009A4140" w:rsidP="009A414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Mamy trend rosnący</w:t>
      </w:r>
    </w:p>
    <w:p w14:paraId="64CDE185" w14:textId="77777777" w:rsidR="009A4140" w:rsidRPr="002D5E87" w:rsidRDefault="009A4140" w:rsidP="009A414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Mamy długą białą świecę</w:t>
      </w:r>
    </w:p>
    <w:p w14:paraId="495194AA" w14:textId="77777777" w:rsidR="009A4140" w:rsidRPr="002D5E87" w:rsidRDefault="009A4140" w:rsidP="009A414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 xml:space="preserve">Mamy po niej </w:t>
      </w:r>
      <w:proofErr w:type="gramStart"/>
      <w:r w:rsidRPr="002D5E87">
        <w:rPr>
          <w:rFonts w:ascii="Cambria" w:hAnsi="Cambria" w:cs="Times"/>
          <w:lang w:val="en-US"/>
        </w:rPr>
        <w:t>krótką  świecę</w:t>
      </w:r>
      <w:proofErr w:type="gramEnd"/>
      <w:r w:rsidRPr="002D5E87">
        <w:rPr>
          <w:rFonts w:ascii="Cambria" w:hAnsi="Cambria" w:cs="Times"/>
          <w:lang w:val="en-US"/>
        </w:rPr>
        <w:t xml:space="preserve"> (białą lub czarną), która tworzy lukę lub jest na styk z poprzednią i następną</w:t>
      </w:r>
    </w:p>
    <w:p w14:paraId="59C1266E" w14:textId="77777777" w:rsidR="009A4140" w:rsidRPr="002D5E87" w:rsidRDefault="009A4140" w:rsidP="009A414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Mamy na końcu długą czarną świecę, która zamyka się poniżej połowy pierwszej świecy</w:t>
      </w:r>
    </w:p>
    <w:p w14:paraId="61EC40A5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Jest to formacja odwrócenia trendu wzrostowego</w:t>
      </w:r>
    </w:p>
    <w:p w14:paraId="3F78EF5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O, C – j. w.</w:t>
      </w:r>
    </w:p>
    <w:p w14:paraId="1D8341BD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 ('evening_star', indeks początku, indeks końca)</w:t>
      </w:r>
    </w:p>
    <w:p w14:paraId="4F7DB4A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2488E92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proofErr w:type="gramStart"/>
      <w:r w:rsidRPr="002D5E87">
        <w:rPr>
          <w:rFonts w:ascii="Cambria" w:hAnsi="Cambria" w:cs="Times"/>
          <w:i/>
          <w:iCs/>
          <w:lang w:val="en-US"/>
        </w:rPr>
        <w:t>findMorningStar</w:t>
      </w:r>
      <w:proofErr w:type="gramEnd"/>
      <w:r w:rsidRPr="002D5E87">
        <w:rPr>
          <w:rFonts w:ascii="Cambria" w:hAnsi="Cambria" w:cs="Times"/>
          <w:i/>
          <w:iCs/>
          <w:lang w:val="en-US"/>
        </w:rPr>
        <w:t>(O,C)</w:t>
      </w:r>
      <w:r w:rsidRPr="002D5E87">
        <w:rPr>
          <w:rFonts w:ascii="Cambria" w:hAnsi="Cambria" w:cs="Times"/>
          <w:lang w:val="en-US"/>
        </w:rPr>
        <w:t xml:space="preserve"> – znajduje na podanych tablicach formację gwiazdy porannej. Jeśli ktoś się jeszcze nie domyślił, to jest to analogon formacji gwiazdy wieczornej: długa czarna świeca, krótka świeca, długa biała świeca</w:t>
      </w:r>
    </w:p>
    <w:p w14:paraId="336444C5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Jest to formacja odwrócenia trendu spadkowego</w:t>
      </w:r>
    </w:p>
    <w:p w14:paraId="28AF12BC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O, C – j.w.</w:t>
      </w:r>
    </w:p>
    <w:p w14:paraId="5F6E6F9E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 ('morning_star', indeks początku, indeks końca)</w:t>
      </w:r>
    </w:p>
    <w:p w14:paraId="2ABCD884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29CB0ACF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proofErr w:type="gramStart"/>
      <w:r w:rsidRPr="002D5E87">
        <w:rPr>
          <w:rFonts w:ascii="Cambria" w:hAnsi="Cambria" w:cs="Times"/>
          <w:i/>
          <w:iCs/>
          <w:lang w:val="en-US"/>
        </w:rPr>
        <w:t>findBull3</w:t>
      </w:r>
      <w:proofErr w:type="gramEnd"/>
      <w:r w:rsidRPr="002D5E87">
        <w:rPr>
          <w:rFonts w:ascii="Cambria" w:hAnsi="Cambria" w:cs="Times"/>
          <w:i/>
          <w:iCs/>
          <w:lang w:val="en-US"/>
        </w:rPr>
        <w:t>(O,H,L,C)</w:t>
      </w:r>
      <w:r w:rsidRPr="002D5E87">
        <w:rPr>
          <w:rFonts w:ascii="Cambria" w:hAnsi="Cambria" w:cs="Times"/>
          <w:lang w:val="en-US"/>
        </w:rPr>
        <w:t xml:space="preserve"> – znajduje na podanych tablicach formację trójki hossy</w:t>
      </w:r>
      <w:r w:rsidRPr="002D5E87">
        <w:rPr>
          <w:rFonts w:ascii="Cambria" w:hAnsi="Cambria" w:cs="Times"/>
          <w:lang w:val="en-US"/>
        </w:rPr>
        <w:tab/>
      </w:r>
    </w:p>
    <w:p w14:paraId="6D6A6C48" w14:textId="77777777" w:rsidR="009A4140" w:rsidRPr="002D5E87" w:rsidRDefault="009A4140" w:rsidP="009A414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Mamy trend rosnący</w:t>
      </w:r>
    </w:p>
    <w:p w14:paraId="26C8F221" w14:textId="77777777" w:rsidR="009A4140" w:rsidRPr="002D5E87" w:rsidRDefault="009A4140" w:rsidP="009A414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Długa biała świeca</w:t>
      </w:r>
    </w:p>
    <w:p w14:paraId="05FDAC17" w14:textId="77777777" w:rsidR="009A4140" w:rsidRPr="002D5E87" w:rsidRDefault="009A4140" w:rsidP="009A414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3 krótkie świece, z których co najmniej dwie są czarne i wszystkie są wewnątrz pasa wyznaczonego przez dolny i górny cień pierwszej świecy</w:t>
      </w:r>
    </w:p>
    <w:p w14:paraId="6FBFA87F" w14:textId="77777777" w:rsidR="009A4140" w:rsidRPr="002D5E87" w:rsidRDefault="009A4140" w:rsidP="009A414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Długa biała świeca, która ustanawia nowe maksimum</w:t>
      </w:r>
    </w:p>
    <w:p w14:paraId="26B00E8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Jest to formacja potwierdzenia trendu wzrostowego</w:t>
      </w:r>
    </w:p>
    <w:p w14:paraId="4B2AAE75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O, H, L, C – j.w.</w:t>
      </w:r>
    </w:p>
    <w:p w14:paraId="3F738EAD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 ('bull3', indeks początku, indeks końca)</w:t>
      </w:r>
    </w:p>
    <w:p w14:paraId="4F356A53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4F3CC612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proofErr w:type="gramStart"/>
      <w:r w:rsidRPr="002D5E87">
        <w:rPr>
          <w:rFonts w:ascii="Cambria" w:hAnsi="Cambria" w:cs="Times"/>
          <w:i/>
          <w:iCs/>
          <w:lang w:val="en-US"/>
        </w:rPr>
        <w:t>findBear3</w:t>
      </w:r>
      <w:proofErr w:type="gramEnd"/>
      <w:r w:rsidRPr="002D5E87">
        <w:rPr>
          <w:rFonts w:ascii="Cambria" w:hAnsi="Cambria" w:cs="Times"/>
          <w:i/>
          <w:iCs/>
          <w:lang w:val="en-US"/>
        </w:rPr>
        <w:t>(O,H,L,C)</w:t>
      </w:r>
      <w:r w:rsidRPr="002D5E87">
        <w:rPr>
          <w:rFonts w:ascii="Cambria" w:hAnsi="Cambria" w:cs="Times"/>
          <w:lang w:val="en-US"/>
        </w:rPr>
        <w:t xml:space="preserve"> – znajduje na podanych tablicach formację trójki hossy. Jest to formacja odwrotna do bull3, czyli długa czarna świeca, </w:t>
      </w:r>
      <w:proofErr w:type="gramStart"/>
      <w:r w:rsidRPr="002D5E87">
        <w:rPr>
          <w:rFonts w:ascii="Cambria" w:hAnsi="Cambria" w:cs="Times"/>
          <w:lang w:val="en-US"/>
        </w:rPr>
        <w:t>3 małe</w:t>
      </w:r>
      <w:proofErr w:type="gramEnd"/>
      <w:r w:rsidRPr="002D5E87">
        <w:rPr>
          <w:rFonts w:ascii="Cambria" w:hAnsi="Cambria" w:cs="Times"/>
          <w:lang w:val="en-US"/>
        </w:rPr>
        <w:t xml:space="preserve"> świece ograniczone przez górny i dolny cień pierwszej świecy, długa czarna świeca ustanawiająca nowe minimum. Jest to formacja potwierdzająca trend spadkowy.</w:t>
      </w:r>
    </w:p>
    <w:p w14:paraId="69878B29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O, H, L, C – j.w.</w:t>
      </w:r>
    </w:p>
    <w:p w14:paraId="0FF28FF2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 ('bear3', indeks początku, indeks końca)</w:t>
      </w:r>
    </w:p>
    <w:p w14:paraId="6788E78A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0A2794EB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proofErr w:type="gramStart"/>
      <w:r w:rsidRPr="002D5E87">
        <w:rPr>
          <w:rFonts w:ascii="Cambria" w:hAnsi="Cambria" w:cs="Times"/>
          <w:i/>
          <w:iCs/>
          <w:lang w:val="en-US"/>
        </w:rPr>
        <w:t>isStraightTrend</w:t>
      </w:r>
      <w:proofErr w:type="gramEnd"/>
      <w:r w:rsidRPr="002D5E87">
        <w:rPr>
          <w:rFonts w:ascii="Cambria" w:hAnsi="Cambria" w:cs="Times"/>
          <w:i/>
          <w:iCs/>
          <w:lang w:val="en-US"/>
        </w:rPr>
        <w:t>(array)</w:t>
      </w:r>
      <w:r w:rsidRPr="002D5E87">
        <w:rPr>
          <w:rFonts w:ascii="Cambria" w:hAnsi="Cambria" w:cs="Times"/>
          <w:lang w:val="en-US"/>
        </w:rPr>
        <w:t xml:space="preserve"> – funkcja sprawdza, czy tablica opisuje zdecydowany ruch. </w:t>
      </w:r>
      <w:proofErr w:type="gramStart"/>
      <w:r w:rsidRPr="002D5E87">
        <w:rPr>
          <w:rFonts w:ascii="Cambria" w:hAnsi="Cambria" w:cs="Times"/>
          <w:lang w:val="en-US"/>
        </w:rPr>
        <w:t>Na takim zdecydowanym ruchu jest sens szukać luk.</w:t>
      </w:r>
      <w:proofErr w:type="gramEnd"/>
      <w:r w:rsidRPr="002D5E87">
        <w:rPr>
          <w:rFonts w:ascii="Cambria" w:hAnsi="Cambria" w:cs="Times"/>
          <w:lang w:val="en-US"/>
        </w:rPr>
        <w:t xml:space="preserve"> Poprzez zdecydowany rozumiem: po pierwsze silny, po drugie bez latania nie wiadomo gdzie </w:t>
      </w:r>
      <w:proofErr w:type="gramStart"/>
      <w:r w:rsidRPr="002D5E87">
        <w:rPr>
          <w:rFonts w:ascii="Cambria" w:hAnsi="Cambria" w:cs="Times"/>
          <w:lang w:val="en-US"/>
        </w:rPr>
        <w:t>na</w:t>
      </w:r>
      <w:proofErr w:type="gramEnd"/>
      <w:r w:rsidRPr="002D5E87">
        <w:rPr>
          <w:rFonts w:ascii="Cambria" w:hAnsi="Cambria" w:cs="Times"/>
          <w:lang w:val="en-US"/>
        </w:rPr>
        <w:t xml:space="preserve"> boki. Poniżej przykłady.</w:t>
      </w:r>
    </w:p>
    <w:p w14:paraId="2B88B18C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 True lub False</w:t>
      </w:r>
    </w:p>
    <w:p w14:paraId="361007D9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</w:p>
    <w:p w14:paraId="2009EE52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proofErr w:type="gramStart"/>
      <w:r w:rsidRPr="002D5E87">
        <w:rPr>
          <w:rFonts w:ascii="Cambria" w:hAnsi="Cambria" w:cs="Times"/>
          <w:i/>
          <w:iCs/>
          <w:lang w:val="en-US"/>
        </w:rPr>
        <w:t>findGaps</w:t>
      </w:r>
      <w:proofErr w:type="gramEnd"/>
      <w:r w:rsidRPr="002D5E87">
        <w:rPr>
          <w:rFonts w:ascii="Cambria" w:hAnsi="Cambria" w:cs="Times"/>
          <w:i/>
          <w:iCs/>
          <w:lang w:val="en-US"/>
        </w:rPr>
        <w:t>(H,L,C)</w:t>
      </w:r>
      <w:r w:rsidRPr="002D5E87">
        <w:rPr>
          <w:rFonts w:ascii="Cambria" w:hAnsi="Cambria" w:cs="Times"/>
          <w:lang w:val="en-US"/>
        </w:rPr>
        <w:t xml:space="preserve"> – znajduje  luki (startowe, ucieczki i wyczerpania) i przypisuje im wartość</w:t>
      </w:r>
    </w:p>
    <w:p w14:paraId="38087524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H</w:t>
      </w:r>
      <w:proofErr w:type="gramStart"/>
      <w:r w:rsidRPr="002D5E87">
        <w:rPr>
          <w:rFonts w:ascii="Cambria" w:hAnsi="Cambria" w:cs="Times"/>
          <w:lang w:val="en-US"/>
        </w:rPr>
        <w:t>,L,C</w:t>
      </w:r>
      <w:proofErr w:type="gramEnd"/>
      <w:r w:rsidRPr="002D5E87">
        <w:rPr>
          <w:rFonts w:ascii="Cambria" w:hAnsi="Cambria" w:cs="Times"/>
          <w:lang w:val="en-US"/>
        </w:rPr>
        <w:t xml:space="preserve"> – j.w.</w:t>
      </w:r>
    </w:p>
    <w:p w14:paraId="3782A625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Zwraca listę par, których 1-szy element to lista luk zwrócona przez findGapsOnFragment, drugi to wartość.</w:t>
      </w:r>
      <w:proofErr w:type="gramEnd"/>
      <w:r w:rsidRPr="002D5E87">
        <w:rPr>
          <w:rFonts w:ascii="Cambria" w:hAnsi="Cambria" w:cs="Times"/>
          <w:lang w:val="en-US"/>
        </w:rPr>
        <w:t xml:space="preserve"> Sposób szukania i wartościowania podobny jak w formacjach geometrycznych – szukamy na całej tablicy, na 3/4</w:t>
      </w:r>
      <w:proofErr w:type="gramStart"/>
      <w:r w:rsidRPr="002D5E87">
        <w:rPr>
          <w:rFonts w:ascii="Cambria" w:hAnsi="Cambria" w:cs="Times"/>
          <w:lang w:val="en-US"/>
        </w:rPr>
        <w:t>, ...</w:t>
      </w:r>
      <w:proofErr w:type="gramEnd"/>
      <w:r w:rsidRPr="002D5E87">
        <w:rPr>
          <w:rFonts w:ascii="Cambria" w:hAnsi="Cambria" w:cs="Times"/>
          <w:lang w:val="en-US"/>
        </w:rPr>
        <w:t>, im na większej podtablicy znajdziemy, tym większa wartość.</w:t>
      </w:r>
    </w:p>
    <w:p w14:paraId="2A2C9888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</w:p>
    <w:p w14:paraId="0BE4710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i/>
          <w:iCs/>
          <w:lang w:val="en-US"/>
        </w:rPr>
      </w:pPr>
      <w:proofErr w:type="gramStart"/>
      <w:r w:rsidRPr="002D5E87">
        <w:rPr>
          <w:rFonts w:ascii="Cambria" w:hAnsi="Cambria" w:cs="Times"/>
          <w:i/>
          <w:iCs/>
          <w:lang w:val="en-US"/>
        </w:rPr>
        <w:t>findGapsOnFragment</w:t>
      </w:r>
      <w:proofErr w:type="gramEnd"/>
      <w:r w:rsidRPr="002D5E87">
        <w:rPr>
          <w:rFonts w:ascii="Cambria" w:hAnsi="Cambria" w:cs="Times"/>
          <w:i/>
          <w:iCs/>
          <w:lang w:val="en-US"/>
        </w:rPr>
        <w:t>(H,L,C,a,b)</w:t>
      </w:r>
      <w:r w:rsidRPr="002D5E87">
        <w:rPr>
          <w:rFonts w:ascii="Cambria" w:hAnsi="Cambria" w:cs="Times"/>
          <w:lang w:val="en-US"/>
        </w:rPr>
        <w:t xml:space="preserve"> – znajduje luki (startowe, ucieczki, wyczerpania) na podtablicach H, L, C wyznaczonych przez a, b  (patrz getChannelLines, findGeometricFormationsOnFragment). O co chodzi z tymi rodzajami luk (dla trendu rosnącego):</w:t>
      </w:r>
    </w:p>
    <w:p w14:paraId="55CFCD7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startowa</w:t>
      </w:r>
      <w:proofErr w:type="gramEnd"/>
      <w:r w:rsidRPr="002D5E87">
        <w:rPr>
          <w:rFonts w:ascii="Cambria" w:hAnsi="Cambria" w:cs="Times"/>
          <w:lang w:val="en-US"/>
        </w:rPr>
        <w:t xml:space="preserve"> – szukamy jej poniżej LOW_PART (w dolnej części wykresu), oznacza początek silnego ruchu w górę</w:t>
      </w:r>
    </w:p>
    <w:p w14:paraId="2009239F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ucieczki</w:t>
      </w:r>
      <w:proofErr w:type="gramEnd"/>
      <w:r w:rsidRPr="002D5E87">
        <w:rPr>
          <w:rFonts w:ascii="Cambria" w:hAnsi="Cambria" w:cs="Times"/>
          <w:lang w:val="en-US"/>
        </w:rPr>
        <w:t xml:space="preserve"> – szukamy jej pomiędzy HIGH_PART a LOW_PART, pojawia się zazwyczaj w połowie ruchu, czyli możemy zarobić jeszcze drugie tyle ile wynosi różnica między nią a luką startową</w:t>
      </w:r>
    </w:p>
    <w:p w14:paraId="19A84DC0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wyczerpania</w:t>
      </w:r>
      <w:proofErr w:type="gramEnd"/>
      <w:r w:rsidRPr="002D5E87">
        <w:rPr>
          <w:rFonts w:ascii="Cambria" w:hAnsi="Cambria" w:cs="Times"/>
          <w:lang w:val="en-US"/>
        </w:rPr>
        <w:t xml:space="preserve"> – szukamy jej powyżej HIGH_PART, oznacza że trend wkrótce się wyczerpie</w:t>
      </w:r>
    </w:p>
    <w:p w14:paraId="68BB810F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H, L, C – j. w.</w:t>
      </w:r>
    </w:p>
    <w:p w14:paraId="7C531322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a</w:t>
      </w:r>
      <w:proofErr w:type="gramEnd"/>
      <w:r w:rsidRPr="002D5E87">
        <w:rPr>
          <w:rFonts w:ascii="Cambria" w:hAnsi="Cambria" w:cs="Times"/>
          <w:lang w:val="en-US"/>
        </w:rPr>
        <w:t>, b – też j. w.</w:t>
      </w:r>
    </w:p>
    <w:p w14:paraId="1A11F4C4" w14:textId="77777777" w:rsidR="009A4140" w:rsidRPr="002D5E87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Cambria" w:hAnsi="Cambria" w:cs="Times"/>
          <w:lang w:val="en-US"/>
        </w:rPr>
      </w:pPr>
      <w:r w:rsidRPr="002D5E87">
        <w:rPr>
          <w:rFonts w:ascii="Cambria" w:hAnsi="Cambria" w:cs="Times"/>
          <w:lang w:val="en-US"/>
        </w:rPr>
        <w:t>Zwraca:</w:t>
      </w:r>
    </w:p>
    <w:p w14:paraId="3DE7CEF5" w14:textId="77777777" w:rsidR="009A4140" w:rsidRPr="002D5E87" w:rsidRDefault="009A4140" w:rsidP="009A414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listę</w:t>
      </w:r>
      <w:proofErr w:type="gramEnd"/>
      <w:r w:rsidRPr="002D5E87">
        <w:rPr>
          <w:rFonts w:ascii="Cambria" w:hAnsi="Cambria" w:cs="Times"/>
          <w:lang w:val="en-US"/>
        </w:rPr>
        <w:t xml:space="preserve"> pustą jeśli nic nie znalazł</w:t>
      </w:r>
    </w:p>
    <w:p w14:paraId="00FB58FC" w14:textId="77777777" w:rsidR="009A4140" w:rsidRPr="002D5E87" w:rsidRDefault="009A4140" w:rsidP="009A414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hanging="720"/>
        <w:rPr>
          <w:rFonts w:ascii="Cambria" w:hAnsi="Cambria" w:cs="Times"/>
          <w:lang w:val="en-US"/>
        </w:rPr>
      </w:pPr>
      <w:proofErr w:type="gramStart"/>
      <w:r w:rsidRPr="002D5E87">
        <w:rPr>
          <w:rFonts w:ascii="Cambria" w:hAnsi="Cambria" w:cs="Times"/>
          <w:lang w:val="en-US"/>
        </w:rPr>
        <w:t>listę</w:t>
      </w:r>
      <w:proofErr w:type="gramEnd"/>
      <w:r w:rsidRPr="002D5E87">
        <w:rPr>
          <w:rFonts w:ascii="Cambria" w:hAnsi="Cambria" w:cs="Times"/>
          <w:lang w:val="en-US"/>
        </w:rPr>
        <w:t xml:space="preserve"> 1,2, lub 3 elementową, gdzie elementy są postaci krotek 3-elementowych: (nazwa, indeks pozycji świeczki/słupka </w:t>
      </w:r>
      <w:r w:rsidRPr="002D5E87">
        <w:rPr>
          <w:rFonts w:ascii="Cambria" w:hAnsi="Cambria" w:cs="Times"/>
          <w:b/>
          <w:bCs/>
          <w:lang w:val="en-US"/>
        </w:rPr>
        <w:t>przed</w:t>
      </w:r>
      <w:r w:rsidRPr="002D5E87">
        <w:rPr>
          <w:rFonts w:ascii="Cambria" w:hAnsi="Cambria" w:cs="Times"/>
          <w:lang w:val="en-US"/>
        </w:rPr>
        <w:t xml:space="preserve"> luką, wartość y w połowie wysokości luki – potrzebne do celów zaznaczania na wykresie). Nazwa = 'rising_breakaway_gap', 'rising_continuation_gap',</w:t>
      </w:r>
      <w:r w:rsidRPr="002D5E87">
        <w:rPr>
          <w:rFonts w:ascii="Cambria" w:hAnsi="Cambria" w:cs="Times"/>
          <w:i/>
          <w:iCs/>
          <w:lang w:val="en-US"/>
        </w:rPr>
        <w:t xml:space="preserve"> </w:t>
      </w:r>
      <w:r w:rsidRPr="002D5E87">
        <w:rPr>
          <w:rFonts w:ascii="Cambria" w:hAnsi="Cambria" w:cs="Times"/>
          <w:lang w:val="en-US"/>
        </w:rPr>
        <w:t>'rising_exhaustion_</w:t>
      </w:r>
      <w:proofErr w:type="gramStart"/>
      <w:r w:rsidRPr="002D5E87">
        <w:rPr>
          <w:rFonts w:ascii="Cambria" w:hAnsi="Cambria" w:cs="Times"/>
          <w:lang w:val="en-US"/>
        </w:rPr>
        <w:t>gap' ,</w:t>
      </w:r>
      <w:proofErr w:type="gramEnd"/>
      <w:r w:rsidRPr="002D5E87">
        <w:rPr>
          <w:rFonts w:ascii="Cambria" w:hAnsi="Cambria" w:cs="Times"/>
          <w:lang w:val="en-US"/>
        </w:rPr>
        <w:t xml:space="preserve"> analogicznie z 'falling_...”</w:t>
      </w:r>
    </w:p>
    <w:p w14:paraId="45917611" w14:textId="77777777" w:rsidR="009A4140" w:rsidRDefault="009A4140" w:rsidP="009A4140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lang w:val="en-US"/>
        </w:rPr>
      </w:pPr>
    </w:p>
    <w:p w14:paraId="54FE58BE" w14:textId="77777777" w:rsidR="009A4140" w:rsidRDefault="009A4140" w:rsidP="00E748BE">
      <w:pPr>
        <w:pStyle w:val="NoSpacing"/>
        <w:rPr>
          <w:i/>
        </w:rPr>
      </w:pPr>
    </w:p>
    <w:p w14:paraId="70931D14" w14:textId="56CF6AB8" w:rsidR="00717EBB" w:rsidRDefault="00717EBB" w:rsidP="00E748BE">
      <w:pPr>
        <w:pStyle w:val="NoSpacing"/>
      </w:pPr>
      <w:r>
        <w:t>Pozostałe funkcje powinny być traktowane jako prywatne, bez możliwości wywoływania.</w:t>
      </w:r>
    </w:p>
    <w:p w14:paraId="7722B992" w14:textId="77777777" w:rsidR="002D5E87" w:rsidRDefault="002D5E87" w:rsidP="00E748BE">
      <w:pPr>
        <w:pStyle w:val="NoSpacing"/>
      </w:pPr>
    </w:p>
    <w:p w14:paraId="0A361C9D" w14:textId="77777777" w:rsidR="002D5E87" w:rsidRDefault="002D5E87" w:rsidP="00E748BE">
      <w:pPr>
        <w:pStyle w:val="NoSpacing"/>
      </w:pPr>
    </w:p>
    <w:p w14:paraId="0FCE2F5A" w14:textId="07A353CD" w:rsidR="002D5E87" w:rsidRDefault="002D5E87" w:rsidP="002D5E87">
      <w:pPr>
        <w:widowControl w:val="0"/>
        <w:autoSpaceDE w:val="0"/>
        <w:autoSpaceDN w:val="0"/>
        <w:adjustRightInd w:val="0"/>
        <w:spacing w:before="240" w:after="120"/>
        <w:outlineLvl w:val="0"/>
        <w:rPr>
          <w:rFonts w:ascii="Cambria" w:hAnsi="Cambria" w:cs="Times"/>
          <w:b/>
          <w:bCs/>
          <w:sz w:val="32"/>
          <w:szCs w:val="26"/>
          <w:lang w:val="en-US"/>
        </w:rPr>
      </w:pPr>
      <w:r w:rsidRPr="002D5E87">
        <w:rPr>
          <w:rFonts w:ascii="Cambria" w:hAnsi="Cambria" w:cs="Times"/>
          <w:b/>
          <w:bCs/>
          <w:sz w:val="32"/>
          <w:szCs w:val="26"/>
          <w:lang w:val="en-US"/>
        </w:rPr>
        <w:t xml:space="preserve">Moduł </w:t>
      </w:r>
      <w:r>
        <w:rPr>
          <w:rFonts w:ascii="Cambria" w:hAnsi="Cambria" w:cs="Times"/>
          <w:b/>
          <w:bCs/>
          <w:sz w:val="32"/>
          <w:szCs w:val="26"/>
          <w:lang w:val="en-US"/>
        </w:rPr>
        <w:t>oscillators</w:t>
      </w:r>
    </w:p>
    <w:p w14:paraId="2BA3120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proofErr w:type="gramStart"/>
      <w:r w:rsidRPr="008D41AE">
        <w:rPr>
          <w:rFonts w:ascii="Cambria" w:hAnsi="Cambria" w:cs="Times"/>
          <w:b/>
          <w:bCs/>
          <w:lang w:val="en-US"/>
        </w:rPr>
        <w:t>simpleArthmeticAverage</w:t>
      </w:r>
      <w:proofErr w:type="gramEnd"/>
      <w:r w:rsidRPr="008D41AE">
        <w:rPr>
          <w:rFonts w:ascii="Cambria" w:hAnsi="Cambria" w:cs="Times"/>
          <w:b/>
          <w:bCs/>
          <w:lang w:val="en-US"/>
        </w:rPr>
        <w:t>(array) :</w:t>
      </w:r>
    </w:p>
    <w:p w14:paraId="29F74C0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0F2D100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Parametry :</w:t>
      </w:r>
      <w:proofErr w:type="gramEnd"/>
    </w:p>
    <w:p w14:paraId="4ECB86D9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array</w:t>
      </w:r>
      <w:proofErr w:type="gramEnd"/>
      <w:r w:rsidRPr="008D41AE">
        <w:rPr>
          <w:rFonts w:ascii="Cambria" w:hAnsi="Cambria" w:cs="Times"/>
          <w:lang w:val="en-US"/>
        </w:rPr>
        <w:t xml:space="preserve"> – tablica wartości liczbowych do obliczenia średniej artmetycznej</w:t>
      </w:r>
    </w:p>
    <w:p w14:paraId="71010B2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Działanie :</w:t>
      </w:r>
      <w:proofErr w:type="gramEnd"/>
    </w:p>
    <w:p w14:paraId="501676B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oblicza najprostszą średnią armetyczną zgodnie ze wzorem </w:t>
      </w:r>
    </w:p>
    <w:p w14:paraId="08D6364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(</w:t>
      </w:r>
      <w:proofErr w:type="gramStart"/>
      <w:r w:rsidRPr="008D41AE">
        <w:rPr>
          <w:rFonts w:ascii="Cambria" w:hAnsi="Cambria" w:cs="Times"/>
          <w:lang w:val="en-US"/>
        </w:rPr>
        <w:t>p0</w:t>
      </w:r>
      <w:proofErr w:type="gramEnd"/>
      <w:r w:rsidRPr="008D41AE">
        <w:rPr>
          <w:rFonts w:ascii="Cambria" w:hAnsi="Cambria" w:cs="Times"/>
          <w:lang w:val="en-US"/>
        </w:rPr>
        <w:t>+p1+...+pn)/n, gdzie pi – kolejne wartosci tablicy, n-dlugosc tablicy</w:t>
      </w:r>
    </w:p>
    <w:p w14:paraId="1CEC56A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Przykład :</w:t>
      </w:r>
      <w:proofErr w:type="gramEnd"/>
    </w:p>
    <w:p w14:paraId="31C4DB8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</w:t>
      </w:r>
      <w:proofErr w:type="gramEnd"/>
      <w:r w:rsidRPr="008D41AE">
        <w:rPr>
          <w:rFonts w:ascii="Cambria" w:hAnsi="Cambria" w:cs="Times"/>
          <w:lang w:val="en-US"/>
        </w:rPr>
        <w:t xml:space="preserve"> = [4.5, 5.7, 3.4, 8.2]</w:t>
      </w:r>
    </w:p>
    <w:p w14:paraId="6826668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simpleArthemeticAverage</w:t>
      </w:r>
      <w:proofErr w:type="gramEnd"/>
      <w:r w:rsidRPr="008D41AE">
        <w:rPr>
          <w:rFonts w:ascii="Cambria" w:hAnsi="Cambria" w:cs="Times"/>
          <w:lang w:val="en-US"/>
        </w:rPr>
        <w:t>(a) = 5.4499999...</w:t>
      </w:r>
    </w:p>
    <w:p w14:paraId="2437B0B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</w:p>
    <w:p w14:paraId="07824ED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proofErr w:type="gramStart"/>
      <w:r w:rsidRPr="008D41AE">
        <w:rPr>
          <w:rFonts w:ascii="Cambria" w:hAnsi="Cambria" w:cs="Times"/>
          <w:b/>
          <w:bCs/>
          <w:lang w:val="en-US"/>
        </w:rPr>
        <w:t>weightedAverage</w:t>
      </w:r>
      <w:proofErr w:type="gramEnd"/>
      <w:r w:rsidRPr="008D41AE">
        <w:rPr>
          <w:rFonts w:ascii="Cambria" w:hAnsi="Cambria" w:cs="Times"/>
          <w:b/>
          <w:bCs/>
          <w:lang w:val="en-US"/>
        </w:rPr>
        <w:t>(array):</w:t>
      </w:r>
    </w:p>
    <w:p w14:paraId="2D1868F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1C7F050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Parametry :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</w:p>
    <w:p w14:paraId="4FEF98D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array</w:t>
      </w:r>
      <w:proofErr w:type="gramEnd"/>
      <w:r w:rsidRPr="008D41AE">
        <w:rPr>
          <w:rFonts w:ascii="Cambria" w:hAnsi="Cambria" w:cs="Times"/>
          <w:lang w:val="en-US"/>
        </w:rPr>
        <w:t xml:space="preserve"> – tablica wartości liczbowych do obliczenia średniej ważonej</w:t>
      </w:r>
    </w:p>
    <w:p w14:paraId="35C7EAD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Działanie :</w:t>
      </w:r>
      <w:proofErr w:type="gramEnd"/>
    </w:p>
    <w:p w14:paraId="518824E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Funkcja liczy średnią ważoną dla podanych wartości tablicy array.</w:t>
      </w:r>
      <w:proofErr w:type="gramEnd"/>
      <w:r w:rsidRPr="008D41AE">
        <w:rPr>
          <w:rFonts w:ascii="Cambria" w:hAnsi="Cambria" w:cs="Times"/>
          <w:lang w:val="en-US"/>
        </w:rPr>
        <w:t xml:space="preserve"> Najniższą wagę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ma pierwsza liczba z tablicy i jest równa 1, każda następna jest większa o 1. </w:t>
      </w:r>
      <w:proofErr w:type="gramStart"/>
      <w:r w:rsidRPr="008D41AE">
        <w:rPr>
          <w:rFonts w:ascii="Cambria" w:hAnsi="Cambria" w:cs="Times"/>
          <w:lang w:val="en-US"/>
        </w:rPr>
        <w:t xml:space="preserve">Ostatnia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wartość z tablicy ma wagę N gdzie N jest długością tablicy.</w:t>
      </w:r>
      <w:proofErr w:type="gramEnd"/>
    </w:p>
    <w:p w14:paraId="6EFD592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Wzór :</w:t>
      </w:r>
      <w:proofErr w:type="gramEnd"/>
      <w:r w:rsidRPr="008D41AE">
        <w:rPr>
          <w:rFonts w:ascii="Cambria" w:hAnsi="Cambria" w:cs="Times"/>
          <w:lang w:val="en-US"/>
        </w:rPr>
        <w:t xml:space="preserve"> (n*p0 + (n-1)p1 + … + pn-1)/(n+(n-1)+...+2+1)</w:t>
      </w:r>
    </w:p>
    <w:p w14:paraId="085160A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pi</w:t>
      </w:r>
      <w:proofErr w:type="gramEnd"/>
      <w:r w:rsidRPr="008D41AE">
        <w:rPr>
          <w:rFonts w:ascii="Cambria" w:hAnsi="Cambria" w:cs="Times"/>
          <w:lang w:val="en-US"/>
        </w:rPr>
        <w:t xml:space="preserve"> – kolejne wartosci tablicy</w:t>
      </w:r>
    </w:p>
    <w:p w14:paraId="34F6489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n</w:t>
      </w:r>
      <w:proofErr w:type="gramEnd"/>
      <w:r w:rsidRPr="008D41AE">
        <w:rPr>
          <w:rFonts w:ascii="Cambria" w:hAnsi="Cambria" w:cs="Times"/>
          <w:lang w:val="en-US"/>
        </w:rPr>
        <w:t xml:space="preserve"> – dlugosc tablicy</w:t>
      </w:r>
    </w:p>
    <w:p w14:paraId="674B220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Przykład :</w:t>
      </w:r>
      <w:proofErr w:type="gramEnd"/>
    </w:p>
    <w:p w14:paraId="4865D66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</w:t>
      </w:r>
      <w:proofErr w:type="gramEnd"/>
      <w:r w:rsidRPr="008D41AE">
        <w:rPr>
          <w:rFonts w:ascii="Cambria" w:hAnsi="Cambria" w:cs="Times"/>
          <w:lang w:val="en-US"/>
        </w:rPr>
        <w:t xml:space="preserve"> = [4.5, 5.7, 3.4, 8.2]</w:t>
      </w:r>
    </w:p>
    <w:p w14:paraId="05DE7E5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weightedAverage</w:t>
      </w:r>
      <w:proofErr w:type="gramEnd"/>
      <w:r w:rsidRPr="008D41AE">
        <w:rPr>
          <w:rFonts w:ascii="Cambria" w:hAnsi="Cambria" w:cs="Times"/>
          <w:lang w:val="en-US"/>
        </w:rPr>
        <w:t>(a) = 5.8899999....</w:t>
      </w:r>
    </w:p>
    <w:p w14:paraId="43A28CE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</w:p>
    <w:p w14:paraId="4E05437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proofErr w:type="gramStart"/>
      <w:r w:rsidRPr="008D41AE">
        <w:rPr>
          <w:rFonts w:ascii="Cambria" w:hAnsi="Cambria" w:cs="Times"/>
          <w:b/>
          <w:bCs/>
          <w:lang w:val="en-US"/>
        </w:rPr>
        <w:t>expotentialAverage</w:t>
      </w:r>
      <w:proofErr w:type="gramEnd"/>
      <w:r w:rsidRPr="008D41AE">
        <w:rPr>
          <w:rFonts w:ascii="Cambria" w:hAnsi="Cambria" w:cs="Times"/>
          <w:b/>
          <w:bCs/>
          <w:lang w:val="en-US"/>
        </w:rPr>
        <w:t>(array):</w:t>
      </w:r>
    </w:p>
    <w:p w14:paraId="3AF98D7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12B3C26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Parametry :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</w:p>
    <w:p w14:paraId="1536A70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array</w:t>
      </w:r>
      <w:proofErr w:type="gramEnd"/>
      <w:r w:rsidRPr="008D41AE">
        <w:rPr>
          <w:rFonts w:ascii="Cambria" w:hAnsi="Cambria" w:cs="Times"/>
          <w:lang w:val="en-US"/>
        </w:rPr>
        <w:t xml:space="preserve"> – tablica wartości liczbowych do obliczenia średniej ważonej</w:t>
      </w:r>
    </w:p>
    <w:p w14:paraId="6CB3037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Działanie :</w:t>
      </w:r>
      <w:proofErr w:type="gramEnd"/>
    </w:p>
    <w:p w14:paraId="2A9A095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Funkcja oblicza srednią ekspotencjalną dla podanej tablicy.</w:t>
      </w:r>
      <w:proofErr w:type="gramEnd"/>
      <w:r w:rsidRPr="008D41AE">
        <w:rPr>
          <w:rFonts w:ascii="Cambria" w:hAnsi="Cambria" w:cs="Times"/>
          <w:lang w:val="en-US"/>
        </w:rPr>
        <w:t xml:space="preserve"> Kolejne wartości tablicy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mają coraz większą wagę zgodnie ze wzorem (1-alfa)^(N-i) gdzie N-długość tablicy,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i – indeks wartości w tablicy, alfa = 2/(1+N)</w:t>
      </w:r>
    </w:p>
    <w:p w14:paraId="7264045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Wzór :</w:t>
      </w:r>
      <w:proofErr w:type="gramEnd"/>
    </w:p>
    <w:p w14:paraId="0208A73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(</w:t>
      </w:r>
      <w:proofErr w:type="gramStart"/>
      <w:r w:rsidRPr="008D41AE">
        <w:rPr>
          <w:rFonts w:ascii="Cambria" w:hAnsi="Cambria" w:cs="Times"/>
          <w:lang w:val="en-US"/>
        </w:rPr>
        <w:t>p0</w:t>
      </w:r>
      <w:proofErr w:type="gramEnd"/>
      <w:r w:rsidRPr="008D41AE">
        <w:rPr>
          <w:rFonts w:ascii="Cambria" w:hAnsi="Cambria" w:cs="Times"/>
          <w:lang w:val="en-US"/>
        </w:rPr>
        <w:t>+(1-alfa)p1+((1-alfa)^2)*p2 + … +((1-alfa)^N)*pn)/(1+(1-alfa)+...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+(1+alfa)^N)</w:t>
      </w:r>
    </w:p>
    <w:p w14:paraId="21031E9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Przykład :</w:t>
      </w:r>
      <w:proofErr w:type="gramEnd"/>
    </w:p>
    <w:p w14:paraId="0FB8DF7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</w:t>
      </w:r>
      <w:proofErr w:type="gramEnd"/>
      <w:r w:rsidRPr="008D41AE">
        <w:rPr>
          <w:rFonts w:ascii="Cambria" w:hAnsi="Cambria" w:cs="Times"/>
          <w:lang w:val="en-US"/>
        </w:rPr>
        <w:t xml:space="preserve"> = a = [4.5, 5.7, 3.4, 8.2]</w:t>
      </w:r>
    </w:p>
    <w:p w14:paraId="4260F46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expotentialAverage</w:t>
      </w:r>
      <w:proofErr w:type="gramEnd"/>
      <w:r w:rsidRPr="008D41AE">
        <w:rPr>
          <w:rFonts w:ascii="Cambria" w:hAnsi="Cambria" w:cs="Times"/>
          <w:lang w:val="en-US"/>
        </w:rPr>
        <w:t>(a) = 6.09558823...</w:t>
      </w:r>
    </w:p>
    <w:p w14:paraId="1C8DD58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proofErr w:type="gramStart"/>
      <w:r w:rsidRPr="008D41AE">
        <w:rPr>
          <w:rFonts w:ascii="Cambria" w:hAnsi="Cambria" w:cs="Times"/>
          <w:b/>
          <w:bCs/>
          <w:lang w:val="en-US"/>
        </w:rPr>
        <w:t>movingAverage</w:t>
      </w:r>
      <w:proofErr w:type="gramEnd"/>
      <w:r w:rsidRPr="008D41AE">
        <w:rPr>
          <w:rFonts w:ascii="Cambria" w:hAnsi="Cambria" w:cs="Times"/>
          <w:b/>
          <w:bCs/>
          <w:lang w:val="en-US"/>
        </w:rPr>
        <w:t>(array,duration,mode):</w:t>
      </w:r>
    </w:p>
    <w:p w14:paraId="0845BDB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768CD4B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Parametry :</w:t>
      </w:r>
      <w:proofErr w:type="gramEnd"/>
    </w:p>
    <w:p w14:paraId="13CAA27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array</w:t>
      </w:r>
      <w:proofErr w:type="gramEnd"/>
      <w:r w:rsidRPr="008D41AE">
        <w:rPr>
          <w:rFonts w:ascii="Cambria" w:hAnsi="Cambria" w:cs="Times"/>
          <w:lang w:val="en-US"/>
        </w:rPr>
        <w:t xml:space="preserve"> – jednowymiarowa tablica wartości przekazywanych funkcji</w:t>
      </w:r>
    </w:p>
    <w:p w14:paraId="5FC78B7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duration</w:t>
      </w:r>
      <w:proofErr w:type="gramEnd"/>
      <w:r w:rsidRPr="008D41AE">
        <w:rPr>
          <w:rFonts w:ascii="Cambria" w:hAnsi="Cambria" w:cs="Times"/>
          <w:lang w:val="en-US"/>
        </w:rPr>
        <w:t xml:space="preserve"> – czas obliczanego wskaźnika, przykładowo miesięczny duration = 30</w:t>
      </w:r>
    </w:p>
    <w:p w14:paraId="053E451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mode</w:t>
      </w:r>
      <w:proofErr w:type="gramEnd"/>
      <w:r w:rsidRPr="008D41AE">
        <w:rPr>
          <w:rFonts w:ascii="Cambria" w:hAnsi="Cambria" w:cs="Times"/>
          <w:lang w:val="en-US"/>
        </w:rPr>
        <w:t xml:space="preserve"> – tryb pracy funkcji : 1-SMA, 2-WMA, 3-EMA</w:t>
      </w:r>
    </w:p>
    <w:p w14:paraId="40ECB28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Działanie :</w:t>
      </w:r>
      <w:proofErr w:type="gramEnd"/>
    </w:p>
    <w:p w14:paraId="5388FF7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zwraca tablicę z wartościami średniej kroczącej odpowiednio w zależności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od</w:t>
      </w:r>
      <w:proofErr w:type="gramEnd"/>
      <w:r w:rsidRPr="008D41AE">
        <w:rPr>
          <w:rFonts w:ascii="Cambria" w:hAnsi="Cambria" w:cs="Times"/>
          <w:lang w:val="en-US"/>
        </w:rPr>
        <w:t xml:space="preserve"> używanego trybu dla prostej średniej kroczącej, ważonej średniej kroczącej oraz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ekspotencjalnej średniej kroczącej. </w:t>
      </w:r>
      <w:proofErr w:type="gramStart"/>
      <w:r w:rsidRPr="008D41AE">
        <w:rPr>
          <w:rFonts w:ascii="Cambria" w:hAnsi="Cambria" w:cs="Times"/>
          <w:lang w:val="en-US"/>
        </w:rPr>
        <w:t xml:space="preserve">Co ważne aby poprawnie obliczyć 10-dniową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średnią kroczącą należy przekazać funkcji 20-elementową tablicę.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  <w:proofErr w:type="gramStart"/>
      <w:r w:rsidRPr="008D41AE">
        <w:rPr>
          <w:rFonts w:ascii="Cambria" w:hAnsi="Cambria" w:cs="Times"/>
          <w:lang w:val="en-US"/>
        </w:rPr>
        <w:t xml:space="preserve">Funkcja obliczy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wtedy wartości średniej kroczącej dla ostatnich dziesięciu wartości.</w:t>
      </w:r>
      <w:proofErr w:type="gramEnd"/>
    </w:p>
    <w:p w14:paraId="49BC603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Przykład :</w:t>
      </w:r>
      <w:proofErr w:type="gramEnd"/>
    </w:p>
    <w:p w14:paraId="5AC36FA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</w:t>
      </w:r>
      <w:proofErr w:type="gramEnd"/>
      <w:r w:rsidRPr="008D41AE">
        <w:rPr>
          <w:rFonts w:ascii="Cambria" w:hAnsi="Cambria" w:cs="Times"/>
          <w:lang w:val="en-US"/>
        </w:rPr>
        <w:t xml:space="preserve"> = [2.51,2.61,2.55,2.65,2.68,2.60]</w:t>
      </w:r>
    </w:p>
    <w:p w14:paraId="16A00FF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duration</w:t>
      </w:r>
      <w:proofErr w:type="gramEnd"/>
      <w:r w:rsidRPr="008D41AE">
        <w:rPr>
          <w:rFonts w:ascii="Cambria" w:hAnsi="Cambria" w:cs="Times"/>
          <w:lang w:val="en-US"/>
        </w:rPr>
        <w:t xml:space="preserve"> = 3</w:t>
      </w:r>
    </w:p>
    <w:p w14:paraId="1590976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mode</w:t>
      </w:r>
      <w:proofErr w:type="gramEnd"/>
      <w:r w:rsidRPr="008D41AE">
        <w:rPr>
          <w:rFonts w:ascii="Cambria" w:hAnsi="Cambria" w:cs="Times"/>
          <w:lang w:val="en-US"/>
        </w:rPr>
        <w:t xml:space="preserve"> = 2 (Ważona średnia krocząca)</w:t>
      </w:r>
    </w:p>
    <w:p w14:paraId="670DE24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movingAverage</w:t>
      </w:r>
      <w:proofErr w:type="gramEnd"/>
      <w:r w:rsidRPr="008D41AE">
        <w:rPr>
          <w:rFonts w:ascii="Cambria" w:hAnsi="Cambria" w:cs="Times"/>
          <w:lang w:val="en-US"/>
        </w:rPr>
        <w:t>(a,duration,mode) = [2.61, 2.648333, 2.635]</w:t>
      </w:r>
    </w:p>
    <w:p w14:paraId="1AAE81A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</w:p>
    <w:p w14:paraId="33B1B96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proofErr w:type="gramStart"/>
      <w:r w:rsidRPr="008D41AE">
        <w:rPr>
          <w:rFonts w:ascii="Cambria" w:hAnsi="Cambria" w:cs="Times"/>
          <w:b/>
          <w:bCs/>
          <w:lang w:val="en-US"/>
        </w:rPr>
        <w:t>highLowIndex</w:t>
      </w:r>
      <w:proofErr w:type="gramEnd"/>
      <w:r w:rsidRPr="008D41AE">
        <w:rPr>
          <w:rFonts w:ascii="Cambria" w:hAnsi="Cambria" w:cs="Times"/>
          <w:b/>
          <w:bCs/>
          <w:lang w:val="en-US"/>
        </w:rPr>
        <w:t>(array):</w:t>
      </w:r>
    </w:p>
    <w:p w14:paraId="4423031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0E3AF65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Parametry :</w:t>
      </w:r>
      <w:proofErr w:type="gramEnd"/>
    </w:p>
    <w:p w14:paraId="0709C8D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array</w:t>
      </w:r>
      <w:proofErr w:type="gramEnd"/>
      <w:r w:rsidRPr="008D41AE">
        <w:rPr>
          <w:rFonts w:ascii="Cambria" w:hAnsi="Cambria" w:cs="Times"/>
          <w:lang w:val="en-US"/>
        </w:rPr>
        <w:t xml:space="preserve"> – tablica wartości przekazywanej funkcji</w:t>
      </w:r>
    </w:p>
    <w:p w14:paraId="1D6ABA6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Działanie :</w:t>
      </w:r>
      <w:proofErr w:type="gramEnd"/>
    </w:p>
    <w:p w14:paraId="227D89D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Funkcja oblicza wskaźnik giełdowy New High New Low Index.</w:t>
      </w:r>
      <w:proofErr w:type="gramEnd"/>
      <w:r w:rsidRPr="008D41AE">
        <w:rPr>
          <w:rFonts w:ascii="Cambria" w:hAnsi="Cambria" w:cs="Times"/>
          <w:lang w:val="en-US"/>
        </w:rPr>
        <w:t xml:space="preserve"> Zwraca wartość jest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pojedyńczą liczbą z zakresu 0-100 która mówi o nastrojach </w:t>
      </w:r>
      <w:proofErr w:type="gramStart"/>
      <w:r w:rsidRPr="008D41AE">
        <w:rPr>
          <w:rFonts w:ascii="Cambria" w:hAnsi="Cambria" w:cs="Times"/>
          <w:lang w:val="en-US"/>
        </w:rPr>
        <w:t>na</w:t>
      </w:r>
      <w:proofErr w:type="gramEnd"/>
      <w:r w:rsidRPr="008D41AE">
        <w:rPr>
          <w:rFonts w:ascii="Cambria" w:hAnsi="Cambria" w:cs="Times"/>
          <w:lang w:val="en-US"/>
        </w:rPr>
        <w:t xml:space="preserve"> rynku. Indeks &gt;50 to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pozytywny sygnał, &lt;50 to negatywny sygnał.</w:t>
      </w:r>
    </w:p>
    <w:p w14:paraId="451CB13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Przykład :</w:t>
      </w:r>
      <w:proofErr w:type="gramEnd"/>
    </w:p>
    <w:p w14:paraId="78C7CE8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</w:t>
      </w:r>
      <w:proofErr w:type="gramEnd"/>
      <w:r w:rsidRPr="008D41AE">
        <w:rPr>
          <w:rFonts w:ascii="Cambria" w:hAnsi="Cambria" w:cs="Times"/>
          <w:lang w:val="en-US"/>
        </w:rPr>
        <w:t xml:space="preserve"> = [2.51,2.61,2.55,2.65,2.68,2.60]</w:t>
      </w:r>
    </w:p>
    <w:p w14:paraId="244B877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highLowIndex</w:t>
      </w:r>
      <w:proofErr w:type="gramEnd"/>
      <w:r w:rsidRPr="008D41AE">
        <w:rPr>
          <w:rFonts w:ascii="Cambria" w:hAnsi="Cambria" w:cs="Times"/>
          <w:lang w:val="en-US"/>
        </w:rPr>
        <w:t>(a) = 80</w:t>
      </w:r>
    </w:p>
    <w:p w14:paraId="0099639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</w:p>
    <w:p w14:paraId="178D31A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proofErr w:type="gramStart"/>
      <w:r w:rsidRPr="008D41AE">
        <w:rPr>
          <w:rFonts w:ascii="Cambria" w:hAnsi="Cambria" w:cs="Times"/>
          <w:b/>
          <w:bCs/>
          <w:lang w:val="en-US"/>
        </w:rPr>
        <w:t>standardDeviation</w:t>
      </w:r>
      <w:proofErr w:type="gramEnd"/>
      <w:r w:rsidRPr="008D41AE">
        <w:rPr>
          <w:rFonts w:ascii="Cambria" w:hAnsi="Cambria" w:cs="Times"/>
          <w:b/>
          <w:bCs/>
          <w:lang w:val="en-US"/>
        </w:rPr>
        <w:t>(array):</w:t>
      </w:r>
    </w:p>
    <w:p w14:paraId="1EB793B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</w:p>
    <w:p w14:paraId="03A9A41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Parametry :</w:t>
      </w:r>
      <w:proofErr w:type="gramEnd"/>
    </w:p>
    <w:p w14:paraId="1E09AE3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array</w:t>
      </w:r>
      <w:proofErr w:type="gramEnd"/>
      <w:r w:rsidRPr="008D41AE">
        <w:rPr>
          <w:rFonts w:ascii="Cambria" w:hAnsi="Cambria" w:cs="Times"/>
          <w:lang w:val="en-US"/>
        </w:rPr>
        <w:t xml:space="preserve"> – tablica wartości przekazywanych funkcji</w:t>
      </w:r>
    </w:p>
    <w:p w14:paraId="746D1C4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Działanie :</w:t>
      </w:r>
      <w:proofErr w:type="gramEnd"/>
    </w:p>
    <w:p w14:paraId="18E1C88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 xml:space="preserve">Funkcja liczy standardowe odchylenie dla podanych wartości, korzystając ze średniej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artmetycznej.</w:t>
      </w:r>
      <w:proofErr w:type="gramEnd"/>
    </w:p>
    <w:p w14:paraId="28D6123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Wzór :</w:t>
      </w:r>
      <w:proofErr w:type="gramEnd"/>
      <w:r w:rsidRPr="008D41AE">
        <w:rPr>
          <w:rFonts w:ascii="Cambria" w:hAnsi="Cambria" w:cs="Times"/>
          <w:lang w:val="en-US"/>
        </w:rPr>
        <w:t xml:space="preserve"> sqrt( ((p0-SMA)+(p1-SMA)+...+(pn-SMA))/n ) </w:t>
      </w:r>
    </w:p>
    <w:p w14:paraId="3784E26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Przykład :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</w:p>
    <w:p w14:paraId="7FED716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</w:t>
      </w:r>
      <w:proofErr w:type="gramEnd"/>
      <w:r w:rsidRPr="008D41AE">
        <w:rPr>
          <w:rFonts w:ascii="Cambria" w:hAnsi="Cambria" w:cs="Times"/>
          <w:lang w:val="en-US"/>
        </w:rPr>
        <w:t xml:space="preserve"> = [2.51,2.61,2.55,2.65,2.68,2.60]</w:t>
      </w:r>
    </w:p>
    <w:p w14:paraId="5323CE1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standardDeviation</w:t>
      </w:r>
      <w:proofErr w:type="gramEnd"/>
      <w:r w:rsidRPr="008D41AE">
        <w:rPr>
          <w:rFonts w:ascii="Cambria" w:hAnsi="Cambria" w:cs="Times"/>
          <w:lang w:val="en-US"/>
        </w:rPr>
        <w:t>(a) = 0.0571547....</w:t>
      </w:r>
    </w:p>
    <w:p w14:paraId="1FA6FEC9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</w:p>
    <w:p w14:paraId="64892D19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proofErr w:type="gramStart"/>
      <w:r w:rsidRPr="008D41AE">
        <w:rPr>
          <w:rFonts w:ascii="Cambria" w:hAnsi="Cambria" w:cs="Times"/>
          <w:b/>
          <w:bCs/>
          <w:lang w:val="en-US"/>
        </w:rPr>
        <w:t>bollingerBands</w:t>
      </w:r>
      <w:proofErr w:type="gramEnd"/>
      <w:r w:rsidRPr="008D41AE">
        <w:rPr>
          <w:rFonts w:ascii="Cambria" w:hAnsi="Cambria" w:cs="Times"/>
          <w:b/>
          <w:bCs/>
          <w:lang w:val="en-US"/>
        </w:rPr>
        <w:t>(array,duration,mode,D):</w:t>
      </w:r>
    </w:p>
    <w:p w14:paraId="7D940E3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33F34B8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Parametry :</w:t>
      </w:r>
      <w:proofErr w:type="gramEnd"/>
    </w:p>
    <w:p w14:paraId="17A515D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array</w:t>
      </w:r>
      <w:proofErr w:type="gramEnd"/>
      <w:r w:rsidRPr="008D41AE">
        <w:rPr>
          <w:rFonts w:ascii="Cambria" w:hAnsi="Cambria" w:cs="Times"/>
          <w:lang w:val="en-US"/>
        </w:rPr>
        <w:t xml:space="preserve"> – tablica przekazywanych wartości</w:t>
      </w:r>
    </w:p>
    <w:p w14:paraId="3343C1D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duration</w:t>
      </w:r>
      <w:proofErr w:type="gramEnd"/>
      <w:r w:rsidRPr="008D41AE">
        <w:rPr>
          <w:rFonts w:ascii="Cambria" w:hAnsi="Cambria" w:cs="Times"/>
          <w:lang w:val="en-US"/>
        </w:rPr>
        <w:t xml:space="preserve"> – długość obliczanego wskaźnika, dla tygodniowego wykresu duration = 7</w:t>
      </w:r>
    </w:p>
    <w:p w14:paraId="4970C5D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mode</w:t>
      </w:r>
      <w:proofErr w:type="gramEnd"/>
      <w:r w:rsidRPr="008D41AE">
        <w:rPr>
          <w:rFonts w:ascii="Cambria" w:hAnsi="Cambria" w:cs="Times"/>
          <w:lang w:val="en-US"/>
        </w:rPr>
        <w:t xml:space="preserve"> – tryb pracy funkcji, 1: Górna wstęga bollingera, 2: Dolna wstęga Bollingera</w:t>
      </w:r>
    </w:p>
    <w:p w14:paraId="0663072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D – stała używana w obliczeniach wstęg, w większości przypadków przyjmujemy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że D=2</w:t>
      </w:r>
    </w:p>
    <w:p w14:paraId="201522A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Działanie :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</w:p>
    <w:p w14:paraId="65E02EB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Funkcja zwraca tablicę wartości wstęg Bollingera dla podanej tablicy array.</w:t>
      </w:r>
      <w:proofErr w:type="gramEnd"/>
      <w:r w:rsidRPr="008D41AE">
        <w:rPr>
          <w:rFonts w:ascii="Cambria" w:hAnsi="Cambria" w:cs="Times"/>
          <w:lang w:val="en-US"/>
        </w:rPr>
        <w:t xml:space="preserve"> Ważne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aby przekazywana tablica była dwukrotnie większa </w:t>
      </w:r>
      <w:proofErr w:type="gramStart"/>
      <w:r w:rsidRPr="008D41AE">
        <w:rPr>
          <w:rFonts w:ascii="Cambria" w:hAnsi="Cambria" w:cs="Times"/>
          <w:lang w:val="en-US"/>
        </w:rPr>
        <w:t>od</w:t>
      </w:r>
      <w:proofErr w:type="gramEnd"/>
      <w:r w:rsidRPr="008D41AE">
        <w:rPr>
          <w:rFonts w:ascii="Cambria" w:hAnsi="Cambria" w:cs="Times"/>
          <w:lang w:val="en-US"/>
        </w:rPr>
        <w:t xml:space="preserve"> duration. </w:t>
      </w:r>
      <w:proofErr w:type="gramStart"/>
      <w:r w:rsidRPr="008D41AE">
        <w:rPr>
          <w:rFonts w:ascii="Cambria" w:hAnsi="Cambria" w:cs="Times"/>
          <w:lang w:val="en-US"/>
        </w:rPr>
        <w:t xml:space="preserve">Dla 14-elementowej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tablicy wartości możemy obliczyć wstęgi bollingera z ostatnich 7 dni, tzn.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  <w:proofErr w:type="gramStart"/>
      <w:r w:rsidRPr="008D41AE">
        <w:rPr>
          <w:rFonts w:ascii="Cambria" w:hAnsi="Cambria" w:cs="Times"/>
          <w:lang w:val="en-US"/>
        </w:rPr>
        <w:t>ostatnich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siedmiu wartości tablicy. </w:t>
      </w:r>
      <w:proofErr w:type="gramStart"/>
      <w:r w:rsidRPr="008D41AE">
        <w:rPr>
          <w:rFonts w:ascii="Cambria" w:hAnsi="Cambria" w:cs="Times"/>
          <w:lang w:val="en-US"/>
        </w:rPr>
        <w:t>Funkcja korzysta ze prostej średniej kroczącej SMA.</w:t>
      </w:r>
      <w:proofErr w:type="gramEnd"/>
    </w:p>
    <w:p w14:paraId="646C596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Wzór :</w:t>
      </w:r>
      <w:proofErr w:type="gramEnd"/>
      <w:r w:rsidRPr="008D41AE">
        <w:rPr>
          <w:rFonts w:ascii="Cambria" w:hAnsi="Cambria" w:cs="Times"/>
          <w:lang w:val="en-US"/>
        </w:rPr>
        <w:t xml:space="preserve"> BBUpper(i) = SMA + (D*standardDeviation(i))</w:t>
      </w:r>
    </w:p>
    <w:p w14:paraId="2BAF809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BBLower(</w:t>
      </w:r>
      <w:proofErr w:type="gramEnd"/>
      <w:r w:rsidRPr="008D41AE">
        <w:rPr>
          <w:rFonts w:ascii="Cambria" w:hAnsi="Cambria" w:cs="Times"/>
          <w:lang w:val="en-US"/>
        </w:rPr>
        <w:t>i) = SMA – (D*standardDeviation(i))</w:t>
      </w:r>
    </w:p>
    <w:p w14:paraId="06E5F4F5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Przykład :</w:t>
      </w:r>
      <w:proofErr w:type="gramEnd"/>
    </w:p>
    <w:p w14:paraId="3EF3206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</w:t>
      </w:r>
      <w:proofErr w:type="gramEnd"/>
      <w:r w:rsidRPr="008D41AE">
        <w:rPr>
          <w:rFonts w:ascii="Cambria" w:hAnsi="Cambria" w:cs="Times"/>
          <w:lang w:val="en-US"/>
        </w:rPr>
        <w:t xml:space="preserve"> = [2.51,2.61,2.55,2.65,2.68,2.60]</w:t>
      </w:r>
    </w:p>
    <w:p w14:paraId="102E577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duration</w:t>
      </w:r>
      <w:proofErr w:type="gramEnd"/>
      <w:r w:rsidRPr="008D41AE">
        <w:rPr>
          <w:rFonts w:ascii="Cambria" w:hAnsi="Cambria" w:cs="Times"/>
          <w:lang w:val="en-US"/>
        </w:rPr>
        <w:t xml:space="preserve"> = 3</w:t>
      </w:r>
    </w:p>
    <w:p w14:paraId="5CDD965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mode</w:t>
      </w:r>
      <w:proofErr w:type="gramEnd"/>
      <w:r w:rsidRPr="008D41AE">
        <w:rPr>
          <w:rFonts w:ascii="Cambria" w:hAnsi="Cambria" w:cs="Times"/>
          <w:lang w:val="en-US"/>
        </w:rPr>
        <w:t xml:space="preserve"> = 1</w:t>
      </w:r>
    </w:p>
    <w:p w14:paraId="3BDC7C7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D = 2</w:t>
      </w:r>
    </w:p>
    <w:p w14:paraId="149FAF4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bollingerBands</w:t>
      </w:r>
      <w:proofErr w:type="gramEnd"/>
      <w:r w:rsidRPr="008D41AE">
        <w:rPr>
          <w:rFonts w:ascii="Cambria" w:hAnsi="Cambria" w:cs="Times"/>
          <w:lang w:val="en-US"/>
        </w:rPr>
        <w:t>(a,duration,mode,D) = [2.6855, 2.7378, 2.7093]</w:t>
      </w:r>
    </w:p>
    <w:p w14:paraId="4D15278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lang w:val="en-US"/>
        </w:rPr>
      </w:pPr>
    </w:p>
    <w:p w14:paraId="3F99C72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proofErr w:type="gramStart"/>
      <w:r w:rsidRPr="008D41AE">
        <w:rPr>
          <w:rFonts w:ascii="Cambria" w:hAnsi="Cambria" w:cs="Times"/>
          <w:b/>
          <w:bCs/>
          <w:lang w:val="en-US"/>
        </w:rPr>
        <w:t>momentum</w:t>
      </w:r>
      <w:proofErr w:type="gramEnd"/>
      <w:r w:rsidRPr="008D41AE">
        <w:rPr>
          <w:rFonts w:ascii="Cambria" w:hAnsi="Cambria" w:cs="Times"/>
          <w:b/>
          <w:bCs/>
          <w:lang w:val="en-US"/>
        </w:rPr>
        <w:t>(array,duration):</w:t>
      </w:r>
    </w:p>
    <w:p w14:paraId="097AC31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459C317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Parametry :</w:t>
      </w:r>
      <w:proofErr w:type="gramEnd"/>
    </w:p>
    <w:p w14:paraId="1422545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array</w:t>
      </w:r>
      <w:proofErr w:type="gramEnd"/>
      <w:r w:rsidRPr="008D41AE">
        <w:rPr>
          <w:rFonts w:ascii="Cambria" w:hAnsi="Cambria" w:cs="Times"/>
          <w:lang w:val="en-US"/>
        </w:rPr>
        <w:t xml:space="preserve"> – tablica przekazywanych wartościami</w:t>
      </w:r>
    </w:p>
    <w:p w14:paraId="040B14C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duration</w:t>
      </w:r>
      <w:proofErr w:type="gramEnd"/>
      <w:r w:rsidRPr="008D41AE">
        <w:rPr>
          <w:rFonts w:ascii="Cambria" w:hAnsi="Cambria" w:cs="Times"/>
          <w:lang w:val="en-US"/>
        </w:rPr>
        <w:t xml:space="preserve"> – długość tablicy wynikowej z wartościami wskaźnika impetu</w:t>
      </w:r>
    </w:p>
    <w:p w14:paraId="382806F5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Działanie :</w:t>
      </w:r>
      <w:proofErr w:type="gramEnd"/>
    </w:p>
    <w:p w14:paraId="729FAC7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oblicza oscylator impetu na podstawie </w:t>
      </w:r>
      <w:proofErr w:type="gramStart"/>
      <w:r w:rsidRPr="008D41AE">
        <w:rPr>
          <w:rFonts w:ascii="Cambria" w:hAnsi="Cambria" w:cs="Times"/>
          <w:lang w:val="en-US"/>
        </w:rPr>
        <w:t>wzoru :</w:t>
      </w:r>
      <w:proofErr w:type="gramEnd"/>
    </w:p>
    <w:p w14:paraId="72A8F5D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C = (Today – Cx) gdzie Today jest dziejszą wartością, Cx – wartością przed x-dniami</w:t>
      </w:r>
    </w:p>
    <w:p w14:paraId="56EB855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Zwraca tablicę wielkości tablicy wejściowej – duration</w:t>
      </w:r>
    </w:p>
    <w:p w14:paraId="2466D41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Przykład :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</w:p>
    <w:p w14:paraId="17E3316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</w:t>
      </w:r>
      <w:proofErr w:type="gramEnd"/>
      <w:r w:rsidRPr="008D41AE">
        <w:rPr>
          <w:rFonts w:ascii="Cambria" w:hAnsi="Cambria" w:cs="Times"/>
          <w:lang w:val="en-US"/>
        </w:rPr>
        <w:t xml:space="preserve"> = [2.51,2.61,2.55,2.65,2.68,2.60]</w:t>
      </w:r>
    </w:p>
    <w:p w14:paraId="01EAF4F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duration</w:t>
      </w:r>
      <w:proofErr w:type="gramEnd"/>
      <w:r w:rsidRPr="008D41AE">
        <w:rPr>
          <w:rFonts w:ascii="Cambria" w:hAnsi="Cambria" w:cs="Times"/>
          <w:lang w:val="en-US"/>
        </w:rPr>
        <w:t xml:space="preserve"> = 3</w:t>
      </w:r>
    </w:p>
    <w:p w14:paraId="2DC56D1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momentum</w:t>
      </w:r>
      <w:proofErr w:type="gramEnd"/>
      <w:r w:rsidRPr="008D41AE">
        <w:rPr>
          <w:rFonts w:ascii="Cambria" w:hAnsi="Cambria" w:cs="Times"/>
          <w:lang w:val="en-US"/>
        </w:rPr>
        <w:t>(a,duration) = [0.14, 0.07, 0.05]</w:t>
      </w:r>
    </w:p>
    <w:p w14:paraId="09F6193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413337D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proofErr w:type="gramStart"/>
      <w:r w:rsidRPr="008D41AE">
        <w:rPr>
          <w:rFonts w:ascii="Cambria" w:hAnsi="Cambria" w:cs="Times"/>
          <w:b/>
          <w:bCs/>
          <w:lang w:val="en-US"/>
        </w:rPr>
        <w:t>ROC(</w:t>
      </w:r>
      <w:proofErr w:type="gramEnd"/>
      <w:r w:rsidRPr="008D41AE">
        <w:rPr>
          <w:rFonts w:ascii="Cambria" w:hAnsi="Cambria" w:cs="Times"/>
          <w:b/>
          <w:bCs/>
          <w:lang w:val="en-US"/>
        </w:rPr>
        <w:t>array,duration):</w:t>
      </w:r>
    </w:p>
    <w:p w14:paraId="64F2F90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5848FA1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Parametry :</w:t>
      </w:r>
      <w:proofErr w:type="gramEnd"/>
    </w:p>
    <w:p w14:paraId="02AEBE5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array</w:t>
      </w:r>
      <w:proofErr w:type="gramEnd"/>
      <w:r w:rsidRPr="008D41AE">
        <w:rPr>
          <w:rFonts w:ascii="Cambria" w:hAnsi="Cambria" w:cs="Times"/>
          <w:lang w:val="en-US"/>
        </w:rPr>
        <w:t xml:space="preserve"> – tablica przekazywanych wartościami</w:t>
      </w:r>
    </w:p>
    <w:p w14:paraId="04C9BB3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duration</w:t>
      </w:r>
      <w:proofErr w:type="gramEnd"/>
      <w:r w:rsidRPr="008D41AE">
        <w:rPr>
          <w:rFonts w:ascii="Cambria" w:hAnsi="Cambria" w:cs="Times"/>
          <w:lang w:val="en-US"/>
        </w:rPr>
        <w:t xml:space="preserve"> – długość tablicy wynikowej z wartościami wskaźnika ROC (Rate of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change)</w:t>
      </w:r>
    </w:p>
    <w:p w14:paraId="4A2121F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Działanie :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</w:p>
    <w:p w14:paraId="7421463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zwraca tablicę z wartościami oscylatora ROC zgodnie ze </w:t>
      </w:r>
      <w:proofErr w:type="gramStart"/>
      <w:r w:rsidRPr="008D41AE">
        <w:rPr>
          <w:rFonts w:ascii="Cambria" w:hAnsi="Cambria" w:cs="Times"/>
          <w:lang w:val="en-US"/>
        </w:rPr>
        <w:t>wzorem :</w:t>
      </w:r>
      <w:proofErr w:type="gramEnd"/>
    </w:p>
    <w:p w14:paraId="3B902ED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([Close – Cx]/Cx)*100 gdzie Close jest ostatnią wartością zamknięcia, Cx – wartość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zamknięcia przed x-dniami</w:t>
      </w:r>
    </w:p>
    <w:p w14:paraId="2562774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Zwraca tablicę wielkości tablicy wejściowej – duration</w:t>
      </w:r>
    </w:p>
    <w:p w14:paraId="4D86B1F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Przykład :</w:t>
      </w:r>
      <w:proofErr w:type="gramEnd"/>
    </w:p>
    <w:p w14:paraId="43661C09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</w:t>
      </w:r>
      <w:proofErr w:type="gramEnd"/>
      <w:r w:rsidRPr="008D41AE">
        <w:rPr>
          <w:rFonts w:ascii="Cambria" w:hAnsi="Cambria" w:cs="Times"/>
          <w:lang w:val="en-US"/>
        </w:rPr>
        <w:t xml:space="preserve"> = [2.51,2.61,2.55,2.65,2.68,2.60]</w:t>
      </w:r>
    </w:p>
    <w:p w14:paraId="3F4E4DC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duration</w:t>
      </w:r>
      <w:proofErr w:type="gramEnd"/>
      <w:r w:rsidRPr="008D41AE">
        <w:rPr>
          <w:rFonts w:ascii="Cambria" w:hAnsi="Cambria" w:cs="Times"/>
          <w:lang w:val="en-US"/>
        </w:rPr>
        <w:t xml:space="preserve"> = 3</w:t>
      </w:r>
    </w:p>
    <w:p w14:paraId="3A0B84B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ROC(</w:t>
      </w:r>
      <w:proofErr w:type="gramEnd"/>
      <w:r w:rsidRPr="008D41AE">
        <w:rPr>
          <w:rFonts w:ascii="Cambria" w:hAnsi="Cambria" w:cs="Times"/>
          <w:lang w:val="en-US"/>
        </w:rPr>
        <w:t>a,duration) = [ 5.57768924,  2.68199234,  1.96078431]</w:t>
      </w:r>
    </w:p>
    <w:p w14:paraId="66EF591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073A985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proofErr w:type="gramStart"/>
      <w:r w:rsidRPr="008D41AE">
        <w:rPr>
          <w:rFonts w:ascii="Cambria" w:hAnsi="Cambria" w:cs="Times"/>
          <w:b/>
          <w:bCs/>
          <w:lang w:val="en-US"/>
        </w:rPr>
        <w:t>meanDeviation</w:t>
      </w:r>
      <w:proofErr w:type="gramEnd"/>
      <w:r w:rsidRPr="008D41AE">
        <w:rPr>
          <w:rFonts w:ascii="Cambria" w:hAnsi="Cambria" w:cs="Times"/>
          <w:b/>
          <w:bCs/>
          <w:lang w:val="en-US"/>
        </w:rPr>
        <w:t>(array):</w:t>
      </w:r>
    </w:p>
    <w:p w14:paraId="6DF1E25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73843289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Parametry :</w:t>
      </w:r>
      <w:proofErr w:type="gramEnd"/>
    </w:p>
    <w:p w14:paraId="3193AE6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array</w:t>
      </w:r>
      <w:proofErr w:type="gramEnd"/>
      <w:r w:rsidRPr="008D41AE">
        <w:rPr>
          <w:rFonts w:ascii="Cambria" w:hAnsi="Cambria" w:cs="Times"/>
          <w:lang w:val="en-US"/>
        </w:rPr>
        <w:t xml:space="preserve"> – tablica wejściowych wartości </w:t>
      </w:r>
    </w:p>
    <w:p w14:paraId="0995756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Działanie :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</w:p>
    <w:p w14:paraId="45C6237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Funkcja zwraca pojedyńczą wartość średniego odchylenia dla podanej tablicy.</w:t>
      </w:r>
      <w:proofErr w:type="gramEnd"/>
      <w:r w:rsidRPr="008D41AE">
        <w:rPr>
          <w:rFonts w:ascii="Cambria" w:hAnsi="Cambria" w:cs="Times"/>
          <w:lang w:val="en-US"/>
        </w:rPr>
        <w:t xml:space="preserve"> Różni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się </w:t>
      </w:r>
      <w:proofErr w:type="gramStart"/>
      <w:r w:rsidRPr="008D41AE">
        <w:rPr>
          <w:rFonts w:ascii="Cambria" w:hAnsi="Cambria" w:cs="Times"/>
          <w:lang w:val="en-US"/>
        </w:rPr>
        <w:t>od</w:t>
      </w:r>
      <w:proofErr w:type="gramEnd"/>
      <w:r w:rsidRPr="008D41AE">
        <w:rPr>
          <w:rFonts w:ascii="Cambria" w:hAnsi="Cambria" w:cs="Times"/>
          <w:lang w:val="en-US"/>
        </w:rPr>
        <w:t xml:space="preserve"> standardDeviation tym że zamiast sumować kwadrat różnicy wartości, sumuje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ich wartość bezwzględną. </w:t>
      </w:r>
      <w:proofErr w:type="gramStart"/>
      <w:r w:rsidRPr="008D41AE">
        <w:rPr>
          <w:rFonts w:ascii="Cambria" w:hAnsi="Cambria" w:cs="Times"/>
          <w:lang w:val="en-US"/>
        </w:rPr>
        <w:t>Korzysta z SimpleArthmeticAverage.</w:t>
      </w:r>
      <w:proofErr w:type="gramEnd"/>
    </w:p>
    <w:p w14:paraId="5D4C9D9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Przykład :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</w:p>
    <w:p w14:paraId="5F47B879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</w:t>
      </w:r>
      <w:proofErr w:type="gramEnd"/>
      <w:r w:rsidRPr="008D41AE">
        <w:rPr>
          <w:rFonts w:ascii="Cambria" w:hAnsi="Cambria" w:cs="Times"/>
          <w:lang w:val="en-US"/>
        </w:rPr>
        <w:t xml:space="preserve"> = [2.51,2.61,2.55,2.65,2.68,2.60]</w:t>
      </w:r>
    </w:p>
    <w:p w14:paraId="5D7CE06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meanDeviation</w:t>
      </w:r>
      <w:proofErr w:type="gramEnd"/>
      <w:r w:rsidRPr="008D41AE">
        <w:rPr>
          <w:rFonts w:ascii="Cambria" w:hAnsi="Cambria" w:cs="Times"/>
          <w:lang w:val="en-US"/>
        </w:rPr>
        <w:t>(a) = 0.0466666....</w:t>
      </w:r>
    </w:p>
    <w:p w14:paraId="1AB8F50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449DF1A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proofErr w:type="gramStart"/>
      <w:r w:rsidRPr="008D41AE">
        <w:rPr>
          <w:rFonts w:ascii="Cambria" w:hAnsi="Cambria" w:cs="Times"/>
          <w:b/>
          <w:bCs/>
          <w:lang w:val="en-US"/>
        </w:rPr>
        <w:t>CCI(</w:t>
      </w:r>
      <w:proofErr w:type="gramEnd"/>
      <w:r w:rsidRPr="008D41AE">
        <w:rPr>
          <w:rFonts w:ascii="Cambria" w:hAnsi="Cambria" w:cs="Times"/>
          <w:b/>
          <w:bCs/>
          <w:lang w:val="en-US"/>
        </w:rPr>
        <w:t>closeTable,lowTable,highTable,duration):</w:t>
      </w:r>
    </w:p>
    <w:p w14:paraId="7A4D60A5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0581A23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Parametry :</w:t>
      </w:r>
      <w:proofErr w:type="gramEnd"/>
    </w:p>
    <w:p w14:paraId="5939C13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closeTable</w:t>
      </w:r>
      <w:proofErr w:type="gramEnd"/>
      <w:r w:rsidRPr="008D41AE">
        <w:rPr>
          <w:rFonts w:ascii="Cambria" w:hAnsi="Cambria" w:cs="Times"/>
          <w:lang w:val="en-US"/>
        </w:rPr>
        <w:t xml:space="preserve"> – tablica wartości zamknięć sesji giełdowych</w:t>
      </w:r>
    </w:p>
    <w:p w14:paraId="17B670F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lowTable</w:t>
      </w:r>
      <w:proofErr w:type="gramEnd"/>
      <w:r w:rsidRPr="008D41AE">
        <w:rPr>
          <w:rFonts w:ascii="Cambria" w:hAnsi="Cambria" w:cs="Times"/>
          <w:lang w:val="en-US"/>
        </w:rPr>
        <w:t xml:space="preserve"> – tablica najniższych wartości z danych sesji</w:t>
      </w:r>
    </w:p>
    <w:p w14:paraId="4D19661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highTable</w:t>
      </w:r>
      <w:proofErr w:type="gramEnd"/>
      <w:r w:rsidRPr="008D41AE">
        <w:rPr>
          <w:rFonts w:ascii="Cambria" w:hAnsi="Cambria" w:cs="Times"/>
          <w:lang w:val="en-US"/>
        </w:rPr>
        <w:t xml:space="preserve"> – tablica najwyższych wartości z danych sesji</w:t>
      </w:r>
    </w:p>
    <w:p w14:paraId="626F35F5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duration</w:t>
      </w:r>
      <w:proofErr w:type="gramEnd"/>
      <w:r w:rsidRPr="008D41AE">
        <w:rPr>
          <w:rFonts w:ascii="Cambria" w:hAnsi="Cambria" w:cs="Times"/>
          <w:lang w:val="en-US"/>
        </w:rPr>
        <w:t xml:space="preserve"> – wartość długości oscylatora CCI </w:t>
      </w:r>
    </w:p>
    <w:p w14:paraId="5F75E68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Działanie :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</w:p>
    <w:p w14:paraId="4919797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zwraca tablicę wartości oscylatora Comodity Channel Index, ważne jest aby 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przekazane tablice były tych samych rozmiarów oraz ich poszczególne indeksy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odzwierciedlały kolejno zamknięcie sesji, najwyższą i najniższą wartość </w:t>
      </w:r>
      <w:proofErr w:type="gramStart"/>
      <w:r w:rsidRPr="008D41AE">
        <w:rPr>
          <w:rFonts w:ascii="Cambria" w:hAnsi="Cambria" w:cs="Times"/>
          <w:lang w:val="en-US"/>
        </w:rPr>
        <w:t>na</w:t>
      </w:r>
      <w:proofErr w:type="gramEnd"/>
      <w:r w:rsidRPr="008D41AE">
        <w:rPr>
          <w:rFonts w:ascii="Cambria" w:hAnsi="Cambria" w:cs="Times"/>
          <w:lang w:val="en-US"/>
        </w:rPr>
        <w:t xml:space="preserve"> sesji. </w:t>
      </w:r>
    </w:p>
    <w:p w14:paraId="7154F14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Funkcja zwróci tablicę wielkości tablic wejściowych – duration.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  <w:proofErr w:type="gramStart"/>
      <w:r w:rsidRPr="008D41AE">
        <w:rPr>
          <w:rFonts w:ascii="Cambria" w:hAnsi="Cambria" w:cs="Times"/>
          <w:lang w:val="en-US"/>
        </w:rPr>
        <w:t xml:space="preserve">W praktyce stosuję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się najczęściej 20-dniowy CCI, tzn.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  <w:proofErr w:type="gramStart"/>
      <w:r w:rsidRPr="008D41AE">
        <w:rPr>
          <w:rFonts w:ascii="Cambria" w:hAnsi="Cambria" w:cs="Times"/>
          <w:lang w:val="en-US"/>
        </w:rPr>
        <w:t>duration</w:t>
      </w:r>
      <w:proofErr w:type="gramEnd"/>
      <w:r w:rsidRPr="008D41AE">
        <w:rPr>
          <w:rFonts w:ascii="Cambria" w:hAnsi="Cambria" w:cs="Times"/>
          <w:lang w:val="en-US"/>
        </w:rPr>
        <w:t xml:space="preserve"> = 20.</w:t>
      </w:r>
    </w:p>
    <w:p w14:paraId="62B98CC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Przykład :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</w:p>
    <w:p w14:paraId="035AB9E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4A99FC2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 xml:space="preserve">                        </w:t>
      </w:r>
      <w:proofErr w:type="gramStart"/>
      <w:r w:rsidRPr="008D41AE">
        <w:rPr>
          <w:rFonts w:ascii="Cambria" w:hAnsi="Cambria" w:cs="Times"/>
          <w:lang w:val="en-US"/>
        </w:rPr>
        <w:t>high</w:t>
      </w:r>
      <w:proofErr w:type="gramEnd"/>
      <w:r w:rsidRPr="008D41AE">
        <w:rPr>
          <w:rFonts w:ascii="Cambria" w:hAnsi="Cambria" w:cs="Times"/>
          <w:lang w:val="en-US"/>
        </w:rPr>
        <w:t>=[24.2,24.07,24.04,23.87,23.67,23.59,23.8,23.8,24.3,24.15,24.05,24.06,23.88,25.14,25.2,25.07,25.22,25.37,25.36,25.26,24.82,24.44,24.65,24.84,24.75,24.51,24.68,24.67,23.84,24.3])</w:t>
      </w:r>
    </w:p>
    <w:p w14:paraId="106B30F9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low</w:t>
      </w:r>
      <w:proofErr w:type="gramEnd"/>
      <w:r w:rsidRPr="008D41AE">
        <w:rPr>
          <w:rFonts w:ascii="Cambria" w:hAnsi="Cambria" w:cs="Times"/>
          <w:lang w:val="en-US"/>
        </w:rPr>
        <w:t xml:space="preserve"> = [23.85,23.72,23.64,23.37,23.46,23.18,23.4,23.57,24.05,23.77,23.6,23.84,23.64,23.94,24.74,24.77,24.9,24.93,24.96,24.93,24.21,24.21,24.43,24.44,24.2,24.25,24.21,24.15,23.63,23.76])</w:t>
      </w:r>
    </w:p>
    <w:p w14:paraId="7B427AE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close</w:t>
      </w:r>
      <w:proofErr w:type="gramEnd"/>
      <w:r w:rsidRPr="008D41AE">
        <w:rPr>
          <w:rFonts w:ascii="Cambria" w:hAnsi="Cambria" w:cs="Times"/>
          <w:lang w:val="en-US"/>
        </w:rPr>
        <w:t xml:space="preserve"> = [23.89,23.95,23.67,23.78,23.5,23.32,23.75,23.79,24.14,23.81,23.78,23.86,23.7,24.96,24.88,24.96,25.18,25.07,25.27,25.0,24.46,24.28,24.62,24.58,24.53,24.35,24.34,24.23,23.76,24.2]</w:t>
      </w:r>
    </w:p>
    <w:p w14:paraId="4071BD7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duration</w:t>
      </w:r>
      <w:proofErr w:type="gramEnd"/>
      <w:r w:rsidRPr="008D41AE">
        <w:rPr>
          <w:rFonts w:ascii="Cambria" w:hAnsi="Cambria" w:cs="Times"/>
          <w:lang w:val="en-US"/>
        </w:rPr>
        <w:t xml:space="preserve"> = 20</w:t>
      </w:r>
    </w:p>
    <w:p w14:paraId="667E7E6E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CCI(</w:t>
      </w:r>
      <w:proofErr w:type="gramEnd"/>
      <w:r w:rsidRPr="008D41AE">
        <w:rPr>
          <w:rFonts w:ascii="Cambria" w:hAnsi="Cambria" w:cs="Times"/>
          <w:lang w:val="en-US"/>
        </w:rPr>
        <w:t>close,low,high,duration) = [ 102.19852633,   30.77013938,    6.49897701,   33.16030534, 34.93862134,   13.99232679,  -10.73054136,  -11.52818783, -29.31511456, -129.55641482,  -73.17724562]</w:t>
      </w:r>
    </w:p>
    <w:p w14:paraId="1DC53A0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324EC50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proofErr w:type="gramStart"/>
      <w:r w:rsidRPr="008D41AE">
        <w:rPr>
          <w:rFonts w:ascii="Cambria" w:hAnsi="Cambria" w:cs="Times"/>
          <w:b/>
          <w:bCs/>
          <w:lang w:val="en-US"/>
        </w:rPr>
        <w:t>sumUnderCondition</w:t>
      </w:r>
      <w:proofErr w:type="gramEnd"/>
      <w:r w:rsidRPr="008D41AE">
        <w:rPr>
          <w:rFonts w:ascii="Cambria" w:hAnsi="Cambria" w:cs="Times"/>
          <w:b/>
          <w:bCs/>
          <w:lang w:val="en-US"/>
        </w:rPr>
        <w:t>(array,mode):</w:t>
      </w:r>
    </w:p>
    <w:p w14:paraId="12E96BC5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1FD8305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Parametry :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</w:p>
    <w:p w14:paraId="43C285C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array</w:t>
      </w:r>
      <w:proofErr w:type="gramEnd"/>
      <w:r w:rsidRPr="008D41AE">
        <w:rPr>
          <w:rFonts w:ascii="Cambria" w:hAnsi="Cambria" w:cs="Times"/>
          <w:lang w:val="en-US"/>
        </w:rPr>
        <w:t xml:space="preserve"> – tablica wartości wejściowych</w:t>
      </w:r>
    </w:p>
    <w:p w14:paraId="1892911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mode</w:t>
      </w:r>
      <w:proofErr w:type="gramEnd"/>
      <w:r w:rsidRPr="008D41AE">
        <w:rPr>
          <w:rFonts w:ascii="Cambria" w:hAnsi="Cambria" w:cs="Times"/>
          <w:lang w:val="en-US"/>
        </w:rPr>
        <w:t xml:space="preserve"> – tryb pracy funkcji : 1 – sumuje wszystkie wartości dodatnie, 2 – sumuje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wszystkie wartości ujemne i zmienia znak wynikowej wartości </w:t>
      </w:r>
    </w:p>
    <w:p w14:paraId="49D4CD8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Działanie :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</w:p>
    <w:p w14:paraId="03DCF03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Sumowanie podanej tablicy z warunkiem.</w:t>
      </w:r>
      <w:proofErr w:type="gramEnd"/>
    </w:p>
    <w:p w14:paraId="4DF8F8E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Przykład :</w:t>
      </w:r>
      <w:proofErr w:type="gramEnd"/>
    </w:p>
    <w:p w14:paraId="6370835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</w:t>
      </w:r>
      <w:proofErr w:type="gramEnd"/>
      <w:r w:rsidRPr="008D41AE">
        <w:rPr>
          <w:rFonts w:ascii="Cambria" w:hAnsi="Cambria" w:cs="Times"/>
          <w:lang w:val="en-US"/>
        </w:rPr>
        <w:t xml:space="preserve"> = [-1,-2,-3,-4]</w:t>
      </w:r>
    </w:p>
    <w:p w14:paraId="6E6C666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mode</w:t>
      </w:r>
      <w:proofErr w:type="gramEnd"/>
      <w:r w:rsidRPr="008D41AE">
        <w:rPr>
          <w:rFonts w:ascii="Cambria" w:hAnsi="Cambria" w:cs="Times"/>
          <w:lang w:val="en-US"/>
        </w:rPr>
        <w:t xml:space="preserve"> = 2</w:t>
      </w:r>
    </w:p>
    <w:p w14:paraId="4FA101D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sumUnderCondition</w:t>
      </w:r>
      <w:proofErr w:type="gramEnd"/>
      <w:r w:rsidRPr="008D41AE">
        <w:rPr>
          <w:rFonts w:ascii="Cambria" w:hAnsi="Cambria" w:cs="Times"/>
          <w:lang w:val="en-US"/>
        </w:rPr>
        <w:t>(a,mode) = 10</w:t>
      </w:r>
    </w:p>
    <w:p w14:paraId="6ED0642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4B9F1E35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proofErr w:type="gramStart"/>
      <w:r w:rsidRPr="008D41AE">
        <w:rPr>
          <w:rFonts w:ascii="Cambria" w:hAnsi="Cambria" w:cs="Times"/>
          <w:b/>
          <w:bCs/>
          <w:lang w:val="en-US"/>
        </w:rPr>
        <w:t>RSI(</w:t>
      </w:r>
      <w:proofErr w:type="gramEnd"/>
      <w:r w:rsidRPr="008D41AE">
        <w:rPr>
          <w:rFonts w:ascii="Cambria" w:hAnsi="Cambria" w:cs="Times"/>
          <w:b/>
          <w:bCs/>
          <w:lang w:val="en-US"/>
        </w:rPr>
        <w:t>array,duration):</w:t>
      </w:r>
    </w:p>
    <w:p w14:paraId="3256C2C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457B18D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Parametry :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</w:p>
    <w:p w14:paraId="1E75EEE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array</w:t>
      </w:r>
      <w:proofErr w:type="gramEnd"/>
      <w:r w:rsidRPr="008D41AE">
        <w:rPr>
          <w:rFonts w:ascii="Cambria" w:hAnsi="Cambria" w:cs="Times"/>
          <w:lang w:val="en-US"/>
        </w:rPr>
        <w:t xml:space="preserve"> – tablica wartości sesji (najczęściej zamknięcia poszczególnych sesji)</w:t>
      </w:r>
    </w:p>
    <w:p w14:paraId="2D5B60E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duration</w:t>
      </w:r>
      <w:proofErr w:type="gramEnd"/>
      <w:r w:rsidRPr="008D41AE">
        <w:rPr>
          <w:rFonts w:ascii="Cambria" w:hAnsi="Cambria" w:cs="Times"/>
          <w:lang w:val="en-US"/>
        </w:rPr>
        <w:t xml:space="preserve"> – czas odchylenia oscylatora RSI </w:t>
      </w:r>
    </w:p>
    <w:p w14:paraId="25A2166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Działanie :</w:t>
      </w:r>
      <w:proofErr w:type="gramEnd"/>
    </w:p>
    <w:p w14:paraId="5641362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Funkcja oblicza oscylator RSI (Relative Strengh Index) </w:t>
      </w:r>
      <w:proofErr w:type="gramStart"/>
      <w:r w:rsidRPr="008D41AE">
        <w:rPr>
          <w:rFonts w:ascii="Cambria" w:hAnsi="Cambria" w:cs="Times"/>
          <w:lang w:val="en-US"/>
        </w:rPr>
        <w:t>na</w:t>
      </w:r>
      <w:proofErr w:type="gramEnd"/>
      <w:r w:rsidRPr="008D41AE">
        <w:rPr>
          <w:rFonts w:ascii="Cambria" w:hAnsi="Cambria" w:cs="Times"/>
          <w:lang w:val="en-US"/>
        </w:rPr>
        <w:t xml:space="preserve"> podstawie wejściowej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tablicy. Wynikowa tablica jest wielkości tablicy wejściowej – duration a jej wartości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 xml:space="preserve">odpowiadają wartościom oscylatora RSI dla indeksów wejściowej tablicy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[duration</w:t>
      </w:r>
      <w:proofErr w:type="gramStart"/>
      <w:r w:rsidRPr="008D41AE">
        <w:rPr>
          <w:rFonts w:ascii="Cambria" w:hAnsi="Cambria" w:cs="Times"/>
          <w:lang w:val="en-US"/>
        </w:rPr>
        <w:t>,array.size</w:t>
      </w:r>
      <w:proofErr w:type="gramEnd"/>
      <w:r w:rsidRPr="008D41AE">
        <w:rPr>
          <w:rFonts w:ascii="Cambria" w:hAnsi="Cambria" w:cs="Times"/>
          <w:lang w:val="en-US"/>
        </w:rPr>
        <w:t>]. Bardzo często duration = 14 (dwutygodniowy wskaźnik)</w:t>
      </w:r>
    </w:p>
    <w:p w14:paraId="1EC6F80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Przykład :</w:t>
      </w:r>
      <w:proofErr w:type="gramEnd"/>
    </w:p>
    <w:p w14:paraId="5226863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</w:t>
      </w:r>
      <w:proofErr w:type="gramEnd"/>
      <w:r w:rsidRPr="008D41AE">
        <w:rPr>
          <w:rFonts w:ascii="Cambria" w:hAnsi="Cambria" w:cs="Times"/>
          <w:lang w:val="en-US"/>
        </w:rPr>
        <w:t xml:space="preserve"> = [44.34,44.09,44.15,43.61,44.33,44.83,45.10,45.42,45.84,46.08,45.89,46.03,45.61,46.28,46.28,46.0,46.03,46.41,46.22,45.64,46.21,46.25,45.71,46.45,45.78,45.35,44.03,44.18,44.22,44.57,43.42,42.66,43.13]</w:t>
      </w:r>
    </w:p>
    <w:p w14:paraId="2AF83CC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duration</w:t>
      </w:r>
      <w:proofErr w:type="gramEnd"/>
      <w:r w:rsidRPr="008D41AE">
        <w:rPr>
          <w:rFonts w:ascii="Cambria" w:hAnsi="Cambria" w:cs="Times"/>
          <w:lang w:val="en-US"/>
        </w:rPr>
        <w:t xml:space="preserve"> = 14</w:t>
      </w:r>
    </w:p>
    <w:p w14:paraId="10418D9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RSI(</w:t>
      </w:r>
      <w:proofErr w:type="gramEnd"/>
      <w:r w:rsidRPr="008D41AE">
        <w:rPr>
          <w:rFonts w:ascii="Cambria" w:hAnsi="Cambria" w:cs="Times"/>
          <w:lang w:val="en-US"/>
        </w:rPr>
        <w:t>a,duration) = [ 70.46413502,  66.24961855,  66.48094183,  69.34685316,</w:t>
      </w:r>
    </w:p>
    <w:p w14:paraId="3DE1C32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 xml:space="preserve">        66.29471266</w:t>
      </w:r>
      <w:proofErr w:type="gramStart"/>
      <w:r w:rsidRPr="008D41AE">
        <w:rPr>
          <w:rFonts w:ascii="Cambria" w:hAnsi="Cambria" w:cs="Times"/>
          <w:lang w:val="en-US"/>
        </w:rPr>
        <w:t>,  57.91502067</w:t>
      </w:r>
      <w:proofErr w:type="gramEnd"/>
      <w:r w:rsidRPr="008D41AE">
        <w:rPr>
          <w:rFonts w:ascii="Cambria" w:hAnsi="Cambria" w:cs="Times"/>
          <w:lang w:val="en-US"/>
        </w:rPr>
        <w:t xml:space="preserve">,  62.88071831,  63.20878872, 56.01158479,  62.33992931,  </w:t>
      </w:r>
      <w:r w:rsidRPr="008D41AE">
        <w:rPr>
          <w:rFonts w:ascii="Cambria" w:hAnsi="Cambria" w:cs="Times"/>
          <w:lang w:val="en-US"/>
        </w:rPr>
        <w:tab/>
        <w:t>54.67097138,  50.3868152 , 40.01942379,  41.4926354 ,  41.90242968,  45.49949724,</w:t>
      </w:r>
    </w:p>
    <w:p w14:paraId="1907AAB3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 xml:space="preserve">        37.32277831</w:t>
      </w:r>
      <w:proofErr w:type="gramStart"/>
      <w:r w:rsidRPr="008D41AE">
        <w:rPr>
          <w:rFonts w:ascii="Cambria" w:hAnsi="Cambria" w:cs="Times"/>
          <w:lang w:val="en-US"/>
        </w:rPr>
        <w:t>,  33.09048257</w:t>
      </w:r>
      <w:proofErr w:type="gramEnd"/>
      <w:r w:rsidRPr="008D41AE">
        <w:rPr>
          <w:rFonts w:ascii="Cambria" w:hAnsi="Cambria" w:cs="Times"/>
          <w:lang w:val="en-US"/>
        </w:rPr>
        <w:t>,  37.78877198]</w:t>
      </w:r>
    </w:p>
    <w:p w14:paraId="562C431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7B1757D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proofErr w:type="gramStart"/>
      <w:r w:rsidRPr="008D41AE">
        <w:rPr>
          <w:rFonts w:ascii="Cambria" w:hAnsi="Cambria" w:cs="Times"/>
          <w:b/>
          <w:bCs/>
          <w:lang w:val="en-US"/>
        </w:rPr>
        <w:t>highest</w:t>
      </w:r>
      <w:proofErr w:type="gramEnd"/>
      <w:r w:rsidRPr="008D41AE">
        <w:rPr>
          <w:rFonts w:ascii="Cambria" w:hAnsi="Cambria" w:cs="Times"/>
          <w:b/>
          <w:bCs/>
          <w:lang w:val="en-US"/>
        </w:rPr>
        <w:t>(array):</w:t>
      </w:r>
    </w:p>
    <w:p w14:paraId="4991EF0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7E8BDF9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Parametry :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</w:p>
    <w:p w14:paraId="570DB451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array</w:t>
      </w:r>
      <w:proofErr w:type="gramEnd"/>
      <w:r w:rsidRPr="008D41AE">
        <w:rPr>
          <w:rFonts w:ascii="Cambria" w:hAnsi="Cambria" w:cs="Times"/>
          <w:lang w:val="en-US"/>
        </w:rPr>
        <w:t xml:space="preserve"> – tablica wartości wejściowych</w:t>
      </w:r>
    </w:p>
    <w:p w14:paraId="43CB690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Działanie :</w:t>
      </w:r>
      <w:proofErr w:type="gramEnd"/>
      <w:r w:rsidRPr="008D41AE">
        <w:rPr>
          <w:rFonts w:ascii="Cambria" w:hAnsi="Cambria" w:cs="Times"/>
          <w:lang w:val="en-US"/>
        </w:rPr>
        <w:t xml:space="preserve"> </w:t>
      </w:r>
    </w:p>
    <w:p w14:paraId="6D8A31EC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Funkcja zwraca największą wartości w tablicy.</w:t>
      </w:r>
      <w:proofErr w:type="gramEnd"/>
    </w:p>
    <w:p w14:paraId="69AA23E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Przykład :</w:t>
      </w:r>
      <w:proofErr w:type="gramEnd"/>
    </w:p>
    <w:p w14:paraId="3F2FD71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</w:t>
      </w:r>
      <w:proofErr w:type="gramEnd"/>
      <w:r w:rsidRPr="008D41AE">
        <w:rPr>
          <w:rFonts w:ascii="Cambria" w:hAnsi="Cambria" w:cs="Times"/>
          <w:lang w:val="en-US"/>
        </w:rPr>
        <w:t xml:space="preserve"> = [3,4,5]</w:t>
      </w:r>
    </w:p>
    <w:p w14:paraId="295B717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highest</w:t>
      </w:r>
      <w:proofErr w:type="gramEnd"/>
      <w:r w:rsidRPr="008D41AE">
        <w:rPr>
          <w:rFonts w:ascii="Cambria" w:hAnsi="Cambria" w:cs="Times"/>
          <w:lang w:val="en-US"/>
        </w:rPr>
        <w:t>(a) = 5</w:t>
      </w:r>
    </w:p>
    <w:p w14:paraId="341C891F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45C5282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proofErr w:type="gramStart"/>
      <w:r w:rsidRPr="008D41AE">
        <w:rPr>
          <w:rFonts w:ascii="Cambria" w:hAnsi="Cambria" w:cs="Times"/>
          <w:b/>
          <w:bCs/>
          <w:lang w:val="en-US"/>
        </w:rPr>
        <w:t>lowest</w:t>
      </w:r>
      <w:proofErr w:type="gramEnd"/>
      <w:r w:rsidRPr="008D41AE">
        <w:rPr>
          <w:rFonts w:ascii="Cambria" w:hAnsi="Cambria" w:cs="Times"/>
          <w:b/>
          <w:bCs/>
          <w:lang w:val="en-US"/>
        </w:rPr>
        <w:t>(array):</w:t>
      </w:r>
    </w:p>
    <w:p w14:paraId="37A23B5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65CBEE1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Parametry :</w:t>
      </w:r>
      <w:proofErr w:type="gramEnd"/>
    </w:p>
    <w:p w14:paraId="5B79047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array</w:t>
      </w:r>
      <w:proofErr w:type="gramEnd"/>
      <w:r w:rsidRPr="008D41AE">
        <w:rPr>
          <w:rFonts w:ascii="Cambria" w:hAnsi="Cambria" w:cs="Times"/>
          <w:lang w:val="en-US"/>
        </w:rPr>
        <w:t xml:space="preserve"> – tablica wartości wejściowych</w:t>
      </w:r>
    </w:p>
    <w:p w14:paraId="4CAD914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Działanie :</w:t>
      </w:r>
      <w:proofErr w:type="gramEnd"/>
    </w:p>
    <w:p w14:paraId="39AB9CF9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Funkcja zwraca najmniejszą wartość w tablicy.</w:t>
      </w:r>
      <w:proofErr w:type="gramEnd"/>
    </w:p>
    <w:p w14:paraId="07B1D52D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Przykład :</w:t>
      </w:r>
      <w:proofErr w:type="gramEnd"/>
    </w:p>
    <w:p w14:paraId="4C4BD538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a</w:t>
      </w:r>
      <w:proofErr w:type="gramEnd"/>
      <w:r w:rsidRPr="008D41AE">
        <w:rPr>
          <w:rFonts w:ascii="Cambria" w:hAnsi="Cambria" w:cs="Times"/>
          <w:lang w:val="en-US"/>
        </w:rPr>
        <w:t xml:space="preserve"> = [3,4,5]</w:t>
      </w:r>
    </w:p>
    <w:p w14:paraId="143FB63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lowest</w:t>
      </w:r>
      <w:proofErr w:type="gramEnd"/>
      <w:r w:rsidRPr="008D41AE">
        <w:rPr>
          <w:rFonts w:ascii="Cambria" w:hAnsi="Cambria" w:cs="Times"/>
          <w:lang w:val="en-US"/>
        </w:rPr>
        <w:t>(a) = 3</w:t>
      </w:r>
    </w:p>
    <w:p w14:paraId="6B3D180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21D03836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proofErr w:type="gramStart"/>
      <w:r w:rsidRPr="008D41AE">
        <w:rPr>
          <w:rFonts w:ascii="Cambria" w:hAnsi="Cambria" w:cs="Times"/>
          <w:b/>
          <w:bCs/>
          <w:lang w:val="en-US"/>
        </w:rPr>
        <w:t>williamsOscilator</w:t>
      </w:r>
      <w:proofErr w:type="gramEnd"/>
      <w:r w:rsidRPr="008D41AE">
        <w:rPr>
          <w:rFonts w:ascii="Cambria" w:hAnsi="Cambria" w:cs="Times"/>
          <w:b/>
          <w:bCs/>
          <w:lang w:val="en-US"/>
        </w:rPr>
        <w:t>(highTable,lowTable,closeTable,duration):</w:t>
      </w:r>
    </w:p>
    <w:p w14:paraId="4C093DC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</w:p>
    <w:p w14:paraId="1993735A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b/>
          <w:bCs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Parametry :</w:t>
      </w:r>
      <w:proofErr w:type="gramEnd"/>
    </w:p>
    <w:p w14:paraId="48BD13C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highTable</w:t>
      </w:r>
      <w:proofErr w:type="gramEnd"/>
      <w:r w:rsidRPr="008D41AE">
        <w:rPr>
          <w:rFonts w:ascii="Cambria" w:hAnsi="Cambria" w:cs="Times"/>
          <w:lang w:val="en-US"/>
        </w:rPr>
        <w:t xml:space="preserve"> – tablica najwyżsych wartości danych sesji giełdowych</w:t>
      </w:r>
    </w:p>
    <w:p w14:paraId="18AD3342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lowTable</w:t>
      </w:r>
      <w:proofErr w:type="gramEnd"/>
      <w:r w:rsidRPr="008D41AE">
        <w:rPr>
          <w:rFonts w:ascii="Cambria" w:hAnsi="Cambria" w:cs="Times"/>
          <w:lang w:val="en-US"/>
        </w:rPr>
        <w:t xml:space="preserve"> – tablica najniższych wartości sesji giełdowych</w:t>
      </w:r>
    </w:p>
    <w:p w14:paraId="47941CA7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closeTable</w:t>
      </w:r>
      <w:proofErr w:type="gramEnd"/>
      <w:r w:rsidRPr="008D41AE">
        <w:rPr>
          <w:rFonts w:ascii="Cambria" w:hAnsi="Cambria" w:cs="Times"/>
          <w:lang w:val="en-US"/>
        </w:rPr>
        <w:t xml:space="preserve"> – tablica wartości zamknięć danych sesji giełdowych</w:t>
      </w:r>
    </w:p>
    <w:p w14:paraId="181C1CE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duration</w:t>
      </w:r>
      <w:proofErr w:type="gramEnd"/>
      <w:r w:rsidRPr="008D41AE">
        <w:rPr>
          <w:rFonts w:ascii="Cambria" w:hAnsi="Cambria" w:cs="Times"/>
          <w:lang w:val="en-US"/>
        </w:rPr>
        <w:t xml:space="preserve"> – czas odchylenia oscylatora Williamsa</w:t>
      </w:r>
    </w:p>
    <w:p w14:paraId="098E2C94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Działanie :</w:t>
      </w:r>
      <w:proofErr w:type="gramEnd"/>
    </w:p>
    <w:p w14:paraId="2E50EF00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Funkcja zwraca tablicę wartości oscylatora Williamsa bardziej znanego jako %R.</w:t>
      </w:r>
      <w:proofErr w:type="gramEnd"/>
    </w:p>
    <w:p w14:paraId="71EDA68B" w14:textId="77777777" w:rsidR="008D41AE" w:rsidRPr="008D41AE" w:rsidRDefault="008D41AE" w:rsidP="008D41AE">
      <w:pPr>
        <w:widowControl w:val="0"/>
        <w:autoSpaceDE w:val="0"/>
        <w:autoSpaceDN w:val="0"/>
        <w:adjustRightInd w:val="0"/>
        <w:rPr>
          <w:rFonts w:ascii="Cambria" w:hAnsi="Cambria" w:cs="Times"/>
          <w:b/>
          <w:bCs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 xml:space="preserve">Ważne aby przekazane tablice były tych samych rozmiarów i odzwierciedlały </w:t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  <w:t>kolejno odpowiednio wartości najwyższe, najniższe i zamknięć z tych samych sesji.</w:t>
      </w:r>
      <w:proofErr w:type="gramEnd"/>
    </w:p>
    <w:p w14:paraId="0111CF4C" w14:textId="451B10A4" w:rsidR="008D41AE" w:rsidRPr="008D41AE" w:rsidRDefault="008D41AE" w:rsidP="008D41AE">
      <w:pPr>
        <w:widowControl w:val="0"/>
        <w:autoSpaceDE w:val="0"/>
        <w:autoSpaceDN w:val="0"/>
        <w:adjustRightInd w:val="0"/>
        <w:spacing w:before="240" w:after="120"/>
        <w:outlineLvl w:val="0"/>
        <w:rPr>
          <w:rFonts w:ascii="Cambria" w:hAnsi="Cambria" w:cs="Times"/>
          <w:b/>
          <w:bCs/>
          <w:sz w:val="32"/>
          <w:szCs w:val="26"/>
          <w:lang w:val="en-US"/>
        </w:rPr>
      </w:pPr>
      <w:r w:rsidRPr="008D41AE">
        <w:rPr>
          <w:rFonts w:ascii="Cambria" w:hAnsi="Cambria" w:cs="Times"/>
          <w:lang w:val="en-US"/>
        </w:rPr>
        <w:tab/>
      </w:r>
      <w:r w:rsidRPr="008D41AE">
        <w:rPr>
          <w:rFonts w:ascii="Cambria" w:hAnsi="Cambria" w:cs="Times"/>
          <w:lang w:val="en-US"/>
        </w:rPr>
        <w:tab/>
      </w:r>
      <w:proofErr w:type="gramStart"/>
      <w:r w:rsidRPr="008D41AE">
        <w:rPr>
          <w:rFonts w:ascii="Cambria" w:hAnsi="Cambria" w:cs="Times"/>
          <w:lang w:val="en-US"/>
        </w:rPr>
        <w:t>W wyniku otrzymujemy tablice wielkości tablic wejściowych – duration.</w:t>
      </w:r>
      <w:proofErr w:type="gramEnd"/>
    </w:p>
    <w:p w14:paraId="5CED4323" w14:textId="15B65B03" w:rsidR="002D5E87" w:rsidRPr="00717EBB" w:rsidRDefault="002D5E87" w:rsidP="002D5E87">
      <w:pPr>
        <w:pStyle w:val="NoSpacing"/>
      </w:pPr>
      <w:bookmarkStart w:id="0" w:name="_GoBack"/>
      <w:bookmarkEnd w:id="0"/>
    </w:p>
    <w:sectPr w:rsidR="002D5E87" w:rsidRPr="00717EBB" w:rsidSect="00355242">
      <w:pgSz w:w="11900" w:h="16840"/>
      <w:pgMar w:top="1440" w:right="843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CFA4E04"/>
    <w:multiLevelType w:val="hybridMultilevel"/>
    <w:tmpl w:val="D818B406"/>
    <w:lvl w:ilvl="0" w:tplc="B95C815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E7D6F"/>
    <w:multiLevelType w:val="hybridMultilevel"/>
    <w:tmpl w:val="C754599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004"/>
    <w:rsid w:val="000F4004"/>
    <w:rsid w:val="002D5E87"/>
    <w:rsid w:val="002D76A2"/>
    <w:rsid w:val="00355242"/>
    <w:rsid w:val="00475CA3"/>
    <w:rsid w:val="00717EBB"/>
    <w:rsid w:val="008D41AE"/>
    <w:rsid w:val="009A4140"/>
    <w:rsid w:val="00A86FDD"/>
    <w:rsid w:val="00BD65C0"/>
    <w:rsid w:val="00C975A8"/>
    <w:rsid w:val="00D92B45"/>
    <w:rsid w:val="00E748BE"/>
    <w:rsid w:val="00EC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37E9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8BE"/>
    <w:rPr>
      <w:lang w:val="pl-P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8BE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3052</Words>
  <Characters>17398</Characters>
  <Application>Microsoft Macintosh Word</Application>
  <DocSecurity>0</DocSecurity>
  <Lines>144</Lines>
  <Paragraphs>40</Paragraphs>
  <ScaleCrop>false</ScaleCrop>
  <Company>PWR</Company>
  <LinksUpToDate>false</LinksUpToDate>
  <CharactersWithSpaces>20410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Nuzka</dc:creator>
  <cp:keywords/>
  <dc:description/>
  <cp:lastModifiedBy>Pawel Nuzka</cp:lastModifiedBy>
  <cp:revision>7</cp:revision>
  <dcterms:created xsi:type="dcterms:W3CDTF">2012-05-20T17:35:00Z</dcterms:created>
  <dcterms:modified xsi:type="dcterms:W3CDTF">2012-05-20T18:36:00Z</dcterms:modified>
</cp:coreProperties>
</file>