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蛋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壳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接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口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规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范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文</w:t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档</w:t>
      </w:r>
    </w:p>
    <w:p>
      <w:pPr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版本号：V1.0</w:t>
      </w:r>
    </w:p>
    <w:p>
      <w:p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编辑工具：API Manager</w:t>
      </w:r>
    </w:p>
    <w:p>
      <w:p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地址:http://dankal.cn/ivan/ApiManager/index.php </w:t>
      </w:r>
    </w:p>
    <w:p>
      <w:p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编辑：near</w:t>
      </w: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_Toc23345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接口编号规范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_Toc23345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_Toc27654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接口命名规范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_Toc27654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_Toc24231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接口地址命名规范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_Toc24231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_Toc3989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接口简介规范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_Toc3989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_Toc14797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请求参数规范</w:t>
      </w:r>
      <w:bookmarkStart w:id="18" w:name="_GoBack"/>
      <w:bookmarkEnd w:id="18"/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_Toc14797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_Toc15821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正确返回格式规范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_Toc15821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_Toc15558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7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错误返回格式规范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_Toc15558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_Toc9761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错误代码规范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_Toc9761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 w:val="28"/>
          <w:szCs w:val="36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_Toc25002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8"/>
          <w:szCs w:val="40"/>
          <w:shd w:val="clear" w:fill="FFFFFF"/>
          <w:lang w:val="en-US" w:eastAsia="zh-CN" w:bidi="ar-SA"/>
        </w:rPr>
        <w:t>错误代码对照表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_Toc25002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_Toc2293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系统级错误代码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（参考新浪微博API）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_Toc2293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HYPERLINK \l _Toc849 </w:instrText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服务级错误代码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instrText xml:space="preserve"> PAGEREF _Toc849 </w:instrTex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Chars="0" w:right="0" w:rightChars="0"/>
        <w:outlineLvl w:val="2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425" w:leftChars="0" w:right="0" w:rightChars="0" w:hanging="425" w:firstLineChars="0"/>
        <w:outlineLvl w:val="2"/>
        <w:rPr>
          <w:rFonts w:hint="eastAsia"/>
          <w:lang w:val="en-US" w:eastAsia="zh-CN"/>
        </w:rPr>
      </w:pPr>
      <w:bookmarkStart w:id="0" w:name="_Toc23345"/>
      <w:r>
        <w:rPr>
          <w:rFonts w:hint="eastAsia"/>
          <w:lang w:val="en-US" w:eastAsia="zh-CN"/>
        </w:rPr>
        <w:t>接口编号规范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接口编号：010203</w:t>
      </w:r>
    </w:p>
    <w:tbl>
      <w:tblPr>
        <w:tblStyle w:val="16"/>
        <w:tblW w:w="8380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2"/>
        <w:gridCol w:w="2514"/>
        <w:gridCol w:w="251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02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03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模块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服务类型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接口功能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1" w:name="_Toc27654"/>
      <w:r>
        <w:rPr>
          <w:rFonts w:hint="eastAsia"/>
          <w:lang w:val="en-US" w:eastAsia="zh-CN"/>
        </w:rPr>
        <w:t>接口命名规范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直接命名接口功能，尽量10字以内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2" w:name="_Toc24231"/>
      <w:r>
        <w:rPr>
          <w:rFonts w:hint="eastAsia"/>
          <w:lang w:val="en-US" w:eastAsia="zh-CN"/>
        </w:rPr>
        <w:t>接口地址命名规范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根地址使用IP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不含括根地址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425" w:leftChars="0" w:right="0" w:rightChars="0" w:hanging="425" w:firstLineChars="0"/>
        <w:outlineLvl w:val="2"/>
        <w:rPr>
          <w:rFonts w:hint="eastAsia"/>
          <w:lang w:val="en-US" w:eastAsia="zh-CN"/>
        </w:rPr>
      </w:pPr>
      <w:bookmarkStart w:id="3" w:name="OLE_LINK1"/>
      <w:bookmarkStart w:id="4" w:name="OLE_LINK2"/>
      <w:bookmarkStart w:id="5" w:name="_Toc3989"/>
      <w:r>
        <w:rPr>
          <w:rFonts w:hint="eastAsia"/>
          <w:lang w:val="en-US" w:eastAsia="zh-CN"/>
        </w:rPr>
        <w:t>接</w:t>
      </w:r>
      <w:bookmarkEnd w:id="3"/>
      <w:r>
        <w:rPr>
          <w:rFonts w:hint="eastAsia"/>
          <w:lang w:val="en-US" w:eastAsia="zh-CN"/>
        </w:rPr>
        <w:t>口简介规范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白话文介绍即可，要求描述清新脱俗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6" w:name="_Toc14797"/>
      <w:r>
        <w:rPr>
          <w:rFonts w:hint="eastAsia"/>
          <w:lang w:val="en-US" w:eastAsia="zh-CN"/>
        </w:rPr>
        <w:t>请求参数规范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目前根据官网上面的</w:t>
      </w:r>
      <w:r>
        <w:rPr>
          <w:rFonts w:hint="eastAsia"/>
          <w:b/>
          <w:bCs/>
          <w:lang w:val="en-US" w:eastAsia="zh-CN"/>
        </w:rPr>
        <w:t>API Manager</w:t>
      </w:r>
      <w:r>
        <w:rPr>
          <w:rFonts w:hint="eastAsia"/>
          <w:lang w:val="en-US" w:eastAsia="zh-CN"/>
        </w:rPr>
        <w:t>来填写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分别是：参数名、参数类型、必传（Y/N）、省缺值（可不填）、描述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7" w:name="_Toc15821"/>
      <w:r>
        <w:rPr>
          <w:rFonts w:hint="eastAsia"/>
          <w:lang w:val="en-US" w:eastAsia="zh-CN"/>
        </w:rPr>
        <w:t>正确返回格式规范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通过json返回数据，格式如下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"location":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"longitude": "116.39794",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"latitude": "39.90817",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"accuracy": "50",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"altitude":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"altitude_accuracy":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"city": "11",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"province": "32",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"city_name": 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"province_name": "朝阳区",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"district": "朝阳区",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"address": "中国北京市海淀区中关村"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目前针对API Manager 备注如此填写：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返回值字段__&lt;字段类型&gt;__(字段说明)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billboard__&lt;object&gt;__(榜单)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first__&lt;object&gt;__(首发)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today__&lt;object&gt;__(今日热门)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new__&lt;object&gt;__(最新上架)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id__&lt;string&gt;__(游戏id)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thumbnail__&lt;string&gt;__(游戏缩略图url)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8" w:name="_Toc15558"/>
      <w:r>
        <w:rPr>
          <w:rFonts w:hint="eastAsia"/>
          <w:lang w:val="en-US" w:eastAsia="zh-CN"/>
        </w:rPr>
        <w:t>错误返回格式规范</w:t>
      </w:r>
      <w:bookmarkEnd w:id="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bookmarkStart w:id="9" w:name="OLE_LINK5"/>
      <w:r>
        <w:rPr>
          <w:rFonts w:hint="eastAsia"/>
        </w:rPr>
        <w:t>request</w:t>
      </w:r>
      <w:bookmarkEnd w:id="9"/>
      <w:r>
        <w:rPr>
          <w:rFonts w:hint="eastAsia"/>
        </w:rPr>
        <w:t>" : "/statuses/home_timeline.json",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bookmarkStart w:id="10" w:name="OLE_LINK6"/>
      <w:r>
        <w:rPr>
          <w:rFonts w:hint="eastAsia"/>
        </w:rPr>
        <w:t>error_code</w:t>
      </w:r>
      <w:bookmarkEnd w:id="10"/>
      <w:r>
        <w:rPr>
          <w:rFonts w:hint="eastAsia"/>
        </w:rPr>
        <w:t>" : "20502",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</w:t>
      </w:r>
      <w:bookmarkStart w:id="11" w:name="OLE_LINK7"/>
      <w:r>
        <w:rPr>
          <w:rFonts w:hint="eastAsia"/>
        </w:rPr>
        <w:t>error</w:t>
      </w:r>
      <w:bookmarkEnd w:id="11"/>
      <w:r>
        <w:rPr>
          <w:rFonts w:hint="eastAsia"/>
        </w:rPr>
        <w:t>" : "</w:t>
      </w:r>
      <w:bookmarkStart w:id="12" w:name="OLE_LINK8"/>
      <w:r>
        <w:rPr>
          <w:rFonts w:hint="eastAsia"/>
        </w:rPr>
        <w:t>Need you follow uid.</w:t>
      </w:r>
      <w:bookmarkEnd w:id="12"/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tbl>
      <w:tblPr>
        <w:tblStyle w:val="16"/>
        <w:tblW w:w="8380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2"/>
        <w:gridCol w:w="2514"/>
        <w:gridCol w:w="251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16"/>
              </w:tabs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/>
              </w:rPr>
              <w:t>error_code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/>
              </w:rPr>
              <w:t>error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请求接口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错误代码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错误信息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13" w:name="_Toc9761"/>
      <w:r>
        <w:rPr>
          <w:rFonts w:hint="eastAsia"/>
          <w:lang w:val="en-US" w:eastAsia="zh-CN"/>
        </w:rPr>
        <w:t>错误代码规范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bookmarkStart w:id="14" w:name="OLE_LINK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20502</w:t>
      </w:r>
    </w:p>
    <w:tbl>
      <w:tblPr>
        <w:tblStyle w:val="16"/>
        <w:tblW w:w="8380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2"/>
        <w:gridCol w:w="2514"/>
        <w:gridCol w:w="251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05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02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服务级错误（1为系统级错误）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服务模块代码</w:t>
            </w:r>
          </w:p>
        </w:tc>
        <w:tc>
          <w:tcPr>
            <w:tcW w:w="2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具体错误代码</w:t>
            </w:r>
          </w:p>
        </w:tc>
      </w:tr>
      <w:bookmarkEnd w:id="14"/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bookmarkStart w:id="15" w:name="_Toc2500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错误代码对照表</w:t>
      </w:r>
      <w:bookmarkEnd w:id="1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bookmarkStart w:id="16" w:name="_Toc229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系统级错误代码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参考新浪微博API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bookmarkEnd w:id="16"/>
    </w:p>
    <w:tbl>
      <w:tblPr>
        <w:tblStyle w:val="16"/>
        <w:tblW w:w="8380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4609"/>
        <w:gridCol w:w="293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错误代码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错误信息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10001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System error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系统错误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10002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Service unavailable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服务暂停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10003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Remote service error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远程服务错误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10004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IP限制不能请求该资源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10005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Permission denied, need a high level appkey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该资源需要appkey拥有授权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10006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Source paramter (appkey) is missing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缺少source (appkey) 参数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10007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Unsupport mediatype (%s)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不支持的MediaType (%s)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10008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Param error, see doc for more info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参数错误，请参考API文档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10009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Too many pending tasks, system is busy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任务过多，系统繁忙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10010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Job expired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任务超时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10011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RPC error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RPC错误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10012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Illegal request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非法请求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10013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Invalid weibo user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不合法的微博用户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10014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Insufficient app permissions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应用的接口访问权限受限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10016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Miss required parameter (%s) , see doc for more info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缺失必选参数 (%s)，请参考API文档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10017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Parameter (%s)'s value invalid, expect (%s) , but get (%s) , see doc for more info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参数值非法，需为 (%s)，实际为 (%s)，请参考API文档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10018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Request body length over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请求长度超过限制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10020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Request api not found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接口不存在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10021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HTTP method is not suported for this request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请求的HTTP METHOD不支持，请检查是否选择了正确的POST/GET方式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10022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 requests out of rate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IP请求频次超过上限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10023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User requests out of rate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用户请求频次超过上限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10024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User requests for (%s) out of rate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用户请求特殊接口 (%s) 频次超过上限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bookmarkStart w:id="17" w:name="_Toc849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服务级错误代码</w:t>
      </w:r>
      <w:bookmarkEnd w:id="17"/>
    </w:p>
    <w:tbl>
      <w:tblPr>
        <w:tblStyle w:val="16"/>
        <w:tblW w:w="8380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4609"/>
        <w:gridCol w:w="293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错误代码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错误信息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详细描述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20001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IDs is null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IDs参数为空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20002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Uid parameter is null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Uid参数为空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20003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User does not exists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用户不存在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20005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Unsupported image type, only suport JPG, GIF, PNG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不支持的图片类型，仅仅支持JPG、GIF、PNG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20006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Image size too large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图片太大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20007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Does multipart has image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请确保使用multpart上传图片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20008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Content is null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内容为空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20009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IDs is too many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IDs参数太长了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20012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Text too long, please input text less than 140 characters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输入文字太长，请确认不超过140个字符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20013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Text too long, please input text less than 300 characters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输入文字太长，请确认不超过300个字符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20014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Param is error, please try again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安全检查参数有误，请再调用一次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20015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Account or ip or app is illgal, can not continue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账号、IP或应用非法，暂时无法完成此操作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20016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Out of limit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发布内容过于频繁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20017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Repeat content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提交相似的信息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20018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Contain illegal website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包含非法网址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20019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Repeat conetnt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提交相同的信息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20020</w:t>
            </w:r>
          </w:p>
        </w:tc>
        <w:tc>
          <w:tcPr>
            <w:tcW w:w="4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Contain advertising</w:t>
            </w:r>
          </w:p>
        </w:tc>
        <w:tc>
          <w:tcPr>
            <w:tcW w:w="2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包含广告信息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F8DF"/>
    <w:multiLevelType w:val="singleLevel"/>
    <w:tmpl w:val="57BDF8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11CF"/>
    <w:rsid w:val="010F3BF8"/>
    <w:rsid w:val="1B5471B6"/>
    <w:rsid w:val="21112F6D"/>
    <w:rsid w:val="2F8F561C"/>
    <w:rsid w:val="333411CF"/>
    <w:rsid w:val="41035A31"/>
    <w:rsid w:val="59742290"/>
    <w:rsid w:val="75342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2016-08-24T18:46:00Z</dcterms:created>
  <dc:creator>rp</dc:creator>
  <cp:lastModifiedBy>rp</cp:lastModifiedBy>
  <dcterms:modified xsi:type="dcterms:W3CDTF">2016-08-24T19:57:17Z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