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margin">
              <wp:align>center</wp:align>
            </wp:positionH>
            <wp:positionV relativeFrom="paragraph">
              <wp:posOffset>-424815</wp:posOffset>
            </wp:positionV>
            <wp:extent cx="2291715" cy="419735"/>
            <wp:effectExtent l="0" t="0" r="0" b="0"/>
            <wp:wrapNone/>
            <wp:docPr id="1" name="Imagem 1" descr="Universidade Metodista de São Paulo | Brands of the World™ | Download  vector logos and logotyp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niversidade Metodista de São Paulo | Brands of the World™ | Download  vector logos and logotypes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34193" r="0" b="367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715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Nome: Erick B. De Araujo </w:t>
      </w:r>
    </w:p>
    <w:p>
      <w:pPr>
        <w:pStyle w:val="Normal"/>
        <w:rPr/>
      </w:pPr>
      <w:r>
        <w:rPr/>
        <w:t>Nome: Giulia Feitosa Bezerra</w:t>
      </w:r>
    </w:p>
    <w:p>
      <w:pPr>
        <w:pStyle w:val="Normal"/>
        <w:rPr/>
      </w:pPr>
      <w:r>
        <w:rPr/>
        <w:t xml:space="preserve">Nome: </w:t>
      </w:r>
      <w:r>
        <w:rPr/>
        <w:t>Thamara</w:t>
      </w:r>
      <w:r>
        <w:rPr/>
        <w:t xml:space="preserve"> </w:t>
      </w:r>
      <w:r>
        <w:rPr/>
        <w:t>da Silva Souza</w:t>
      </w:r>
    </w:p>
    <w:p>
      <w:pPr>
        <w:pStyle w:val="Normal"/>
        <w:rPr/>
      </w:pPr>
      <w:r>
        <w:rPr/>
        <w:t>Nome: Vitor</w:t>
      </w:r>
      <w:bookmarkStart w:id="0" w:name="_GoBack"/>
      <w:bookmarkEnd w:id="0"/>
      <w:r>
        <w:rPr/>
        <w:t xml:space="preserve"> </w:t>
      </w:r>
      <w:r>
        <w:rPr/>
        <w:t>da Silva Bezerra</w:t>
      </w:r>
    </w:p>
    <w:p>
      <w:pPr>
        <w:pStyle w:val="Normal"/>
        <w:rPr/>
      </w:pPr>
      <w:r>
        <w:rPr/>
        <w:t>Nome: Wallace Santos Ribeiro</w:t>
      </w:r>
    </w:p>
    <w:p>
      <w:pPr>
        <w:pStyle w:val="Normal"/>
        <w:rPr/>
      </w:pPr>
      <w:r>
        <w:rPr/>
      </w:r>
    </w:p>
    <w:p>
      <w:pPr>
        <w:pStyle w:val="Ttulo1"/>
        <w:jc w:val="center"/>
        <w:rPr/>
      </w:pPr>
      <w:r>
        <w:rPr/>
        <w:t>Segurança da Informação</w:t>
      </w:r>
    </w:p>
    <w:p>
      <w:pPr>
        <w:pStyle w:val="Ttulo2"/>
        <w:shd w:val="clear" w:color="auto" w:fill="D5DCE4" w:themeFill="text2" w:themeFillTint="33"/>
        <w:jc w:val="center"/>
        <w:rPr/>
      </w:pPr>
      <w:r>
        <w:rPr/>
        <w:t>Políticas de senhas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b/>
        </w:rPr>
        <w:t>Empresa de exemplo:</w:t>
      </w:r>
      <w:r>
        <w:rPr/>
        <w:t xml:space="preserve"> Trucks Control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</w:rPr>
        <w:t>Sobre:</w:t>
      </w:r>
      <w:r>
        <w:rPr/>
        <w:t xml:space="preserve"> É uma empresa voltada para o ramo de rastreador, focada em veículos pesados, exemplo: Caminhão Truck, Tanque, Bi-Trem e etc...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</w:rPr>
        <w:t>Segurança:</w:t>
      </w:r>
      <w:r>
        <w:rPr/>
        <w:t xml:space="preserve"> A empresa sugere o uso de senhas fortes exclusiva de sua conta de acesso, que nunca devem ser compartilhadas com ninguém, limitando o acesso ao seu computador e navegador, sempre fazendo logoff após a utilização dos serviços da empresa.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</w:rPr>
        <w:t>Sugestões:</w:t>
      </w:r>
      <w:r>
        <w:rPr/>
        <w:t xml:space="preserve"> Em relação as políticas de segurança da informação, reforçar a autenticação quando as senhas forem geradas, tornando como obrigatório o uso de caracteres especiais, símbolos e números no acesso a plataforma do cliente. Caso o usuário permaneça com a plataforma inativa acima de 5 minutos, automaticamente a sessão será expirada. </w:t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157df3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57df3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uiPriority w:val="9"/>
    <w:qFormat/>
    <w:rsid w:val="00157df3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Ttulo2Char" w:customStyle="1">
    <w:name w:val="Título 2 Char"/>
    <w:basedOn w:val="DefaultParagraphFont"/>
    <w:uiPriority w:val="9"/>
    <w:qFormat/>
    <w:rsid w:val="00157df3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TtuloChar" w:customStyle="1">
    <w:name w:val="Título Char"/>
    <w:basedOn w:val="DefaultParagraphFont"/>
    <w:uiPriority w:val="10"/>
    <w:qFormat/>
    <w:rsid w:val="005861a6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LinkdaInternet">
    <w:name w:val="Hyperlink"/>
    <w:rPr>
      <w:color w:val="000080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157df3"/>
    <w:pPr>
      <w:spacing w:before="0" w:after="160"/>
      <w:ind w:left="720" w:hanging="0"/>
      <w:contextualSpacing/>
    </w:pPr>
    <w:rPr/>
  </w:style>
  <w:style w:type="paragraph" w:styleId="Ttulododocumento">
    <w:name w:val="Title"/>
    <w:basedOn w:val="Normal"/>
    <w:next w:val="Normal"/>
    <w:link w:val="TtuloChar"/>
    <w:uiPriority w:val="10"/>
    <w:qFormat/>
    <w:rsid w:val="005861a6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Application>LibreOffice/7.5.7.1$Windows_X86_64 LibreOffice_project/47eb0cf7efbacdee9b19ae25d6752381ede23126</Application>
  <AppVersion>15.0000</AppVersion>
  <Pages>1</Pages>
  <Words>150</Words>
  <Characters>800</Characters>
  <CharactersWithSpaces>937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2023-10-23T23:04:00Z</dcterms:created>
  <dc:creator>Suporte</dc:creator>
  <dc:description/>
  <dc:language>pt-BR</dc:language>
  <cp:lastModifiedBy/>
  <dcterms:modified xsi:type="dcterms:W3CDTF">2023-10-24T16:45:08Z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