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"闲着~无聊~拍个自拍~呵呵~"</w:t>
      </w:r>
    </w:p>
    <w:p>
      <w:pPr>
        <w:rPr>
          <w:rFonts w:hint="eastAsia"/>
        </w:rPr>
      </w:pPr>
      <w:r>
        <w:rPr>
          <w:rFonts w:hint="eastAsia"/>
        </w:rPr>
        <w:t>desc : "今天北京这边过小年~我们那儿~是明天过小年~还是入乡俗土吧!"</w:t>
      </w:r>
    </w:p>
    <w:p>
      <w:pPr>
        <w:rPr>
          <w:rFonts w:hint="eastAsia"/>
        </w:rPr>
      </w:pPr>
      <w:r>
        <w:rPr>
          <w:rFonts w:hint="eastAsia"/>
        </w:rPr>
        <w:t>desc : "将时尚进行到底~"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F1B43"/>
    <w:rsid w:val="53822894"/>
    <w:rsid w:val="758F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2017-09-15T06:39:27Z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