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"山水之间，洞悉万物的变迁和生命的莫测！动非动，静非静。站在原地的我其实已经走远了……"</w:t>
      </w:r>
    </w:p>
    <w:p>
      <w:pPr>
        <w:rPr>
          <w:rFonts w:hint="eastAsia"/>
        </w:rPr>
      </w:pPr>
      <w:r>
        <w:rPr>
          <w:rFonts w:hint="eastAsia"/>
        </w:rPr>
        <w:t>desc : "首都机场等了一天，终于到达，准备去洱海边走走……"</w:t>
      </w:r>
    </w:p>
    <w:p>
      <w:pPr>
        <w:rPr>
          <w:rFonts w:hint="eastAsia"/>
        </w:rPr>
      </w:pPr>
      <w:r>
        <w:rPr>
          <w:rFonts w:hint="eastAsia"/>
        </w:rPr>
        <w:t>desc : "我小时候比现在美[发呆][发呆][发呆]还是单反拍的呢[偷笑][偷笑][偷笑]"</w:t>
      </w:r>
    </w:p>
    <w:p>
      <w:pPr>
        <w:rPr>
          <w:rFonts w:hint="eastAsia"/>
        </w:rPr>
      </w:pPr>
      <w:r>
        <w:rPr>
          <w:rFonts w:hint="eastAsia"/>
        </w:rPr>
        <w:t>desc : "在这里看到大家对前任的描述，匿名的表达，有的深爱、有的很恨、有的还惦念、有的祝福、有的怀念......无论他或她是谁，长什么样，怎样的情感，奇怪人间灰飞烟灭的爱情！短暂的情缘，原来大家都一样，看看也平静了坦然了！"</w:t>
      </w:r>
    </w:p>
    <w:p>
      <w:pPr>
        <w:rPr>
          <w:rFonts w:hint="eastAsia"/>
        </w:rPr>
      </w:pPr>
      <w:r>
        <w:rPr>
          <w:rFonts w:hint="eastAsia"/>
        </w:rPr>
        <w:t>desc : "快手枪手快枪手，小庄和若云的爱情故事。"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A35DE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