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desc : "“但愿人长久，千里共婵娟”！"</w:t>
      </w:r>
    </w:p>
    <w:p>
      <w:pPr>
        <w:rPr>
          <w:rFonts w:hint="eastAsia"/>
        </w:rPr>
      </w:pPr>
      <w:r>
        <w:rPr>
          <w:rFonts w:hint="eastAsia"/>
        </w:rPr>
        <w:t>desc : "我想找个外国帅哥男友！thanks！"</w:t>
      </w:r>
    </w:p>
    <w:p>
      <w:pPr>
        <w:rPr>
          <w:rFonts w:hint="eastAsia"/>
        </w:rPr>
      </w:pPr>
      <w:r>
        <w:rPr>
          <w:rFonts w:hint="eastAsia"/>
        </w:rPr>
        <w:t>desc : "没事别目的性那么强！上来就要</w:t>
      </w:r>
      <w:r>
        <w:rPr>
          <w:rFonts w:hint="eastAsia"/>
          <w:lang w:val="en-US" w:eastAsia="zh-CN"/>
        </w:rPr>
        <w:t>FACKBOOK</w:t>
      </w:r>
      <w:r>
        <w:rPr>
          <w:rFonts w:hint="eastAsia"/>
        </w:rPr>
        <w:t>！我又没像你要什么，就算加了还不够删的！我那就结交志同道合的朋友！比较喜欢绅士！自认为不够级的，就别浪费时间了，谢谢！"</w:t>
      </w:r>
    </w:p>
    <w:p>
      <w:pPr>
        <w:rPr>
          <w:rFonts w:hint="eastAsia"/>
        </w:rPr>
      </w:pPr>
      <w:r>
        <w:rPr>
          <w:rFonts w:hint="eastAsia"/>
        </w:rPr>
        <w:t>desc : "感谢各位邀约，不在一一回复。提供有偿陪同，或者视频语音聊天等！[可爱][可爱]"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9F1B43"/>
    <w:rsid w:val="37152007"/>
    <w:rsid w:val="5382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shihongting</dc:creator>
  <cp:lastModifiedBy>shihongting</cp:lastModifiedBy>
  <dcterms:modified xsi:type="dcterms:W3CDTF">2017-10-15T03:45:32Z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