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4A" w:rsidRDefault="00623F7B">
      <w:r>
        <w:t>PRESCRIPTIONS</w:t>
      </w:r>
    </w:p>
    <w:p w:rsidR="00623F7B" w:rsidRDefault="00623F7B">
      <w:r>
        <w:t>FOR EACH PRESCRIPTION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Pharmacy-name and location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Date of prescription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Name of Pharmaceutical Drug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Prescription Number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Strength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Quantity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Ordering physician</w:t>
      </w:r>
    </w:p>
    <w:p w:rsidR="00623F7B" w:rsidRDefault="00623F7B" w:rsidP="00623F7B">
      <w:pPr>
        <w:pStyle w:val="ListParagraph"/>
        <w:numPr>
          <w:ilvl w:val="0"/>
          <w:numId w:val="1"/>
        </w:numPr>
      </w:pPr>
      <w:r>
        <w:t>Refills remaining (if any)</w:t>
      </w:r>
    </w:p>
    <w:p w:rsidR="00623F7B" w:rsidRDefault="00623F7B" w:rsidP="00623F7B">
      <w:pPr>
        <w:pStyle w:val="ListParagraph"/>
        <w:ind w:left="810"/>
      </w:pPr>
    </w:p>
    <w:p w:rsidR="00623F7B" w:rsidRDefault="00623F7B" w:rsidP="00623F7B">
      <w:pPr>
        <w:pStyle w:val="ListParagraph"/>
      </w:pPr>
    </w:p>
    <w:sectPr w:rsidR="00623F7B" w:rsidSect="0010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877E2"/>
    <w:multiLevelType w:val="hybridMultilevel"/>
    <w:tmpl w:val="B79A26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23F7B"/>
    <w:rsid w:val="0010394A"/>
    <w:rsid w:val="00623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1</cp:revision>
  <dcterms:created xsi:type="dcterms:W3CDTF">2016-08-17T12:34:00Z</dcterms:created>
  <dcterms:modified xsi:type="dcterms:W3CDTF">2016-08-17T12:39:00Z</dcterms:modified>
</cp:coreProperties>
</file>