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78" w:type="dxa"/>
        <w:tblInd w:w="1" w:type="dxa"/>
        <w:tblCellMar>
          <w:top w:w="20" w:type="dxa"/>
          <w:left w:w="573" w:type="dxa"/>
          <w:right w:w="115" w:type="dxa"/>
        </w:tblCellMar>
        <w:tblLook w:val="04A0" w:firstRow="1" w:lastRow="0" w:firstColumn="1" w:lastColumn="0" w:noHBand="0" w:noVBand="1"/>
      </w:tblPr>
      <w:tblGrid>
        <w:gridCol w:w="2466"/>
        <w:gridCol w:w="7512"/>
      </w:tblGrid>
      <w:tr w:rsidR="00BA15F5" w:rsidTr="00D165A3">
        <w:trPr>
          <w:trHeight w:val="735"/>
        </w:trPr>
        <w:tc>
          <w:tcPr>
            <w:tcW w:w="2466" w:type="dxa"/>
            <w:tcBorders>
              <w:top w:val="single" w:sz="2" w:space="0" w:color="000000"/>
              <w:left w:val="nil"/>
              <w:bottom w:val="nil"/>
              <w:right w:val="nil"/>
            </w:tcBorders>
          </w:tcPr>
          <w:p w:rsidR="00BA15F5" w:rsidRDefault="00BA15F5">
            <w:pPr>
              <w:spacing w:after="160" w:line="259" w:lineRule="auto"/>
              <w:ind w:left="0" w:firstLine="0"/>
              <w:jc w:val="left"/>
            </w:pPr>
          </w:p>
        </w:tc>
        <w:tc>
          <w:tcPr>
            <w:tcW w:w="7512" w:type="dxa"/>
            <w:tcBorders>
              <w:top w:val="single" w:sz="2" w:space="0" w:color="000000"/>
              <w:left w:val="nil"/>
              <w:bottom w:val="nil"/>
              <w:right w:val="nil"/>
            </w:tcBorders>
          </w:tcPr>
          <w:p w:rsidR="00BA15F5" w:rsidRDefault="00BA15F5">
            <w:pPr>
              <w:spacing w:after="160" w:line="259" w:lineRule="auto"/>
              <w:ind w:left="0" w:firstLine="0"/>
              <w:jc w:val="left"/>
            </w:pPr>
          </w:p>
        </w:tc>
      </w:tr>
      <w:tr w:rsidR="00BA15F5" w:rsidTr="00D165A3">
        <w:trPr>
          <w:trHeight w:val="644"/>
        </w:trPr>
        <w:tc>
          <w:tcPr>
            <w:tcW w:w="9978" w:type="dxa"/>
            <w:gridSpan w:val="2"/>
            <w:tcBorders>
              <w:top w:val="nil"/>
              <w:left w:val="nil"/>
              <w:bottom w:val="nil"/>
              <w:right w:val="nil"/>
            </w:tcBorders>
            <w:shd w:val="clear" w:color="auto" w:fill="333333"/>
          </w:tcPr>
          <w:p w:rsidR="00BA15F5" w:rsidRDefault="004F1CCC" w:rsidP="00AC4642">
            <w:pPr>
              <w:spacing w:after="0" w:line="259" w:lineRule="auto"/>
              <w:ind w:left="0" w:right="460" w:firstLine="0"/>
              <w:jc w:val="center"/>
            </w:pPr>
            <w:r>
              <w:rPr>
                <w:rFonts w:ascii="Arial" w:eastAsia="Arial" w:hAnsi="Arial" w:cs="Arial"/>
                <w:b/>
                <w:color w:val="FFFFFF"/>
                <w:sz w:val="56"/>
              </w:rPr>
              <w:t xml:space="preserve">SUPPORT DE COURS </w:t>
            </w:r>
            <w:r w:rsidR="00AC4642">
              <w:rPr>
                <w:rFonts w:ascii="Arial" w:eastAsia="Arial" w:hAnsi="Arial" w:cs="Arial"/>
                <w:b/>
                <w:color w:val="FFFFFF"/>
                <w:sz w:val="56"/>
              </w:rPr>
              <w:t>BLOC2</w:t>
            </w:r>
            <w:bookmarkStart w:id="0" w:name="_GoBack"/>
            <w:bookmarkEnd w:id="0"/>
          </w:p>
        </w:tc>
      </w:tr>
    </w:tbl>
    <w:p w:rsidR="00BA15F5" w:rsidRDefault="00BA15F5">
      <w:pPr>
        <w:spacing w:after="827" w:line="259" w:lineRule="auto"/>
        <w:ind w:left="2761" w:firstLine="0"/>
        <w:jc w:val="left"/>
      </w:pPr>
    </w:p>
    <w:p w:rsidR="00BA15F5" w:rsidRDefault="004F1CCC">
      <w:pPr>
        <w:spacing w:after="0" w:line="259" w:lineRule="auto"/>
        <w:ind w:left="3482"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445145</wp:posOffset>
                </wp:positionV>
                <wp:extent cx="9525" cy="9525"/>
                <wp:effectExtent l="0" t="0" r="0" b="0"/>
                <wp:wrapTopAndBottom/>
                <wp:docPr id="35871" name="Group 3587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57" name="Shape 57"/>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58" name="Shape 58"/>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C3566"/>
                          </a:lnRef>
                          <a:fillRef idx="0">
                            <a:srgbClr val="000000">
                              <a:alpha val="0"/>
                            </a:srgbClr>
                          </a:fillRef>
                          <a:effectRef idx="0">
                            <a:scrgbClr r="0" g="0" b="0"/>
                          </a:effectRef>
                          <a:fontRef idx="none"/>
                        </wps:style>
                        <wps:bodyPr/>
                      </wps:wsp>
                      <wps:wsp>
                        <wps:cNvPr id="59" name="Shape 59"/>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0" name="Shape 60"/>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1" name="Shape 61"/>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5575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238692" id="Group 35871" o:spid="_x0000_s1026" style="position:absolute;margin-left:0;margin-top:35.05pt;width:.75pt;height:.75pt;z-index:251658240;mso-position-horizontal-relative:page;mso-position-vertical-relative:pag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">
                <v:shape id="Shape 57"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" path="m9525,9525l,e" filled="f" strokecolor="#3465af" strokeweight="0">
                  <v:path arrowok="t" textboxrect="0,0,9525,9525"/>
                </v:shape>
                <v:shape id="Shape 58" o:spid="_x0000_s1028"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" path="m9525,9525l,e" filled="f" strokecolor="#5c3566" strokeweight="0">
                  <v:path arrowok="t" textboxrect="0,0,9525,9525"/>
                </v:shape>
                <v:shape id="Shape 59" o:spid="_x0000_s1029"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" path="m9525,9525l,e" filled="f" strokecolor="#3465af" strokeweight="0">
                  <v:path arrowok="t" textboxrect="0,0,9525,9525"/>
                </v:shape>
                <v:shape id="Shape 60" o:spid="_x0000_s1030"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" path="m9525,9525l,e" filled="f" strokecolor="#3465af" strokeweight="0">
                  <v:path arrowok="t" textboxrect="0,0,9525,9525"/>
                </v:shape>
                <v:shape id="Shape 61" o:spid="_x0000_s1031"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" path="m9525,9525l,e" filled="f" strokecolor="#555753" strokeweight="0">
                  <v:path arrowok="t" textboxrect="0,0,9525,9525"/>
                </v:shape>
                <w10:wrap type="topAndBottom" anchorx="page" anchory="page"/>
              </v:group>
            </w:pict>
          </mc:Fallback>
        </mc:AlternateContent>
      </w:r>
      <w:r w:rsidR="004A0770">
        <w:rPr>
          <w:rFonts w:ascii="Arial Rounded MT" w:eastAsia="Arial Rounded MT" w:hAnsi="Arial Rounded MT" w:cs="Arial Rounded MT"/>
          <w:b/>
          <w:sz w:val="144"/>
        </w:rPr>
        <w:t>SQL</w:t>
      </w:r>
    </w:p>
    <w:tbl>
      <w:tblPr>
        <w:tblStyle w:val="TableGrid"/>
        <w:tblW w:w="9978" w:type="dxa"/>
        <w:tblInd w:w="-2" w:type="dxa"/>
        <w:tblCellMar>
          <w:top w:w="13" w:type="dxa"/>
          <w:right w:w="115" w:type="dxa"/>
        </w:tblCellMar>
        <w:tblLook w:val="04A0" w:firstRow="1" w:lastRow="0" w:firstColumn="1" w:lastColumn="0" w:noHBand="0" w:noVBand="1"/>
      </w:tblPr>
      <w:tblGrid>
        <w:gridCol w:w="1700"/>
        <w:gridCol w:w="3592"/>
        <w:gridCol w:w="4686"/>
      </w:tblGrid>
      <w:tr w:rsidR="00BA15F5" w:rsidTr="00794117">
        <w:trPr>
          <w:trHeight w:val="365"/>
        </w:trPr>
        <w:tc>
          <w:tcPr>
            <w:tcW w:w="1700" w:type="dxa"/>
            <w:tcBorders>
              <w:top w:val="single" w:sz="2" w:space="0" w:color="000000"/>
              <w:left w:val="single" w:sz="2" w:space="0" w:color="000000"/>
              <w:bottom w:val="single" w:sz="2" w:space="0" w:color="000000"/>
              <w:right w:val="single" w:sz="2" w:space="0" w:color="000000"/>
            </w:tcBorders>
            <w:shd w:val="clear" w:color="auto" w:fill="FCAF3E"/>
          </w:tcPr>
          <w:p w:rsidR="00BA15F5" w:rsidRDefault="004F1CCC">
            <w:pPr>
              <w:spacing w:after="0" w:line="259" w:lineRule="auto"/>
              <w:ind w:left="63" w:firstLine="0"/>
              <w:jc w:val="center"/>
            </w:pPr>
            <w:r>
              <w:rPr>
                <w:b/>
                <w:sz w:val="21"/>
              </w:rPr>
              <w:t>date</w:t>
            </w:r>
          </w:p>
        </w:tc>
        <w:tc>
          <w:tcPr>
            <w:tcW w:w="8278" w:type="dxa"/>
            <w:gridSpan w:val="2"/>
            <w:tcBorders>
              <w:top w:val="single" w:sz="2" w:space="0" w:color="000000"/>
              <w:left w:val="single" w:sz="2" w:space="0" w:color="000000"/>
              <w:bottom w:val="single" w:sz="2" w:space="0" w:color="000000"/>
              <w:right w:val="single" w:sz="2" w:space="0" w:color="000000"/>
            </w:tcBorders>
            <w:shd w:val="clear" w:color="auto" w:fill="FCAF3E"/>
          </w:tcPr>
          <w:p w:rsidR="00BA15F5" w:rsidRDefault="004F1CCC">
            <w:pPr>
              <w:spacing w:after="0" w:line="259" w:lineRule="auto"/>
              <w:ind w:left="63" w:firstLine="0"/>
              <w:jc w:val="center"/>
            </w:pPr>
            <w:r>
              <w:rPr>
                <w:b/>
                <w:sz w:val="21"/>
              </w:rPr>
              <w:t>révision</w:t>
            </w:r>
          </w:p>
        </w:tc>
      </w:tr>
      <w:tr w:rsidR="000E7279" w:rsidTr="00794117">
        <w:trPr>
          <w:trHeight w:val="369"/>
        </w:trPr>
        <w:tc>
          <w:tcPr>
            <w:tcW w:w="1700" w:type="dxa"/>
            <w:tcBorders>
              <w:top w:val="single" w:sz="2" w:space="0" w:color="000000"/>
              <w:left w:val="single" w:sz="2" w:space="0" w:color="000000"/>
              <w:bottom w:val="single" w:sz="2" w:space="0" w:color="000000"/>
              <w:right w:val="single" w:sz="2" w:space="0" w:color="000000"/>
            </w:tcBorders>
          </w:tcPr>
          <w:p w:rsidR="000E7279" w:rsidRDefault="005834D5">
            <w:pPr>
              <w:spacing w:after="0" w:line="259" w:lineRule="auto"/>
              <w:ind w:left="2" w:firstLine="0"/>
              <w:jc w:val="left"/>
              <w:rPr>
                <w:sz w:val="21"/>
              </w:rPr>
            </w:pPr>
            <w:r>
              <w:rPr>
                <w:sz w:val="21"/>
              </w:rPr>
              <w:t>2019</w:t>
            </w:r>
          </w:p>
        </w:tc>
        <w:tc>
          <w:tcPr>
            <w:tcW w:w="8278" w:type="dxa"/>
            <w:gridSpan w:val="2"/>
            <w:tcBorders>
              <w:top w:val="single" w:sz="2" w:space="0" w:color="000000"/>
              <w:left w:val="single" w:sz="2" w:space="0" w:color="000000"/>
              <w:bottom w:val="single" w:sz="2" w:space="0" w:color="000000"/>
              <w:right w:val="single" w:sz="2" w:space="0" w:color="000000"/>
            </w:tcBorders>
          </w:tcPr>
          <w:p w:rsidR="000E7279" w:rsidRDefault="005834D5">
            <w:pPr>
              <w:spacing w:after="0" w:line="259" w:lineRule="auto"/>
              <w:ind w:left="0" w:firstLine="0"/>
              <w:jc w:val="left"/>
              <w:rPr>
                <w:sz w:val="21"/>
                <w:szCs w:val="21"/>
              </w:rPr>
            </w:pPr>
            <w:r>
              <w:t>Timothée Robert</w:t>
            </w:r>
            <w:r w:rsidR="000E7279">
              <w:t> : création du document</w:t>
            </w:r>
          </w:p>
        </w:tc>
      </w:tr>
      <w:tr w:rsidR="00BA15F5" w:rsidTr="00794117">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2"/>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794117">
        <w:trPr>
          <w:trHeight w:val="366"/>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2"/>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794117">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2"/>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794117">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2"/>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794117">
        <w:trPr>
          <w:trHeight w:val="735"/>
        </w:trPr>
        <w:tc>
          <w:tcPr>
            <w:tcW w:w="5292" w:type="dxa"/>
            <w:gridSpan w:val="2"/>
            <w:tcBorders>
              <w:top w:val="single" w:sz="2" w:space="0" w:color="000000"/>
              <w:left w:val="nil"/>
              <w:bottom w:val="nil"/>
              <w:right w:val="nil"/>
            </w:tcBorders>
          </w:tcPr>
          <w:p w:rsidR="00BA15F5" w:rsidRDefault="00BA15F5">
            <w:pPr>
              <w:spacing w:after="160" w:line="259" w:lineRule="auto"/>
              <w:ind w:left="0" w:firstLine="0"/>
              <w:jc w:val="left"/>
            </w:pPr>
          </w:p>
          <w:p w:rsidR="00794117" w:rsidRDefault="00794117">
            <w:pPr>
              <w:spacing w:after="160" w:line="259" w:lineRule="auto"/>
              <w:ind w:left="0" w:firstLine="0"/>
              <w:jc w:val="left"/>
            </w:pPr>
          </w:p>
          <w:p w:rsidR="00794117" w:rsidRDefault="00794117">
            <w:pPr>
              <w:spacing w:after="160" w:line="259" w:lineRule="auto"/>
              <w:ind w:left="0" w:firstLine="0"/>
              <w:jc w:val="left"/>
            </w:pPr>
          </w:p>
        </w:tc>
        <w:tc>
          <w:tcPr>
            <w:tcW w:w="4686" w:type="dxa"/>
            <w:tcBorders>
              <w:top w:val="single" w:sz="2" w:space="0" w:color="000000"/>
              <w:left w:val="nil"/>
              <w:bottom w:val="nil"/>
              <w:right w:val="nil"/>
            </w:tcBorders>
          </w:tcPr>
          <w:p w:rsidR="00BA15F5" w:rsidRDefault="00BA15F5">
            <w:pPr>
              <w:spacing w:after="160" w:line="259" w:lineRule="auto"/>
              <w:ind w:left="0" w:firstLine="0"/>
              <w:jc w:val="left"/>
            </w:pPr>
          </w:p>
        </w:tc>
      </w:tr>
    </w:tbl>
    <w:p w:rsidR="004A0770" w:rsidRDefault="004A0770">
      <w:r>
        <w:rPr>
          <w:b/>
        </w:rPr>
        <w:br w:type="page"/>
      </w:r>
    </w:p>
    <w:tbl>
      <w:tblPr>
        <w:tblStyle w:val="TableGrid"/>
        <w:tblW w:w="9978" w:type="dxa"/>
        <w:tblInd w:w="1" w:type="dxa"/>
        <w:tblCellMar>
          <w:top w:w="53" w:type="dxa"/>
          <w:right w:w="115" w:type="dxa"/>
        </w:tblCellMar>
        <w:tblLook w:val="04A0" w:firstRow="1" w:lastRow="0" w:firstColumn="1" w:lastColumn="0" w:noHBand="0" w:noVBand="1"/>
      </w:tblPr>
      <w:tblGrid>
        <w:gridCol w:w="5292"/>
        <w:gridCol w:w="4686"/>
      </w:tblGrid>
      <w:tr w:rsidR="00BA15F5" w:rsidTr="004A0770">
        <w:trPr>
          <w:trHeight w:val="471"/>
        </w:trPr>
        <w:tc>
          <w:tcPr>
            <w:tcW w:w="5292" w:type="dxa"/>
            <w:tcBorders>
              <w:top w:val="single" w:sz="2" w:space="0" w:color="000000"/>
              <w:left w:val="nil"/>
              <w:bottom w:val="single" w:sz="2" w:space="0" w:color="000000"/>
              <w:right w:val="nil"/>
            </w:tcBorders>
            <w:shd w:val="clear" w:color="auto" w:fill="333333"/>
          </w:tcPr>
          <w:p w:rsidR="00BA15F5" w:rsidRDefault="00794117" w:rsidP="00B26F9A">
            <w:pPr>
              <w:pStyle w:val="Titre1"/>
              <w:outlineLvl w:val="0"/>
            </w:pPr>
            <w:r>
              <w:lastRenderedPageBreak/>
              <w:t>Les sous requêtes</w:t>
            </w:r>
          </w:p>
        </w:tc>
        <w:tc>
          <w:tcPr>
            <w:tcW w:w="4686" w:type="dxa"/>
            <w:tcBorders>
              <w:top w:val="single" w:sz="2" w:space="0" w:color="000000"/>
              <w:left w:val="nil"/>
              <w:bottom w:val="single" w:sz="2" w:space="0" w:color="000000"/>
              <w:right w:val="nil"/>
            </w:tcBorders>
            <w:shd w:val="clear" w:color="auto" w:fill="333333"/>
          </w:tcPr>
          <w:p w:rsidR="00BA15F5" w:rsidRDefault="00BA15F5" w:rsidP="00B26F9A">
            <w:pPr>
              <w:pStyle w:val="Titre1"/>
              <w:numPr>
                <w:ilvl w:val="0"/>
                <w:numId w:val="0"/>
              </w:numPr>
              <w:outlineLvl w:val="0"/>
            </w:pPr>
          </w:p>
        </w:tc>
      </w:tr>
    </w:tbl>
    <w:p w:rsidR="008B77C5" w:rsidRPr="007652CF" w:rsidRDefault="008B77C5" w:rsidP="00FD36C1">
      <w:pPr>
        <w:pStyle w:val="Titre2"/>
      </w:pPr>
      <w:r w:rsidRPr="007652CF">
        <w:t>Sources</w:t>
      </w:r>
    </w:p>
    <w:p w:rsidR="008B77C5" w:rsidRDefault="008B77C5" w:rsidP="008B77C5"/>
    <w:p w:rsidR="008B77C5" w:rsidRPr="008B77C5" w:rsidRDefault="008B77C5" w:rsidP="008B77C5">
      <w:pPr>
        <w:rPr>
          <w:lang w:val="en-US"/>
        </w:rPr>
      </w:pPr>
      <w:r w:rsidRPr="008B77C5">
        <w:rPr>
          <w:lang w:val="en-US"/>
        </w:rPr>
        <w:t xml:space="preserve">SQL Server </w:t>
      </w:r>
      <w:proofErr w:type="gramStart"/>
      <w:r w:rsidRPr="008B77C5">
        <w:rPr>
          <w:lang w:val="en-US"/>
        </w:rPr>
        <w:t>2014 :</w:t>
      </w:r>
      <w:proofErr w:type="gramEnd"/>
      <w:r w:rsidRPr="008B77C5">
        <w:rPr>
          <w:lang w:val="en-US"/>
        </w:rPr>
        <w:t xml:space="preserve"> F. </w:t>
      </w:r>
      <w:proofErr w:type="spellStart"/>
      <w:r w:rsidRPr="008B77C5">
        <w:rPr>
          <w:lang w:val="en-US"/>
        </w:rPr>
        <w:t>Brouard</w:t>
      </w:r>
      <w:proofErr w:type="spellEnd"/>
      <w:r w:rsidRPr="008B77C5">
        <w:rPr>
          <w:lang w:val="en-US"/>
        </w:rPr>
        <w:t xml:space="preserve"> &amp; </w:t>
      </w:r>
      <w:proofErr w:type="spellStart"/>
      <w:r w:rsidRPr="008B77C5">
        <w:rPr>
          <w:lang w:val="en-US"/>
        </w:rPr>
        <w:t>alii</w:t>
      </w:r>
      <w:proofErr w:type="spellEnd"/>
      <w:r w:rsidRPr="008B77C5">
        <w:rPr>
          <w:lang w:val="en-US"/>
        </w:rPr>
        <w:t xml:space="preserve">, </w:t>
      </w:r>
      <w:proofErr w:type="spellStart"/>
      <w:r w:rsidRPr="008B77C5">
        <w:rPr>
          <w:lang w:val="en-US"/>
        </w:rPr>
        <w:t>Eyrolles</w:t>
      </w:r>
      <w:proofErr w:type="spellEnd"/>
    </w:p>
    <w:p w:rsidR="008B77C5" w:rsidRDefault="008B77C5" w:rsidP="008B77C5">
      <w:pPr>
        <w:rPr>
          <w:lang w:val="en-US"/>
        </w:rPr>
      </w:pPr>
      <w:r>
        <w:rPr>
          <w:lang w:val="en-US"/>
        </w:rPr>
        <w:t xml:space="preserve">Discovering SQL: A. </w:t>
      </w:r>
      <w:proofErr w:type="spellStart"/>
      <w:r>
        <w:rPr>
          <w:lang w:val="en-US"/>
        </w:rPr>
        <w:t>Kriegel</w:t>
      </w:r>
      <w:proofErr w:type="spellEnd"/>
      <w:r>
        <w:rPr>
          <w:lang w:val="en-US"/>
        </w:rPr>
        <w:t xml:space="preserve">, </w:t>
      </w:r>
      <w:proofErr w:type="spellStart"/>
      <w:r>
        <w:rPr>
          <w:lang w:val="en-US"/>
        </w:rPr>
        <w:t>Wrox</w:t>
      </w:r>
      <w:proofErr w:type="spellEnd"/>
      <w:r w:rsidR="00E320E4">
        <w:rPr>
          <w:lang w:val="en-US"/>
        </w:rPr>
        <w:t xml:space="preserve"> (Wiley)</w:t>
      </w:r>
    </w:p>
    <w:p w:rsidR="00E320E4" w:rsidRPr="008B77C5" w:rsidRDefault="00E320E4" w:rsidP="008B77C5">
      <w:pPr>
        <w:rPr>
          <w:lang w:val="en-US"/>
        </w:rPr>
      </w:pPr>
      <w:r>
        <w:rPr>
          <w:lang w:val="en-US"/>
        </w:rPr>
        <w:t xml:space="preserve">Beginning </w:t>
      </w:r>
      <w:proofErr w:type="gramStart"/>
      <w:r>
        <w:rPr>
          <w:lang w:val="en-US"/>
        </w:rPr>
        <w:t>SQL :</w:t>
      </w:r>
      <w:proofErr w:type="gramEnd"/>
      <w:r>
        <w:rPr>
          <w:lang w:val="en-US"/>
        </w:rPr>
        <w:t xml:space="preserve"> P. Wilson &amp; </w:t>
      </w:r>
      <w:proofErr w:type="spellStart"/>
      <w:r>
        <w:rPr>
          <w:lang w:val="en-US"/>
        </w:rPr>
        <w:t>alii</w:t>
      </w:r>
      <w:proofErr w:type="spellEnd"/>
      <w:r>
        <w:rPr>
          <w:lang w:val="en-US"/>
        </w:rPr>
        <w:t xml:space="preserve">, </w:t>
      </w:r>
      <w:proofErr w:type="spellStart"/>
      <w:r>
        <w:rPr>
          <w:lang w:val="en-US"/>
        </w:rPr>
        <w:t>Wrox</w:t>
      </w:r>
      <w:proofErr w:type="spellEnd"/>
      <w:r>
        <w:rPr>
          <w:lang w:val="en-US"/>
        </w:rPr>
        <w:t xml:space="preserve"> (Wiley)</w:t>
      </w:r>
    </w:p>
    <w:p w:rsidR="008B77C5" w:rsidRPr="008B77C5" w:rsidRDefault="008B77C5" w:rsidP="008B77C5">
      <w:pPr>
        <w:rPr>
          <w:lang w:val="en-US"/>
        </w:rPr>
      </w:pPr>
    </w:p>
    <w:p w:rsidR="001E66A8" w:rsidRPr="00A7529B" w:rsidRDefault="00794117" w:rsidP="00FD36C1">
      <w:pPr>
        <w:pStyle w:val="Titre2"/>
      </w:pPr>
      <w:r>
        <w:t>Objectif</w:t>
      </w:r>
    </w:p>
    <w:p w:rsidR="001E66A8" w:rsidRDefault="00794117" w:rsidP="00794117">
      <w:pPr>
        <w:spacing w:after="190"/>
        <w:ind w:right="8"/>
      </w:pPr>
      <w:r>
        <w:t xml:space="preserve">Les sous requêtes permettent de composer </w:t>
      </w:r>
      <w:r w:rsidRPr="00200227">
        <w:rPr>
          <w:b/>
          <w:i/>
        </w:rPr>
        <w:t>dynamiquement</w:t>
      </w:r>
      <w:r>
        <w:t xml:space="preserve"> un résultat (ensemble de lignes) qui peut </w:t>
      </w:r>
      <w:proofErr w:type="gramStart"/>
      <w:r>
        <w:t>ensuite</w:t>
      </w:r>
      <w:proofErr w:type="gramEnd"/>
      <w:r>
        <w:t xml:space="preserve"> être utilisé dans le contexte d’une instruction SQL (extraction via un SELECT ou mise à jour).</w:t>
      </w:r>
    </w:p>
    <w:p w:rsidR="00794117" w:rsidRPr="004D1C74" w:rsidRDefault="00794117" w:rsidP="00FD36C1">
      <w:pPr>
        <w:pStyle w:val="Titre2"/>
      </w:pPr>
      <w:r w:rsidRPr="004D1C74">
        <w:t>Définition</w:t>
      </w:r>
      <w:r w:rsidR="004D1C74" w:rsidRPr="004D1C74">
        <w:t xml:space="preserve"> requête interne et externe</w:t>
      </w:r>
    </w:p>
    <w:p w:rsidR="00794117" w:rsidRPr="00794117" w:rsidRDefault="00794117" w:rsidP="00794117">
      <w:r>
        <w:t>On appelle requête interne la sous requête et requête externe la requête qui produit la sous requête.</w:t>
      </w:r>
    </w:p>
    <w:p w:rsidR="00794117" w:rsidRDefault="00794117" w:rsidP="00794117">
      <w:pPr>
        <w:spacing w:after="190"/>
        <w:ind w:right="8"/>
      </w:pPr>
    </w:p>
    <w:p w:rsidR="004D1C74" w:rsidRDefault="004D1C74" w:rsidP="00FD36C1">
      <w:pPr>
        <w:pStyle w:val="Titre2"/>
      </w:pPr>
      <w:r>
        <w:t>Types de sous requêtes pour une extraction (SELECT)</w:t>
      </w:r>
    </w:p>
    <w:p w:rsidR="00794117" w:rsidRDefault="00794117" w:rsidP="00794117">
      <w:pPr>
        <w:spacing w:after="190"/>
        <w:ind w:right="8"/>
      </w:pPr>
    </w:p>
    <w:tbl>
      <w:tblPr>
        <w:tblStyle w:val="Grilledutableau"/>
        <w:tblW w:w="0" w:type="auto"/>
        <w:tblInd w:w="10" w:type="dxa"/>
        <w:tblLook w:val="04A0" w:firstRow="1" w:lastRow="0" w:firstColumn="1" w:lastColumn="0" w:noHBand="0" w:noVBand="1"/>
      </w:tblPr>
      <w:tblGrid>
        <w:gridCol w:w="3318"/>
        <w:gridCol w:w="3319"/>
        <w:gridCol w:w="3319"/>
      </w:tblGrid>
      <w:tr w:rsidR="004D1C74" w:rsidTr="00CB4494">
        <w:tc>
          <w:tcPr>
            <w:tcW w:w="3318" w:type="dxa"/>
          </w:tcPr>
          <w:p w:rsidR="004D1C74" w:rsidRDefault="004D1C74" w:rsidP="00794117">
            <w:pPr>
              <w:spacing w:after="190"/>
              <w:ind w:left="0" w:right="8" w:firstLine="0"/>
            </w:pPr>
            <w:r>
              <w:t>Dans le WHERE (ou HAVING)</w:t>
            </w:r>
          </w:p>
        </w:tc>
        <w:tc>
          <w:tcPr>
            <w:tcW w:w="3319" w:type="dxa"/>
          </w:tcPr>
          <w:p w:rsidR="004D1C74" w:rsidRDefault="004D1C74" w:rsidP="00794117">
            <w:pPr>
              <w:spacing w:after="190"/>
              <w:ind w:left="0" w:right="8" w:firstLine="0"/>
            </w:pPr>
            <w:r>
              <w:t>Dans le FROM</w:t>
            </w:r>
          </w:p>
        </w:tc>
        <w:tc>
          <w:tcPr>
            <w:tcW w:w="3319" w:type="dxa"/>
          </w:tcPr>
          <w:p w:rsidR="004D1C74" w:rsidRDefault="004D1C74" w:rsidP="00794117">
            <w:pPr>
              <w:spacing w:after="190"/>
              <w:ind w:left="0" w:right="8" w:firstLine="0"/>
            </w:pPr>
            <w:r>
              <w:t>Dans le SELECT</w:t>
            </w:r>
          </w:p>
        </w:tc>
      </w:tr>
      <w:tr w:rsidR="00CB4494" w:rsidRPr="00CB4494" w:rsidTr="00CB4494">
        <w:tc>
          <w:tcPr>
            <w:tcW w:w="3318" w:type="dxa"/>
          </w:tcPr>
          <w:p w:rsidR="00CB4494" w:rsidRPr="00F77A37" w:rsidRDefault="00CB4494" w:rsidP="00CB4494">
            <w:pPr>
              <w:spacing w:after="0"/>
              <w:ind w:left="0" w:right="8" w:firstLine="0"/>
              <w:rPr>
                <w:lang w:val="en-US"/>
              </w:rPr>
            </w:pPr>
            <w:r w:rsidRPr="00F77A37">
              <w:rPr>
                <w:lang w:val="en-US"/>
              </w:rPr>
              <w:t>SELECT …. FROM t1</w:t>
            </w:r>
          </w:p>
          <w:p w:rsidR="00CB4494" w:rsidRPr="00F77A37" w:rsidRDefault="00CB4494" w:rsidP="00CB4494">
            <w:pPr>
              <w:spacing w:after="0"/>
              <w:ind w:left="0" w:right="8" w:firstLine="0"/>
              <w:rPr>
                <w:lang w:val="en-US"/>
              </w:rPr>
            </w:pPr>
            <w:r w:rsidRPr="00F77A37">
              <w:rPr>
                <w:lang w:val="en-US"/>
              </w:rPr>
              <w:t xml:space="preserve">WHERE </w:t>
            </w:r>
            <w:r w:rsidRPr="00F77A37">
              <w:rPr>
                <w:i/>
                <w:lang w:val="en-US"/>
              </w:rPr>
              <w:t xml:space="preserve">expression </w:t>
            </w:r>
            <w:proofErr w:type="spellStart"/>
            <w:r w:rsidRPr="00F77A37">
              <w:rPr>
                <w:i/>
                <w:lang w:val="en-US"/>
              </w:rPr>
              <w:t>operateur</w:t>
            </w:r>
            <w:proofErr w:type="spellEnd"/>
          </w:p>
          <w:p w:rsidR="00CB4494" w:rsidRPr="007652CF" w:rsidRDefault="00CB4494" w:rsidP="00CB4494">
            <w:pPr>
              <w:spacing w:after="0"/>
              <w:ind w:left="0" w:right="8" w:firstLine="0"/>
            </w:pPr>
            <w:r>
              <w:t>(SELECT … FROM t2 WHERE …) ;</w:t>
            </w:r>
          </w:p>
        </w:tc>
        <w:tc>
          <w:tcPr>
            <w:tcW w:w="3319" w:type="dxa"/>
          </w:tcPr>
          <w:p w:rsidR="00CB4494" w:rsidRPr="00CB4494" w:rsidRDefault="00CB4494" w:rsidP="00CB4494">
            <w:pPr>
              <w:spacing w:after="0"/>
              <w:ind w:left="0" w:right="8" w:firstLine="0"/>
              <w:rPr>
                <w:sz w:val="22"/>
                <w:lang w:val="en-US"/>
              </w:rPr>
            </w:pPr>
            <w:r w:rsidRPr="00CB4494">
              <w:rPr>
                <w:sz w:val="22"/>
                <w:lang w:val="en-US"/>
              </w:rPr>
              <w:t xml:space="preserve">SELECT …. </w:t>
            </w:r>
          </w:p>
          <w:p w:rsidR="00CB4494" w:rsidRPr="00CB4494" w:rsidRDefault="00CB4494" w:rsidP="00CB4494">
            <w:pPr>
              <w:spacing w:after="0"/>
              <w:ind w:left="0" w:right="8" w:firstLine="0"/>
              <w:rPr>
                <w:sz w:val="22"/>
                <w:lang w:val="en-US"/>
              </w:rPr>
            </w:pPr>
            <w:r w:rsidRPr="00CB4494">
              <w:rPr>
                <w:sz w:val="22"/>
                <w:lang w:val="en-US"/>
              </w:rPr>
              <w:t>FROM t1 a1,</w:t>
            </w:r>
          </w:p>
          <w:p w:rsidR="00CB4494" w:rsidRDefault="00CB4494" w:rsidP="00CB4494">
            <w:pPr>
              <w:spacing w:after="0"/>
              <w:ind w:left="0" w:right="8" w:firstLine="0"/>
              <w:rPr>
                <w:sz w:val="22"/>
                <w:lang w:val="en-US"/>
              </w:rPr>
            </w:pPr>
            <w:r w:rsidRPr="00CB4494">
              <w:rPr>
                <w:sz w:val="22"/>
                <w:lang w:val="en-US"/>
              </w:rPr>
              <w:t xml:space="preserve"> (SELECT … FROM t2 WHERE …) a2</w:t>
            </w:r>
          </w:p>
          <w:p w:rsidR="00CB4494" w:rsidRPr="00CB4494" w:rsidRDefault="00CB4494" w:rsidP="00CB4494">
            <w:pPr>
              <w:spacing w:after="0"/>
              <w:ind w:left="0" w:right="8" w:firstLine="0"/>
              <w:rPr>
                <w:lang w:val="en-US"/>
              </w:rPr>
            </w:pPr>
            <w:r>
              <w:rPr>
                <w:sz w:val="22"/>
                <w:lang w:val="en-US"/>
              </w:rPr>
              <w:t>WHERE …;</w:t>
            </w:r>
          </w:p>
        </w:tc>
        <w:tc>
          <w:tcPr>
            <w:tcW w:w="3319" w:type="dxa"/>
          </w:tcPr>
          <w:p w:rsidR="00CB4494" w:rsidRDefault="00CB4494" w:rsidP="00CB4494">
            <w:pPr>
              <w:spacing w:after="0"/>
              <w:ind w:left="0" w:right="8" w:firstLine="0"/>
              <w:rPr>
                <w:lang w:val="en-US"/>
              </w:rPr>
            </w:pPr>
            <w:r>
              <w:rPr>
                <w:lang w:val="en-US"/>
              </w:rPr>
              <w:t>SELECT …,</w:t>
            </w:r>
          </w:p>
          <w:p w:rsidR="00CB4494" w:rsidRDefault="00CB4494" w:rsidP="00CB4494">
            <w:pPr>
              <w:spacing w:after="0"/>
              <w:ind w:left="0" w:right="8" w:firstLine="0"/>
              <w:rPr>
                <w:lang w:val="en-US"/>
              </w:rPr>
            </w:pPr>
            <w:r>
              <w:rPr>
                <w:lang w:val="en-US"/>
              </w:rPr>
              <w:t xml:space="preserve"> (SELECT … FROM t2 WHERE …)</w:t>
            </w:r>
          </w:p>
          <w:p w:rsidR="00CB4494" w:rsidRDefault="00CB4494" w:rsidP="00CB4494">
            <w:pPr>
              <w:spacing w:after="0"/>
              <w:ind w:left="0" w:right="8" w:firstLine="0"/>
              <w:rPr>
                <w:lang w:val="en-US"/>
              </w:rPr>
            </w:pPr>
            <w:r>
              <w:rPr>
                <w:lang w:val="en-US"/>
              </w:rPr>
              <w:t>FROM t1</w:t>
            </w:r>
          </w:p>
          <w:p w:rsidR="00CB4494" w:rsidRPr="00CB4494" w:rsidRDefault="00CB4494" w:rsidP="00CB4494">
            <w:pPr>
              <w:spacing w:after="0"/>
              <w:ind w:left="0" w:right="8" w:firstLine="0"/>
              <w:rPr>
                <w:lang w:val="en-US"/>
              </w:rPr>
            </w:pPr>
            <w:r>
              <w:rPr>
                <w:lang w:val="en-US"/>
              </w:rPr>
              <w:t>WHERE …;</w:t>
            </w:r>
          </w:p>
        </w:tc>
      </w:tr>
    </w:tbl>
    <w:p w:rsidR="004D1C74" w:rsidRPr="00CB4494" w:rsidRDefault="004D1C74" w:rsidP="00794117">
      <w:pPr>
        <w:spacing w:after="190"/>
        <w:ind w:right="8"/>
        <w:rPr>
          <w:lang w:val="en-US"/>
        </w:rPr>
      </w:pPr>
    </w:p>
    <w:p w:rsidR="004D1C74" w:rsidRDefault="007652CF" w:rsidP="00794117">
      <w:pPr>
        <w:spacing w:after="190"/>
        <w:ind w:right="8"/>
        <w:rPr>
          <w:lang w:val="en-US"/>
        </w:rPr>
      </w:pPr>
      <w:proofErr w:type="gramStart"/>
      <w:r w:rsidRPr="007652CF">
        <w:rPr>
          <w:i/>
          <w:lang w:val="en-US"/>
        </w:rPr>
        <w:t>expression</w:t>
      </w:r>
      <w:proofErr w:type="gramEnd"/>
      <w:r w:rsidRPr="007652CF">
        <w:rPr>
          <w:i/>
          <w:lang w:val="en-US"/>
        </w:rPr>
        <w:t xml:space="preserve"> </w:t>
      </w:r>
      <w:proofErr w:type="spellStart"/>
      <w:r w:rsidRPr="007652CF">
        <w:rPr>
          <w:i/>
          <w:lang w:val="en-US"/>
        </w:rPr>
        <w:t>operateur</w:t>
      </w:r>
      <w:proofErr w:type="spellEnd"/>
      <w:r w:rsidRPr="007652CF">
        <w:rPr>
          <w:lang w:val="en-US"/>
        </w:rPr>
        <w:t xml:space="preserve"> </w:t>
      </w:r>
      <w:proofErr w:type="spellStart"/>
      <w:r w:rsidRPr="007652CF">
        <w:rPr>
          <w:lang w:val="en-US"/>
        </w:rPr>
        <w:t>pourra</w:t>
      </w:r>
      <w:proofErr w:type="spellEnd"/>
      <w:r w:rsidRPr="007652CF">
        <w:rPr>
          <w:lang w:val="en-US"/>
        </w:rPr>
        <w:t xml:space="preserve"> </w:t>
      </w:r>
      <w:proofErr w:type="spellStart"/>
      <w:r w:rsidRPr="007652CF">
        <w:rPr>
          <w:lang w:val="en-US"/>
        </w:rPr>
        <w:t>être</w:t>
      </w:r>
      <w:proofErr w:type="spellEnd"/>
      <w:r w:rsidRPr="007652CF">
        <w:rPr>
          <w:lang w:val="en-US"/>
        </w:rPr>
        <w:t xml:space="preserve"> </w:t>
      </w:r>
      <w:proofErr w:type="spellStart"/>
      <w:r w:rsidRPr="007652CF">
        <w:rPr>
          <w:lang w:val="en-US"/>
        </w:rPr>
        <w:t>selon</w:t>
      </w:r>
      <w:proofErr w:type="spellEnd"/>
      <w:r w:rsidRPr="007652CF">
        <w:rPr>
          <w:lang w:val="en-US"/>
        </w:rPr>
        <w:t xml:space="preserve"> les </w:t>
      </w:r>
      <w:proofErr w:type="spellStart"/>
      <w:r w:rsidRPr="007652CF">
        <w:rPr>
          <w:lang w:val="en-US"/>
        </w:rPr>
        <w:t>cas</w:t>
      </w:r>
      <w:proofErr w:type="spellEnd"/>
      <w:r w:rsidRPr="007652CF">
        <w:rPr>
          <w:lang w:val="en-US"/>
        </w:rPr>
        <w:t> : =, IN, NOT IN, ANY, ALL, EXISTS, NOT EXISTS</w:t>
      </w:r>
    </w:p>
    <w:p w:rsidR="00CB4494" w:rsidRPr="00F77A37" w:rsidRDefault="00CB4494" w:rsidP="00794117">
      <w:pPr>
        <w:spacing w:after="190"/>
        <w:ind w:right="8"/>
        <w:rPr>
          <w:lang w:val="en-US"/>
        </w:rPr>
      </w:pPr>
    </w:p>
    <w:p w:rsidR="007652CF" w:rsidRDefault="007652CF" w:rsidP="00FD36C1">
      <w:pPr>
        <w:pStyle w:val="Titre2"/>
      </w:pPr>
      <w:r>
        <w:t>Règles</w:t>
      </w:r>
    </w:p>
    <w:p w:rsidR="007652CF" w:rsidRPr="007652CF" w:rsidRDefault="007652CF" w:rsidP="007652CF"/>
    <w:p w:rsidR="007652CF" w:rsidRDefault="007652CF" w:rsidP="007652CF">
      <w:pPr>
        <w:pStyle w:val="Titre3"/>
      </w:pPr>
      <w:r>
        <w:t>Parenthèses</w:t>
      </w:r>
    </w:p>
    <w:p w:rsidR="007652CF" w:rsidRDefault="007652CF" w:rsidP="007652CF">
      <w:r>
        <w:t>Ecrivez toujours vos sous requêtes entre parenthèses</w:t>
      </w:r>
    </w:p>
    <w:p w:rsidR="007652CF" w:rsidRDefault="007652CF" w:rsidP="007652CF"/>
    <w:p w:rsidR="007652CF" w:rsidRDefault="007652CF" w:rsidP="007652CF">
      <w:pPr>
        <w:pStyle w:val="Titre3"/>
      </w:pPr>
      <w:r>
        <w:lastRenderedPageBreak/>
        <w:t>Utilisation</w:t>
      </w:r>
    </w:p>
    <w:p w:rsidR="007652CF" w:rsidRDefault="007652CF" w:rsidP="007652CF">
      <w:r>
        <w:t>Les sous requêtes dans une clause WHERE ou HAVING permettent de programmer des jointures dites procédurales</w:t>
      </w:r>
    </w:p>
    <w:p w:rsidR="007652CF" w:rsidRDefault="007652CF" w:rsidP="007652CF">
      <w:r>
        <w:t>Les sous requêtes dans une clause FROM permettent de créer une table dérivée à la volée utilisée par exemple dans une jointure</w:t>
      </w:r>
    </w:p>
    <w:p w:rsidR="007652CF" w:rsidRDefault="00854C6F" w:rsidP="007652CF">
      <w:r>
        <w:t>Les sous requêtes dans une clause SELECT permettent de fabriquer une colonne résultat répondant à des besoins avancés.</w:t>
      </w:r>
    </w:p>
    <w:p w:rsidR="00854C6F" w:rsidRPr="007652CF" w:rsidRDefault="00854C6F" w:rsidP="007652CF"/>
    <w:p w:rsidR="0079515F" w:rsidRDefault="0079515F" w:rsidP="0079515F">
      <w:pPr>
        <w:pStyle w:val="Titre1"/>
      </w:pPr>
      <w:r>
        <w:t>Données utilisée pour les exemples</w:t>
      </w:r>
    </w:p>
    <w:p w:rsidR="0079515F" w:rsidRDefault="0079515F" w:rsidP="00FD36C1">
      <w:pPr>
        <w:pStyle w:val="Titre2"/>
      </w:pPr>
      <w:r>
        <w:t>Modèle relationnel</w:t>
      </w:r>
    </w:p>
    <w:p w:rsidR="0079515F" w:rsidRDefault="00131011" w:rsidP="0079515F">
      <w:r>
        <w:t xml:space="preserve">Pour les exemples on utilise 3 tables en rapport avec </w:t>
      </w:r>
      <w:proofErr w:type="gramStart"/>
      <w:r>
        <w:t>les compagnie aérienne</w:t>
      </w:r>
      <w:proofErr w:type="gramEnd"/>
      <w:r>
        <w:t>, les avions et les pilotes de ligne.</w:t>
      </w:r>
    </w:p>
    <w:p w:rsidR="0079515F" w:rsidRDefault="0079515F" w:rsidP="0079515F">
      <w:r>
        <w:t>Le modèle relationnel est le suivant :</w:t>
      </w:r>
    </w:p>
    <w:p w:rsidR="00F41528" w:rsidRPr="00C725C4" w:rsidRDefault="00F41528" w:rsidP="00551DC7">
      <w:proofErr w:type="spellStart"/>
      <w:r w:rsidRPr="00C725C4">
        <w:rPr>
          <w:b/>
        </w:rPr>
        <w:t>T_compagnie_cmp</w:t>
      </w:r>
      <w:proofErr w:type="spellEnd"/>
      <w:r w:rsidRPr="00C725C4">
        <w:t xml:space="preserve"> (</w:t>
      </w:r>
      <w:proofErr w:type="spellStart"/>
      <w:r w:rsidRPr="00C725C4">
        <w:t>cmp_comp</w:t>
      </w:r>
      <w:proofErr w:type="spellEnd"/>
      <w:r w:rsidRPr="00C725C4">
        <w:t xml:space="preserve">, </w:t>
      </w:r>
      <w:proofErr w:type="spellStart"/>
      <w:r w:rsidRPr="00C725C4">
        <w:t>cmp_pays</w:t>
      </w:r>
      <w:proofErr w:type="spellEnd"/>
      <w:r w:rsidRPr="00C725C4">
        <w:t xml:space="preserve">, </w:t>
      </w:r>
      <w:proofErr w:type="spellStart"/>
      <w:r w:rsidRPr="00C725C4">
        <w:t>cmp_nom</w:t>
      </w:r>
      <w:proofErr w:type="spellEnd"/>
      <w:r w:rsidRPr="00C725C4">
        <w:t>)</w:t>
      </w:r>
    </w:p>
    <w:p w:rsidR="00F41528" w:rsidRPr="00F77A37" w:rsidRDefault="00F41528" w:rsidP="00F41528">
      <w:pPr>
        <w:autoSpaceDE w:val="0"/>
        <w:autoSpaceDN w:val="0"/>
        <w:adjustRightInd w:val="0"/>
        <w:rPr>
          <w:sz w:val="20"/>
        </w:rPr>
      </w:pPr>
      <w:r w:rsidRPr="00F77A37">
        <w:rPr>
          <w:rFonts w:cs="Times New Roman"/>
          <w:sz w:val="20"/>
          <w:szCs w:val="18"/>
        </w:rPr>
        <w:t xml:space="preserve">Clé primaire : </w:t>
      </w:r>
      <w:proofErr w:type="spellStart"/>
      <w:r w:rsidRPr="00551DC7">
        <w:rPr>
          <w:sz w:val="20"/>
        </w:rPr>
        <w:t>cmp_comp</w:t>
      </w:r>
      <w:proofErr w:type="spellEnd"/>
    </w:p>
    <w:p w:rsidR="00F41528" w:rsidRDefault="00F41528" w:rsidP="00551DC7">
      <w:pPr>
        <w:rPr>
          <w:b/>
          <w:sz w:val="20"/>
        </w:rPr>
      </w:pPr>
    </w:p>
    <w:p w:rsidR="00551DC7" w:rsidRPr="00C725C4" w:rsidRDefault="00551DC7" w:rsidP="00551DC7">
      <w:proofErr w:type="spellStart"/>
      <w:r w:rsidRPr="00C725C4">
        <w:rPr>
          <w:b/>
        </w:rPr>
        <w:t>T_avion_avi</w:t>
      </w:r>
      <w:proofErr w:type="spellEnd"/>
      <w:r w:rsidRPr="00C725C4">
        <w:t xml:space="preserve"> (</w:t>
      </w:r>
      <w:proofErr w:type="spellStart"/>
      <w:r w:rsidRPr="00C725C4">
        <w:t>avi_immat</w:t>
      </w:r>
      <w:proofErr w:type="spellEnd"/>
      <w:r w:rsidRPr="00C725C4">
        <w:t xml:space="preserve">, </w:t>
      </w:r>
      <w:proofErr w:type="spellStart"/>
      <w:r w:rsidRPr="00C725C4">
        <w:t>avi_type</w:t>
      </w:r>
      <w:proofErr w:type="spellEnd"/>
      <w:r w:rsidRPr="00C725C4">
        <w:t xml:space="preserve">, </w:t>
      </w:r>
      <w:proofErr w:type="spellStart"/>
      <w:r w:rsidRPr="00C725C4">
        <w:t>avi_hvol</w:t>
      </w:r>
      <w:proofErr w:type="spellEnd"/>
      <w:r w:rsidRPr="00C725C4">
        <w:t xml:space="preserve">, </w:t>
      </w:r>
      <w:proofErr w:type="spellStart"/>
      <w:r w:rsidRPr="00C725C4">
        <w:t>cmp_comp</w:t>
      </w:r>
      <w:proofErr w:type="spellEnd"/>
      <w:r w:rsidRPr="00C725C4">
        <w:t>)</w:t>
      </w:r>
    </w:p>
    <w:p w:rsidR="00551DC7" w:rsidRPr="00F77A37" w:rsidRDefault="00551DC7" w:rsidP="00551DC7">
      <w:pPr>
        <w:autoSpaceDE w:val="0"/>
        <w:autoSpaceDN w:val="0"/>
        <w:adjustRightInd w:val="0"/>
        <w:rPr>
          <w:sz w:val="20"/>
        </w:rPr>
      </w:pPr>
      <w:r w:rsidRPr="00F77A37">
        <w:rPr>
          <w:rFonts w:cs="Times New Roman"/>
          <w:sz w:val="20"/>
          <w:szCs w:val="18"/>
        </w:rPr>
        <w:t xml:space="preserve">Clé primaire : </w:t>
      </w:r>
      <w:proofErr w:type="spellStart"/>
      <w:r w:rsidRPr="00F77A37">
        <w:rPr>
          <w:sz w:val="20"/>
        </w:rPr>
        <w:t>avi_immat</w:t>
      </w:r>
      <w:proofErr w:type="spellEnd"/>
    </w:p>
    <w:p w:rsidR="00551DC7" w:rsidRDefault="00551DC7" w:rsidP="00551DC7">
      <w:pPr>
        <w:autoSpaceDE w:val="0"/>
        <w:autoSpaceDN w:val="0"/>
        <w:adjustRightInd w:val="0"/>
        <w:rPr>
          <w:sz w:val="20"/>
        </w:rPr>
      </w:pPr>
      <w:r w:rsidRPr="00551DC7">
        <w:rPr>
          <w:sz w:val="20"/>
        </w:rPr>
        <w:t xml:space="preserve">Clé étrangère: </w:t>
      </w:r>
      <w:proofErr w:type="spellStart"/>
      <w:r w:rsidRPr="00551DC7">
        <w:rPr>
          <w:sz w:val="20"/>
        </w:rPr>
        <w:t>cmp_comp</w:t>
      </w:r>
      <w:proofErr w:type="spellEnd"/>
      <w:r w:rsidRPr="00551DC7">
        <w:rPr>
          <w:sz w:val="20"/>
        </w:rPr>
        <w:t xml:space="preserve"> </w:t>
      </w:r>
      <w:proofErr w:type="spellStart"/>
      <w:r w:rsidRPr="00551DC7">
        <w:rPr>
          <w:sz w:val="20"/>
        </w:rPr>
        <w:t>reference</w:t>
      </w:r>
      <w:proofErr w:type="spellEnd"/>
      <w:r w:rsidRPr="00551DC7">
        <w:rPr>
          <w:sz w:val="20"/>
        </w:rPr>
        <w:t xml:space="preserve"> </w:t>
      </w:r>
      <w:proofErr w:type="spellStart"/>
      <w:r w:rsidRPr="00551DC7">
        <w:rPr>
          <w:sz w:val="20"/>
        </w:rPr>
        <w:t>T_compagnie</w:t>
      </w:r>
      <w:r>
        <w:rPr>
          <w:sz w:val="20"/>
        </w:rPr>
        <w:t>_</w:t>
      </w:r>
      <w:proofErr w:type="gramStart"/>
      <w:r>
        <w:rPr>
          <w:sz w:val="20"/>
        </w:rPr>
        <w:t>cmp</w:t>
      </w:r>
      <w:proofErr w:type="spellEnd"/>
      <w:r>
        <w:rPr>
          <w:sz w:val="20"/>
        </w:rPr>
        <w:t>(</w:t>
      </w:r>
      <w:proofErr w:type="spellStart"/>
      <w:proofErr w:type="gramEnd"/>
      <w:r>
        <w:rPr>
          <w:sz w:val="20"/>
        </w:rPr>
        <w:t>cmp_comp</w:t>
      </w:r>
      <w:proofErr w:type="spellEnd"/>
      <w:r>
        <w:rPr>
          <w:sz w:val="20"/>
        </w:rPr>
        <w:t>)</w:t>
      </w:r>
    </w:p>
    <w:p w:rsidR="00F41528" w:rsidRDefault="00F41528" w:rsidP="00551DC7">
      <w:pPr>
        <w:autoSpaceDE w:val="0"/>
        <w:autoSpaceDN w:val="0"/>
        <w:adjustRightInd w:val="0"/>
        <w:rPr>
          <w:sz w:val="20"/>
        </w:rPr>
      </w:pPr>
    </w:p>
    <w:p w:rsidR="00F41528" w:rsidRPr="00C725C4" w:rsidRDefault="00C725C4" w:rsidP="00551DC7">
      <w:pPr>
        <w:autoSpaceDE w:val="0"/>
        <w:autoSpaceDN w:val="0"/>
        <w:adjustRightInd w:val="0"/>
        <w:rPr>
          <w:rFonts w:cs="Times New Roman"/>
          <w:sz w:val="20"/>
          <w:szCs w:val="18"/>
        </w:rPr>
      </w:pPr>
      <w:proofErr w:type="spellStart"/>
      <w:r w:rsidRPr="00C725C4">
        <w:rPr>
          <w:b/>
        </w:rPr>
        <w:t>T_pilote_pil</w:t>
      </w:r>
      <w:proofErr w:type="spellEnd"/>
      <w:r>
        <w:rPr>
          <w:b/>
        </w:rPr>
        <w:t xml:space="preserve"> </w:t>
      </w:r>
      <w:r w:rsidRPr="00C725C4">
        <w:t>(</w:t>
      </w:r>
      <w:proofErr w:type="spellStart"/>
      <w:r>
        <w:t>pil_brevet</w:t>
      </w:r>
      <w:proofErr w:type="spellEnd"/>
      <w:r>
        <w:t xml:space="preserve">, </w:t>
      </w:r>
      <w:proofErr w:type="spellStart"/>
      <w:r>
        <w:t>pil_prenom</w:t>
      </w:r>
      <w:proofErr w:type="spellEnd"/>
      <w:r>
        <w:t xml:space="preserve">, </w:t>
      </w:r>
      <w:proofErr w:type="spellStart"/>
      <w:r>
        <w:t>pil_nom</w:t>
      </w:r>
      <w:proofErr w:type="spellEnd"/>
      <w:r>
        <w:t xml:space="preserve">, </w:t>
      </w:r>
      <w:proofErr w:type="spellStart"/>
      <w:r>
        <w:t>pil_hvol</w:t>
      </w:r>
      <w:proofErr w:type="spellEnd"/>
      <w:r>
        <w:t xml:space="preserve">, </w:t>
      </w:r>
      <w:proofErr w:type="spellStart"/>
      <w:r>
        <w:t>cmp_comp</w:t>
      </w:r>
      <w:proofErr w:type="spellEnd"/>
      <w:r>
        <w:t xml:space="preserve">, </w:t>
      </w:r>
      <w:proofErr w:type="spellStart"/>
      <w:r>
        <w:t>pil_chef</w:t>
      </w:r>
      <w:proofErr w:type="spellEnd"/>
      <w:r>
        <w:t>)</w:t>
      </w:r>
    </w:p>
    <w:p w:rsidR="00C725C4" w:rsidRPr="00C725C4" w:rsidRDefault="00C725C4" w:rsidP="00C725C4">
      <w:pPr>
        <w:autoSpaceDE w:val="0"/>
        <w:autoSpaceDN w:val="0"/>
        <w:adjustRightInd w:val="0"/>
        <w:rPr>
          <w:sz w:val="20"/>
        </w:rPr>
      </w:pPr>
      <w:r w:rsidRPr="00C725C4">
        <w:rPr>
          <w:rFonts w:cs="Times New Roman"/>
          <w:sz w:val="20"/>
          <w:szCs w:val="18"/>
        </w:rPr>
        <w:t xml:space="preserve">Clé primaire : </w:t>
      </w:r>
      <w:proofErr w:type="spellStart"/>
      <w:r w:rsidR="003E2E10">
        <w:rPr>
          <w:sz w:val="20"/>
        </w:rPr>
        <w:t>pil_brevet</w:t>
      </w:r>
      <w:proofErr w:type="spellEnd"/>
    </w:p>
    <w:p w:rsidR="00C725C4" w:rsidRDefault="00C725C4" w:rsidP="00C725C4">
      <w:pPr>
        <w:autoSpaceDE w:val="0"/>
        <w:autoSpaceDN w:val="0"/>
        <w:adjustRightInd w:val="0"/>
        <w:rPr>
          <w:sz w:val="20"/>
        </w:rPr>
      </w:pPr>
      <w:r w:rsidRPr="00551DC7">
        <w:rPr>
          <w:sz w:val="20"/>
        </w:rPr>
        <w:t>Clé étrangère</w:t>
      </w:r>
      <w:r>
        <w:rPr>
          <w:sz w:val="20"/>
        </w:rPr>
        <w:t>s</w:t>
      </w:r>
      <w:r w:rsidRPr="00551DC7">
        <w:rPr>
          <w:sz w:val="20"/>
        </w:rPr>
        <w:t xml:space="preserve">: </w:t>
      </w:r>
    </w:p>
    <w:p w:rsidR="00C725C4" w:rsidRDefault="00C725C4" w:rsidP="00C725C4">
      <w:pPr>
        <w:autoSpaceDE w:val="0"/>
        <w:autoSpaceDN w:val="0"/>
        <w:adjustRightInd w:val="0"/>
        <w:ind w:firstLine="378"/>
        <w:rPr>
          <w:sz w:val="20"/>
        </w:rPr>
      </w:pPr>
      <w:proofErr w:type="spellStart"/>
      <w:r w:rsidRPr="00551DC7">
        <w:rPr>
          <w:sz w:val="20"/>
        </w:rPr>
        <w:t>cmp_comp</w:t>
      </w:r>
      <w:proofErr w:type="spellEnd"/>
      <w:r w:rsidRPr="00551DC7">
        <w:rPr>
          <w:sz w:val="20"/>
        </w:rPr>
        <w:t xml:space="preserve"> </w:t>
      </w:r>
      <w:proofErr w:type="spellStart"/>
      <w:r w:rsidRPr="00551DC7">
        <w:rPr>
          <w:sz w:val="20"/>
        </w:rPr>
        <w:t>reference</w:t>
      </w:r>
      <w:proofErr w:type="spellEnd"/>
      <w:r w:rsidRPr="00551DC7">
        <w:rPr>
          <w:sz w:val="20"/>
        </w:rPr>
        <w:t xml:space="preserve"> </w:t>
      </w:r>
      <w:proofErr w:type="spellStart"/>
      <w:r w:rsidRPr="00551DC7">
        <w:rPr>
          <w:sz w:val="20"/>
        </w:rPr>
        <w:t>T_compagnie</w:t>
      </w:r>
      <w:r w:rsidR="00F77A37">
        <w:rPr>
          <w:sz w:val="20"/>
        </w:rPr>
        <w:t>_</w:t>
      </w:r>
      <w:proofErr w:type="gramStart"/>
      <w:r w:rsidR="00F77A37">
        <w:rPr>
          <w:sz w:val="20"/>
        </w:rPr>
        <w:t>cmp</w:t>
      </w:r>
      <w:proofErr w:type="spellEnd"/>
      <w:r w:rsidR="00F77A37">
        <w:rPr>
          <w:sz w:val="20"/>
        </w:rPr>
        <w:t>(</w:t>
      </w:r>
      <w:proofErr w:type="spellStart"/>
      <w:proofErr w:type="gramEnd"/>
      <w:r w:rsidR="00F77A37">
        <w:rPr>
          <w:sz w:val="20"/>
        </w:rPr>
        <w:t>cmp_comp</w:t>
      </w:r>
      <w:proofErr w:type="spellEnd"/>
      <w:r w:rsidR="00F77A37">
        <w:rPr>
          <w:sz w:val="20"/>
        </w:rPr>
        <w:t>)</w:t>
      </w:r>
    </w:p>
    <w:p w:rsidR="00C725C4" w:rsidRDefault="00C725C4" w:rsidP="00C725C4">
      <w:pPr>
        <w:autoSpaceDE w:val="0"/>
        <w:autoSpaceDN w:val="0"/>
        <w:adjustRightInd w:val="0"/>
        <w:ind w:firstLine="378"/>
        <w:rPr>
          <w:sz w:val="20"/>
        </w:rPr>
      </w:pPr>
      <w:proofErr w:type="spellStart"/>
      <w:r>
        <w:rPr>
          <w:sz w:val="20"/>
        </w:rPr>
        <w:t>pil_chef</w:t>
      </w:r>
      <w:proofErr w:type="spellEnd"/>
      <w:r>
        <w:rPr>
          <w:sz w:val="20"/>
        </w:rPr>
        <w:t xml:space="preserve"> </w:t>
      </w:r>
      <w:proofErr w:type="spellStart"/>
      <w:r>
        <w:rPr>
          <w:sz w:val="20"/>
        </w:rPr>
        <w:t>reference</w:t>
      </w:r>
      <w:proofErr w:type="spellEnd"/>
      <w:r>
        <w:rPr>
          <w:sz w:val="20"/>
        </w:rPr>
        <w:t xml:space="preserve"> </w:t>
      </w:r>
      <w:proofErr w:type="spellStart"/>
      <w:r>
        <w:rPr>
          <w:sz w:val="20"/>
        </w:rPr>
        <w:t>T_pilote_</w:t>
      </w:r>
      <w:proofErr w:type="gramStart"/>
      <w:r>
        <w:rPr>
          <w:sz w:val="20"/>
        </w:rPr>
        <w:t>pil</w:t>
      </w:r>
      <w:proofErr w:type="spellEnd"/>
      <w:r>
        <w:rPr>
          <w:sz w:val="20"/>
        </w:rPr>
        <w:t>(</w:t>
      </w:r>
      <w:proofErr w:type="spellStart"/>
      <w:proofErr w:type="gramEnd"/>
      <w:r>
        <w:rPr>
          <w:sz w:val="20"/>
        </w:rPr>
        <w:t>pil_brevet</w:t>
      </w:r>
      <w:proofErr w:type="spellEnd"/>
      <w:r>
        <w:rPr>
          <w:sz w:val="20"/>
        </w:rPr>
        <w:t>)</w:t>
      </w:r>
    </w:p>
    <w:p w:rsidR="0079515F" w:rsidRDefault="0079515F" w:rsidP="0079515F">
      <w:pPr>
        <w:rPr>
          <w:sz w:val="20"/>
        </w:rPr>
      </w:pPr>
    </w:p>
    <w:p w:rsidR="00C725C4" w:rsidRDefault="00C725C4" w:rsidP="0079515F">
      <w:pPr>
        <w:rPr>
          <w:sz w:val="20"/>
        </w:rPr>
      </w:pPr>
      <w:r w:rsidRPr="00C725C4">
        <w:rPr>
          <w:sz w:val="20"/>
          <w:u w:val="single"/>
        </w:rPr>
        <w:t>Remarque</w:t>
      </w:r>
      <w:r>
        <w:rPr>
          <w:sz w:val="20"/>
        </w:rPr>
        <w:t xml:space="preserve"> : le champ </w:t>
      </w:r>
      <w:proofErr w:type="spellStart"/>
      <w:r>
        <w:rPr>
          <w:sz w:val="20"/>
        </w:rPr>
        <w:t>pil_chef</w:t>
      </w:r>
      <w:proofErr w:type="spellEnd"/>
      <w:r>
        <w:rPr>
          <w:sz w:val="20"/>
        </w:rPr>
        <w:t xml:space="preserve"> permet d’identifier le chef éventuel du pilote (via une self jointure : jointure de la table sur elle-même)</w:t>
      </w:r>
    </w:p>
    <w:p w:rsidR="00C725C4" w:rsidRPr="00C725C4" w:rsidRDefault="00C725C4" w:rsidP="0079515F">
      <w:pPr>
        <w:rPr>
          <w:sz w:val="20"/>
        </w:rPr>
      </w:pPr>
    </w:p>
    <w:p w:rsidR="0079515F" w:rsidRDefault="0079515F" w:rsidP="0079515F"/>
    <w:p w:rsidR="009D1380" w:rsidRDefault="009D1380" w:rsidP="0079515F"/>
    <w:p w:rsidR="009D1380" w:rsidRDefault="009D1380" w:rsidP="0079515F"/>
    <w:p w:rsidR="009D1380" w:rsidRPr="0079515F" w:rsidRDefault="009D1380" w:rsidP="0079515F"/>
    <w:p w:rsidR="0079515F" w:rsidRDefault="0079515F" w:rsidP="00FD36C1">
      <w:pPr>
        <w:pStyle w:val="Titre2"/>
      </w:pPr>
      <w:r>
        <w:lastRenderedPageBreak/>
        <w:t>Tables de données</w:t>
      </w:r>
    </w:p>
    <w:p w:rsidR="0079515F" w:rsidRDefault="0079515F" w:rsidP="0079515F"/>
    <w:p w:rsidR="0079515F" w:rsidRDefault="009D1380" w:rsidP="0079515F">
      <w:r>
        <w:t>Ci-dessous le contenu des</w:t>
      </w:r>
      <w:r w:rsidR="0079515F">
        <w:t xml:space="preserve"> 3 tables </w:t>
      </w:r>
      <w:r>
        <w:t xml:space="preserve">utilisées </w:t>
      </w:r>
      <w:r w:rsidR="0079515F">
        <w:t>pour tous les exemples :</w:t>
      </w:r>
    </w:p>
    <w:p w:rsidR="0079515F" w:rsidRDefault="0079515F" w:rsidP="0079515F"/>
    <w:tbl>
      <w:tblPr>
        <w:tblStyle w:val="Grilledutableau"/>
        <w:tblW w:w="0" w:type="auto"/>
        <w:tblInd w:w="10" w:type="dxa"/>
        <w:tblLook w:val="04A0" w:firstRow="1" w:lastRow="0" w:firstColumn="1" w:lastColumn="0" w:noHBand="0" w:noVBand="1"/>
      </w:tblPr>
      <w:tblGrid>
        <w:gridCol w:w="4977"/>
        <w:gridCol w:w="4979"/>
      </w:tblGrid>
      <w:tr w:rsidR="0079515F" w:rsidTr="0079515F">
        <w:tc>
          <w:tcPr>
            <w:tcW w:w="4983" w:type="dxa"/>
          </w:tcPr>
          <w:p w:rsidR="0079515F" w:rsidRDefault="0079515F" w:rsidP="00551DC7">
            <w:pPr>
              <w:ind w:left="0" w:firstLine="0"/>
            </w:pPr>
            <w:r>
              <w:t xml:space="preserve">Table </w:t>
            </w:r>
            <w:proofErr w:type="spellStart"/>
            <w:r w:rsidR="00551DC7" w:rsidRPr="00551DC7">
              <w:rPr>
                <w:b/>
              </w:rPr>
              <w:t>T_compagnie_cmp</w:t>
            </w:r>
            <w:proofErr w:type="spellEnd"/>
          </w:p>
        </w:tc>
        <w:tc>
          <w:tcPr>
            <w:tcW w:w="4983" w:type="dxa"/>
          </w:tcPr>
          <w:p w:rsidR="0079515F" w:rsidRDefault="00551DC7" w:rsidP="0079515F">
            <w:pPr>
              <w:ind w:left="0" w:firstLine="0"/>
            </w:pPr>
            <w:r>
              <w:t xml:space="preserve">Table </w:t>
            </w:r>
            <w:proofErr w:type="spellStart"/>
            <w:r w:rsidRPr="0079515F">
              <w:rPr>
                <w:b/>
              </w:rPr>
              <w:t>T_avion_avi</w:t>
            </w:r>
            <w:proofErr w:type="spellEnd"/>
          </w:p>
        </w:tc>
      </w:tr>
      <w:tr w:rsidR="0079515F" w:rsidTr="0079515F">
        <w:tc>
          <w:tcPr>
            <w:tcW w:w="4983" w:type="dxa"/>
          </w:tcPr>
          <w:p w:rsidR="0079515F" w:rsidRDefault="00551DC7" w:rsidP="0079515F">
            <w:pPr>
              <w:ind w:left="0" w:firstLine="0"/>
            </w:pPr>
            <w:r>
              <w:object w:dxaOrig="3285"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54.75pt" o:ole="">
                  <v:imagedata r:id="rId8" o:title=""/>
                </v:shape>
                <o:OLEObject Type="Embed" ProgID="PBrush" ShapeID="_x0000_i1025" DrawAspect="Content" ObjectID="_1709619621" r:id="rId9"/>
              </w:object>
            </w:r>
          </w:p>
        </w:tc>
        <w:tc>
          <w:tcPr>
            <w:tcW w:w="4983" w:type="dxa"/>
          </w:tcPr>
          <w:p w:rsidR="0079515F" w:rsidRDefault="00551DC7" w:rsidP="0079515F">
            <w:pPr>
              <w:ind w:left="0" w:firstLine="0"/>
            </w:pPr>
            <w:r>
              <w:rPr>
                <w:noProof/>
              </w:rPr>
              <w:drawing>
                <wp:inline distT="0" distB="0" distL="0" distR="0" wp14:anchorId="73952B9D" wp14:editId="3CB7294F">
                  <wp:extent cx="2401570" cy="13119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1311910"/>
                          </a:xfrm>
                          <a:prstGeom prst="rect">
                            <a:avLst/>
                          </a:prstGeom>
                          <a:noFill/>
                          <a:ln>
                            <a:noFill/>
                          </a:ln>
                        </pic:spPr>
                      </pic:pic>
                    </a:graphicData>
                  </a:graphic>
                </wp:inline>
              </w:drawing>
            </w:r>
          </w:p>
        </w:tc>
      </w:tr>
    </w:tbl>
    <w:p w:rsidR="0079515F" w:rsidRDefault="0079515F" w:rsidP="0079515F"/>
    <w:p w:rsidR="00131011" w:rsidRDefault="00131011" w:rsidP="0079515F"/>
    <w:p w:rsidR="00131011" w:rsidRDefault="00131011" w:rsidP="00C725C4">
      <w:pPr>
        <w:pBdr>
          <w:top w:val="single" w:sz="4" w:space="1" w:color="auto"/>
          <w:left w:val="single" w:sz="4" w:space="4" w:color="auto"/>
          <w:bottom w:val="single" w:sz="4" w:space="1" w:color="auto"/>
          <w:right w:val="single" w:sz="4" w:space="4" w:color="auto"/>
        </w:pBdr>
      </w:pPr>
    </w:p>
    <w:p w:rsidR="0079515F" w:rsidRPr="00C725C4" w:rsidRDefault="0079515F" w:rsidP="00C725C4">
      <w:pPr>
        <w:pBdr>
          <w:top w:val="single" w:sz="4" w:space="1" w:color="auto"/>
          <w:left w:val="single" w:sz="4" w:space="4" w:color="auto"/>
          <w:bottom w:val="single" w:sz="4" w:space="1" w:color="auto"/>
          <w:right w:val="single" w:sz="4" w:space="4" w:color="auto"/>
        </w:pBdr>
        <w:rPr>
          <w:u w:val="single"/>
        </w:rPr>
      </w:pPr>
      <w:r w:rsidRPr="00C725C4">
        <w:rPr>
          <w:u w:val="single"/>
        </w:rPr>
        <w:t>Table</w:t>
      </w:r>
      <w:r w:rsidR="00551DC7" w:rsidRPr="00C725C4">
        <w:rPr>
          <w:u w:val="single"/>
        </w:rPr>
        <w:t xml:space="preserve"> </w:t>
      </w:r>
      <w:proofErr w:type="spellStart"/>
      <w:r w:rsidR="00551DC7" w:rsidRPr="00C725C4">
        <w:rPr>
          <w:b/>
          <w:u w:val="single"/>
        </w:rPr>
        <w:t>T_pilote_pil</w:t>
      </w:r>
      <w:proofErr w:type="spellEnd"/>
    </w:p>
    <w:p w:rsidR="0079515F" w:rsidRDefault="00131011" w:rsidP="00C725C4">
      <w:pPr>
        <w:pBdr>
          <w:top w:val="single" w:sz="4" w:space="1" w:color="auto"/>
          <w:left w:val="single" w:sz="4" w:space="4" w:color="auto"/>
          <w:bottom w:val="single" w:sz="4" w:space="1" w:color="auto"/>
          <w:right w:val="single" w:sz="4" w:space="4" w:color="auto"/>
        </w:pBdr>
      </w:pPr>
      <w:r>
        <w:rPr>
          <w:noProof/>
        </w:rPr>
        <w:drawing>
          <wp:inline distT="0" distB="0" distL="0" distR="0">
            <wp:extent cx="3569970" cy="11449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1144905"/>
                    </a:xfrm>
                    <a:prstGeom prst="rect">
                      <a:avLst/>
                    </a:prstGeom>
                    <a:noFill/>
                    <a:ln>
                      <a:noFill/>
                    </a:ln>
                  </pic:spPr>
                </pic:pic>
              </a:graphicData>
            </a:graphic>
          </wp:inline>
        </w:drawing>
      </w:r>
    </w:p>
    <w:p w:rsidR="0079515F" w:rsidRPr="0079515F" w:rsidRDefault="0079515F" w:rsidP="00C725C4">
      <w:pPr>
        <w:pBdr>
          <w:top w:val="single" w:sz="4" w:space="1" w:color="auto"/>
          <w:left w:val="single" w:sz="4" w:space="4" w:color="auto"/>
          <w:bottom w:val="single" w:sz="4" w:space="1" w:color="auto"/>
          <w:right w:val="single" w:sz="4" w:space="4" w:color="auto"/>
        </w:pBdr>
      </w:pPr>
    </w:p>
    <w:p w:rsidR="007652CF" w:rsidRDefault="007652CF" w:rsidP="00794117">
      <w:pPr>
        <w:spacing w:after="190"/>
        <w:ind w:right="8"/>
      </w:pPr>
    </w:p>
    <w:p w:rsidR="00810FEC" w:rsidRDefault="00810FEC">
      <w:pPr>
        <w:spacing w:after="160" w:line="259" w:lineRule="auto"/>
        <w:ind w:left="0" w:firstLine="0"/>
        <w:jc w:val="left"/>
        <w:rPr>
          <w:rFonts w:ascii="Arial" w:eastAsia="Arial" w:hAnsi="Arial" w:cs="Arial"/>
          <w:b/>
          <w:color w:val="FF6600"/>
          <w:sz w:val="36"/>
        </w:rPr>
      </w:pPr>
      <w:r>
        <w:br w:type="page"/>
      </w:r>
    </w:p>
    <w:p w:rsidR="00C725C4" w:rsidRDefault="00C725C4" w:rsidP="00C725C4">
      <w:pPr>
        <w:pStyle w:val="Titre1"/>
      </w:pPr>
      <w:r>
        <w:lastRenderedPageBreak/>
        <w:t>Jointures procédurales (</w:t>
      </w:r>
      <w:proofErr w:type="spellStart"/>
      <w:r>
        <w:t>Where</w:t>
      </w:r>
      <w:proofErr w:type="spellEnd"/>
      <w:r>
        <w:t xml:space="preserve"> ou </w:t>
      </w:r>
      <w:proofErr w:type="spellStart"/>
      <w:r>
        <w:t>Having</w:t>
      </w:r>
      <w:proofErr w:type="spellEnd"/>
      <w:r>
        <w:t>)</w:t>
      </w:r>
    </w:p>
    <w:p w:rsidR="00C725C4" w:rsidRDefault="00C725C4" w:rsidP="00FD36C1">
      <w:pPr>
        <w:pStyle w:val="Titre2"/>
      </w:pPr>
      <w:r>
        <w:t>Règles</w:t>
      </w:r>
    </w:p>
    <w:p w:rsidR="00C725C4" w:rsidRDefault="00C725C4" w:rsidP="00C725C4">
      <w:r>
        <w:t xml:space="preserve">Une sous requête retourne toujours des résultats sous forme d’une ou plusieurs lignes. </w:t>
      </w:r>
    </w:p>
    <w:p w:rsidR="00C725C4" w:rsidRDefault="00C725C4" w:rsidP="00C725C4"/>
    <w:p w:rsidR="00C725C4" w:rsidRPr="00C725C4" w:rsidRDefault="00C725C4" w:rsidP="00C725C4">
      <w:r>
        <w:t xml:space="preserve">Si l’opérateur de jointure utilisé est un </w:t>
      </w:r>
      <w:r w:rsidRPr="00C725C4">
        <w:rPr>
          <w:b/>
          <w:i/>
        </w:rPr>
        <w:t>opérateur de comparaison</w:t>
      </w:r>
      <w:r>
        <w:t xml:space="preserve"> mathématique (=, &gt;, &lt; …) </w:t>
      </w:r>
      <w:r w:rsidRPr="00C725C4">
        <w:rPr>
          <w:b/>
          <w:i/>
        </w:rPr>
        <w:t>alors une seule ligne</w:t>
      </w:r>
      <w:r>
        <w:t xml:space="preserve"> doit être retournée par la sous requête</w:t>
      </w:r>
    </w:p>
    <w:p w:rsidR="00C725C4" w:rsidRDefault="00C725C4" w:rsidP="00794117">
      <w:pPr>
        <w:spacing w:after="190"/>
        <w:ind w:right="8"/>
      </w:pPr>
    </w:p>
    <w:p w:rsidR="00C725C4" w:rsidRDefault="00C725C4" w:rsidP="00794117">
      <w:pPr>
        <w:spacing w:after="190"/>
        <w:ind w:right="8"/>
      </w:pPr>
      <w:r>
        <w:t>Si les opérateurs IN, ANY et ALL sont utilisés, alors il est possible que la sous requête retourne plusieurs lignes.</w:t>
      </w:r>
    </w:p>
    <w:p w:rsidR="00417AE3" w:rsidRDefault="00417AE3" w:rsidP="00FD36C1">
      <w:pPr>
        <w:pStyle w:val="Titre2"/>
      </w:pPr>
      <w:r>
        <w:t>Limitation</w:t>
      </w:r>
    </w:p>
    <w:p w:rsidR="00417AE3" w:rsidRDefault="00417AE3" w:rsidP="00417AE3">
      <w:r>
        <w:t xml:space="preserve">Les colonnes sont </w:t>
      </w:r>
      <w:r w:rsidRPr="00810FEC">
        <w:rPr>
          <w:b/>
          <w:i/>
        </w:rPr>
        <w:t>limitées à celles de la table figurant dans la requête externe</w:t>
      </w:r>
      <w:r>
        <w:t xml:space="preserve"> (autrement dit on ne peut récupérer les colonnes </w:t>
      </w:r>
      <w:r w:rsidR="00810FEC">
        <w:t>extraites dans une sous requête).</w:t>
      </w:r>
    </w:p>
    <w:p w:rsidR="00EC7CC3" w:rsidRDefault="00EC7CC3" w:rsidP="00FD36C1">
      <w:pPr>
        <w:pStyle w:val="Titre2"/>
      </w:pPr>
      <w:r>
        <w:t xml:space="preserve">Sous requêtes </w:t>
      </w:r>
      <w:proofErr w:type="spellStart"/>
      <w:r>
        <w:t>monolignes</w:t>
      </w:r>
      <w:proofErr w:type="spellEnd"/>
      <w:r>
        <w:t xml:space="preserve"> (=, &lt;, &gt;)</w:t>
      </w:r>
    </w:p>
    <w:p w:rsidR="00EC7CC3" w:rsidRPr="00EC7CC3" w:rsidRDefault="00EC7CC3" w:rsidP="00EC7CC3"/>
    <w:tbl>
      <w:tblPr>
        <w:tblStyle w:val="Grilledutableau"/>
        <w:tblW w:w="0" w:type="auto"/>
        <w:tblInd w:w="10" w:type="dxa"/>
        <w:tblLayout w:type="fixed"/>
        <w:tblLook w:val="04A0" w:firstRow="1" w:lastRow="0" w:firstColumn="1" w:lastColumn="0" w:noHBand="0" w:noVBand="1"/>
      </w:tblPr>
      <w:tblGrid>
        <w:gridCol w:w="1218"/>
        <w:gridCol w:w="1744"/>
        <w:gridCol w:w="4090"/>
        <w:gridCol w:w="2904"/>
      </w:tblGrid>
      <w:tr w:rsidR="00EC7CC3" w:rsidTr="0022489A">
        <w:tc>
          <w:tcPr>
            <w:tcW w:w="1218" w:type="dxa"/>
          </w:tcPr>
          <w:p w:rsidR="00EC7CC3" w:rsidRPr="0022489A" w:rsidRDefault="00EC7CC3" w:rsidP="00EC7CC3">
            <w:pPr>
              <w:ind w:left="0" w:firstLine="0"/>
              <w:rPr>
                <w:sz w:val="22"/>
              </w:rPr>
            </w:pPr>
            <w:r w:rsidRPr="0022489A">
              <w:rPr>
                <w:sz w:val="22"/>
              </w:rPr>
              <w:t>Opérateur</w:t>
            </w:r>
          </w:p>
        </w:tc>
        <w:tc>
          <w:tcPr>
            <w:tcW w:w="1744" w:type="dxa"/>
          </w:tcPr>
          <w:p w:rsidR="00EC7CC3" w:rsidRDefault="00EC7CC3" w:rsidP="00EC7CC3">
            <w:pPr>
              <w:ind w:left="0" w:firstLine="0"/>
            </w:pPr>
            <w:r>
              <w:t>Objectif</w:t>
            </w:r>
          </w:p>
        </w:tc>
        <w:tc>
          <w:tcPr>
            <w:tcW w:w="4090" w:type="dxa"/>
          </w:tcPr>
          <w:p w:rsidR="00EC7CC3" w:rsidRDefault="00EC7CC3" w:rsidP="00EC7CC3">
            <w:pPr>
              <w:ind w:left="0" w:firstLine="0"/>
            </w:pPr>
            <w:r>
              <w:t>Requête (avec sous requête)</w:t>
            </w:r>
          </w:p>
        </w:tc>
        <w:tc>
          <w:tcPr>
            <w:tcW w:w="2904" w:type="dxa"/>
          </w:tcPr>
          <w:p w:rsidR="00EC7CC3" w:rsidRDefault="00EC7CC3" w:rsidP="00EC7CC3">
            <w:pPr>
              <w:ind w:left="0" w:firstLine="0"/>
            </w:pPr>
            <w:r>
              <w:t>Résultat</w:t>
            </w:r>
          </w:p>
        </w:tc>
      </w:tr>
      <w:tr w:rsidR="00EC7CC3" w:rsidTr="0022489A">
        <w:tc>
          <w:tcPr>
            <w:tcW w:w="1218" w:type="dxa"/>
            <w:vMerge w:val="restart"/>
          </w:tcPr>
          <w:p w:rsidR="00EC7CC3" w:rsidRDefault="00EC7CC3" w:rsidP="00EC7CC3">
            <w:pPr>
              <w:ind w:left="0" w:firstLine="0"/>
              <w:jc w:val="center"/>
            </w:pPr>
          </w:p>
          <w:p w:rsidR="00EC7CC3" w:rsidRDefault="00EC7CC3" w:rsidP="00EC7CC3">
            <w:pPr>
              <w:ind w:left="0" w:firstLine="0"/>
              <w:jc w:val="center"/>
            </w:pPr>
            <w:r>
              <w:t>=</w:t>
            </w:r>
          </w:p>
        </w:tc>
        <w:tc>
          <w:tcPr>
            <w:tcW w:w="1744" w:type="dxa"/>
          </w:tcPr>
          <w:p w:rsidR="00EC7CC3" w:rsidRDefault="00EC7CC3" w:rsidP="00EC7CC3">
            <w:pPr>
              <w:ind w:left="0" w:firstLine="0"/>
            </w:pPr>
            <w:r>
              <w:t>Pilotes de la compagnie Air France avec plus de 500 h de vol</w:t>
            </w:r>
          </w:p>
        </w:tc>
        <w:tc>
          <w:tcPr>
            <w:tcW w:w="4090" w:type="dxa"/>
          </w:tcPr>
          <w:p w:rsidR="00EC7CC3" w:rsidRDefault="00F760D9" w:rsidP="00EC7CC3">
            <w:pPr>
              <w:ind w:left="0" w:firstLine="0"/>
            </w:pPr>
            <w:r>
              <w:object w:dxaOrig="5595" w:dyaOrig="2385">
                <v:shape id="_x0000_i1026" type="#_x0000_t75" style="width:198pt;height:84.75pt" o:ole="">
                  <v:imagedata r:id="rId12" o:title=""/>
                </v:shape>
                <o:OLEObject Type="Embed" ProgID="PBrush" ShapeID="_x0000_i1026" DrawAspect="Content" ObjectID="_1709619622" r:id="rId13"/>
              </w:object>
            </w:r>
          </w:p>
        </w:tc>
        <w:tc>
          <w:tcPr>
            <w:tcW w:w="2904" w:type="dxa"/>
          </w:tcPr>
          <w:p w:rsidR="00EC7CC3" w:rsidRDefault="00EC7CC3" w:rsidP="00EC7CC3">
            <w:pPr>
              <w:ind w:left="0" w:firstLine="0"/>
            </w:pPr>
            <w:r>
              <w:object w:dxaOrig="2715" w:dyaOrig="870">
                <v:shape id="_x0000_i1027" type="#_x0000_t75" style="width:136.5pt;height:43.5pt" o:ole="">
                  <v:imagedata r:id="rId14" o:title=""/>
                </v:shape>
                <o:OLEObject Type="Embed" ProgID="PBrush" ShapeID="_x0000_i1027" DrawAspect="Content" ObjectID="_1709619623" r:id="rId15"/>
              </w:object>
            </w:r>
          </w:p>
        </w:tc>
      </w:tr>
      <w:tr w:rsidR="00EC7CC3" w:rsidTr="0022489A">
        <w:tc>
          <w:tcPr>
            <w:tcW w:w="1218" w:type="dxa"/>
            <w:vMerge/>
          </w:tcPr>
          <w:p w:rsidR="00EC7CC3" w:rsidRDefault="00EC7CC3" w:rsidP="00EC7CC3">
            <w:pPr>
              <w:ind w:left="0" w:firstLine="0"/>
            </w:pPr>
          </w:p>
        </w:tc>
        <w:tc>
          <w:tcPr>
            <w:tcW w:w="1744" w:type="dxa"/>
          </w:tcPr>
          <w:p w:rsidR="00EC7CC3" w:rsidRDefault="00EC7CC3" w:rsidP="00EC7CC3">
            <w:pPr>
              <w:ind w:left="0" w:firstLine="0"/>
            </w:pPr>
            <w:r>
              <w:t xml:space="preserve">Pilotes ayant pour chef le pilote nommé </w:t>
            </w:r>
            <w:proofErr w:type="spellStart"/>
            <w:r>
              <w:t>Alquié</w:t>
            </w:r>
            <w:proofErr w:type="spellEnd"/>
          </w:p>
        </w:tc>
        <w:tc>
          <w:tcPr>
            <w:tcW w:w="4090" w:type="dxa"/>
          </w:tcPr>
          <w:p w:rsidR="00EC7CC3" w:rsidRDefault="00EC7CC3" w:rsidP="00EC7CC3">
            <w:pPr>
              <w:ind w:left="0" w:firstLine="0"/>
            </w:pPr>
            <w:r>
              <w:object w:dxaOrig="4320" w:dyaOrig="2445">
                <v:shape id="_x0000_i1028" type="#_x0000_t75" style="width:157.5pt;height:89.25pt" o:ole="">
                  <v:imagedata r:id="rId16" o:title=""/>
                </v:shape>
                <o:OLEObject Type="Embed" ProgID="PBrush" ShapeID="_x0000_i1028" DrawAspect="Content" ObjectID="_1709619624" r:id="rId17"/>
              </w:object>
            </w:r>
          </w:p>
        </w:tc>
        <w:tc>
          <w:tcPr>
            <w:tcW w:w="2904" w:type="dxa"/>
          </w:tcPr>
          <w:p w:rsidR="00EC7CC3" w:rsidRDefault="00EC7CC3" w:rsidP="00EC7CC3">
            <w:pPr>
              <w:ind w:left="0" w:firstLine="0"/>
            </w:pPr>
            <w:r>
              <w:object w:dxaOrig="1860" w:dyaOrig="825">
                <v:shape id="_x0000_i1029" type="#_x0000_t75" style="width:93pt;height:41.25pt" o:ole="">
                  <v:imagedata r:id="rId18" o:title=""/>
                </v:shape>
                <o:OLEObject Type="Embed" ProgID="PBrush" ShapeID="_x0000_i1029" DrawAspect="Content" ObjectID="_1709619625" r:id="rId19"/>
              </w:object>
            </w:r>
          </w:p>
        </w:tc>
      </w:tr>
      <w:tr w:rsidR="00EC7CC3" w:rsidTr="0022489A">
        <w:tc>
          <w:tcPr>
            <w:tcW w:w="1218" w:type="dxa"/>
          </w:tcPr>
          <w:p w:rsidR="00EC7CC3" w:rsidRDefault="0022489A" w:rsidP="0022489A">
            <w:r>
              <w:t xml:space="preserve">  &gt;</w:t>
            </w:r>
          </w:p>
        </w:tc>
        <w:tc>
          <w:tcPr>
            <w:tcW w:w="1744" w:type="dxa"/>
          </w:tcPr>
          <w:p w:rsidR="00EC7CC3" w:rsidRDefault="0022489A" w:rsidP="00EC7CC3">
            <w:pPr>
              <w:ind w:left="0" w:firstLine="0"/>
            </w:pPr>
            <w:r>
              <w:t>Pilotes ayant plus d’expérience que le pilote de brevet ‘PL-2’</w:t>
            </w:r>
          </w:p>
        </w:tc>
        <w:tc>
          <w:tcPr>
            <w:tcW w:w="4090" w:type="dxa"/>
          </w:tcPr>
          <w:p w:rsidR="00EC7CC3" w:rsidRDefault="00EC7CC3" w:rsidP="00EC7CC3">
            <w:pPr>
              <w:ind w:left="0" w:firstLine="0"/>
            </w:pPr>
          </w:p>
          <w:p w:rsidR="0022489A" w:rsidRDefault="0022489A" w:rsidP="00EC7CC3">
            <w:pPr>
              <w:ind w:left="0" w:firstLine="0"/>
            </w:pPr>
            <w:r>
              <w:object w:dxaOrig="7320" w:dyaOrig="2025">
                <v:shape id="_x0000_i1030" type="#_x0000_t75" style="width:193.5pt;height:54pt" o:ole="">
                  <v:imagedata r:id="rId20" o:title=""/>
                </v:shape>
                <o:OLEObject Type="Embed" ProgID="PBrush" ShapeID="_x0000_i1030" DrawAspect="Content" ObjectID="_1709619626" r:id="rId21"/>
              </w:object>
            </w:r>
          </w:p>
        </w:tc>
        <w:tc>
          <w:tcPr>
            <w:tcW w:w="2904" w:type="dxa"/>
          </w:tcPr>
          <w:p w:rsidR="00EC7CC3" w:rsidRDefault="0022489A" w:rsidP="00EC7CC3">
            <w:pPr>
              <w:ind w:left="0" w:firstLine="0"/>
            </w:pPr>
            <w:r>
              <w:object w:dxaOrig="2805" w:dyaOrig="1110">
                <v:shape id="_x0000_i1031" type="#_x0000_t75" style="width:135pt;height:53.25pt" o:ole="">
                  <v:imagedata r:id="rId22" o:title=""/>
                </v:shape>
                <o:OLEObject Type="Embed" ProgID="PBrush" ShapeID="_x0000_i1031" DrawAspect="Content" ObjectID="_1709619627" r:id="rId23"/>
              </w:object>
            </w:r>
          </w:p>
        </w:tc>
      </w:tr>
    </w:tbl>
    <w:p w:rsidR="00417AE3" w:rsidRPr="00417AE3" w:rsidRDefault="00417AE3" w:rsidP="00417AE3"/>
    <w:p w:rsidR="00CC76A0" w:rsidRDefault="00CC76A0" w:rsidP="00FD36C1">
      <w:pPr>
        <w:pStyle w:val="Titre2"/>
      </w:pPr>
      <w:r>
        <w:lastRenderedPageBreak/>
        <w:t xml:space="preserve">Sous requêtes </w:t>
      </w:r>
      <w:proofErr w:type="spellStart"/>
      <w:r>
        <w:t>multilignes</w:t>
      </w:r>
      <w:proofErr w:type="spellEnd"/>
      <w:r>
        <w:t xml:space="preserve"> (IN, ALL et ANY)</w:t>
      </w:r>
    </w:p>
    <w:p w:rsidR="00417AE3" w:rsidRDefault="00954636" w:rsidP="00954636">
      <w:pPr>
        <w:pStyle w:val="Titre3"/>
      </w:pPr>
      <w:r>
        <w:t xml:space="preserve">Usage des opérateurs </w:t>
      </w:r>
      <w:proofErr w:type="spellStart"/>
      <w:r>
        <w:t>multilignes</w:t>
      </w:r>
      <w:proofErr w:type="spellEnd"/>
    </w:p>
    <w:p w:rsidR="00954636" w:rsidRDefault="00954636" w:rsidP="00954636">
      <w:pPr>
        <w:pStyle w:val="Titre4"/>
      </w:pPr>
      <w:r>
        <w:t>IN</w:t>
      </w:r>
    </w:p>
    <w:p w:rsidR="00451D17" w:rsidRDefault="00954636" w:rsidP="00954636">
      <w:r>
        <w:t xml:space="preserve">IN compare un élément à une donnée ramenée par la sous requête. </w:t>
      </w:r>
    </w:p>
    <w:p w:rsidR="00954636" w:rsidRDefault="00954636" w:rsidP="00954636">
      <w:r>
        <w:t>L’opérateur NOT IN peut être utilisé pour obtenir le même résultat qu’une jointure externe à gauche avec restriction</w:t>
      </w:r>
      <w:r w:rsidR="00C13551">
        <w:t xml:space="preserve"> (</w:t>
      </w:r>
      <w:r w:rsidR="00451D17">
        <w:t xml:space="preserve">à condition, sous SQL </w:t>
      </w:r>
      <w:proofErr w:type="gramStart"/>
      <w:r w:rsidR="00451D17">
        <w:t>Server ,</w:t>
      </w:r>
      <w:proofErr w:type="gramEnd"/>
      <w:r w:rsidR="00451D17">
        <w:t xml:space="preserve"> de filtrer les valeurs NULL de la sous requête, </w:t>
      </w:r>
      <w:proofErr w:type="spellStart"/>
      <w:r w:rsidR="00451D17">
        <w:t>cf</w:t>
      </w:r>
      <w:proofErr w:type="spellEnd"/>
      <w:r w:rsidR="00451D17">
        <w:t xml:space="preserve"> exemple).</w:t>
      </w:r>
    </w:p>
    <w:p w:rsidR="00954636" w:rsidRDefault="00954636" w:rsidP="00954636"/>
    <w:p w:rsidR="00954636" w:rsidRDefault="00954636" w:rsidP="00954636">
      <w:pPr>
        <w:pStyle w:val="Titre4"/>
        <w:numPr>
          <w:ilvl w:val="3"/>
          <w:numId w:val="39"/>
        </w:numPr>
      </w:pPr>
      <w:r>
        <w:t>ANY</w:t>
      </w:r>
    </w:p>
    <w:p w:rsidR="00954636" w:rsidRDefault="00954636" w:rsidP="00954636">
      <w:r>
        <w:t>ANY compare l’élément à chaque donnée ramenée par la sous requête.</w:t>
      </w:r>
    </w:p>
    <w:p w:rsidR="00954636" w:rsidRDefault="00954636" w:rsidP="00954636">
      <w:r>
        <w:t>L’opérateur =ANY fait la même chose que IN.</w:t>
      </w:r>
    </w:p>
    <w:p w:rsidR="00954636" w:rsidRDefault="00954636" w:rsidP="00954636">
      <w:r>
        <w:t>L’opérateur &lt;ANY signifie « inférieur à au moins une des valeurs »</w:t>
      </w:r>
      <w:r w:rsidR="004C1328">
        <w:t xml:space="preserve"> (donc inférieur au maximum)</w:t>
      </w:r>
      <w:r>
        <w:t>.</w:t>
      </w:r>
    </w:p>
    <w:p w:rsidR="00954636" w:rsidRDefault="00954636" w:rsidP="00954636">
      <w:r>
        <w:t>L’opérateur &gt;ANY signifie « supérieur à au moins une des valeurs » (donc  supérieur au minimum).</w:t>
      </w:r>
    </w:p>
    <w:p w:rsidR="00954636" w:rsidRDefault="00954636" w:rsidP="00954636"/>
    <w:p w:rsidR="009C26C5" w:rsidRDefault="009C26C5" w:rsidP="009C26C5">
      <w:pPr>
        <w:pStyle w:val="Titre4"/>
      </w:pPr>
      <w:r>
        <w:t>ALL</w:t>
      </w:r>
    </w:p>
    <w:p w:rsidR="009C26C5" w:rsidRDefault="009C26C5" w:rsidP="009C26C5">
      <w:r>
        <w:t>ALL compare l’élément à tous ceux ramenés par la sous requête.</w:t>
      </w:r>
    </w:p>
    <w:p w:rsidR="009C26C5" w:rsidRDefault="009C26C5" w:rsidP="009C26C5">
      <w:r>
        <w:t xml:space="preserve">&lt;ALL </w:t>
      </w:r>
      <w:r w:rsidR="000763EF">
        <w:t>signifie</w:t>
      </w:r>
      <w:r>
        <w:t xml:space="preserve"> « inférieur au minimum » (de toutes les valeurs ramenées par la sous requête)</w:t>
      </w:r>
    </w:p>
    <w:p w:rsidR="009C26C5" w:rsidRPr="009C26C5" w:rsidRDefault="009C26C5" w:rsidP="009C26C5">
      <w:r>
        <w:t>&gt;ALL signifie « supérieur au maximum » (de toutes les valeurs ramenées par la sous requête)</w:t>
      </w:r>
    </w:p>
    <w:p w:rsidR="00954636" w:rsidRDefault="00954636" w:rsidP="00954636"/>
    <w:p w:rsidR="00810FEC" w:rsidRDefault="00810FEC">
      <w:pPr>
        <w:spacing w:after="160" w:line="259" w:lineRule="auto"/>
        <w:ind w:left="0" w:firstLine="0"/>
        <w:jc w:val="left"/>
        <w:rPr>
          <w:rFonts w:ascii="Arial" w:eastAsia="Arial" w:hAnsi="Arial" w:cs="Arial"/>
          <w:b/>
          <w:color w:val="FF6600"/>
          <w:u w:color="000000"/>
        </w:rPr>
      </w:pPr>
      <w:r>
        <w:br w:type="page"/>
      </w:r>
    </w:p>
    <w:p w:rsidR="00C13551" w:rsidRDefault="00C13551" w:rsidP="00C13551">
      <w:pPr>
        <w:pStyle w:val="Titre3"/>
      </w:pPr>
      <w:r>
        <w:lastRenderedPageBreak/>
        <w:t>Exemples avec IN et NOT IN</w:t>
      </w:r>
    </w:p>
    <w:p w:rsidR="00C13551" w:rsidRDefault="00C13551" w:rsidP="00C13551"/>
    <w:tbl>
      <w:tblPr>
        <w:tblStyle w:val="Grilledutableau"/>
        <w:tblW w:w="0" w:type="auto"/>
        <w:tblInd w:w="10" w:type="dxa"/>
        <w:tblLook w:val="04A0" w:firstRow="1" w:lastRow="0" w:firstColumn="1" w:lastColumn="0" w:noHBand="0" w:noVBand="1"/>
      </w:tblPr>
      <w:tblGrid>
        <w:gridCol w:w="1174"/>
        <w:gridCol w:w="1452"/>
        <w:gridCol w:w="4883"/>
        <w:gridCol w:w="2447"/>
      </w:tblGrid>
      <w:tr w:rsidR="009576F1" w:rsidTr="009576F1">
        <w:tc>
          <w:tcPr>
            <w:tcW w:w="1263" w:type="dxa"/>
          </w:tcPr>
          <w:p w:rsidR="009576F1" w:rsidRPr="009576F1" w:rsidRDefault="009576F1" w:rsidP="00C13551">
            <w:pPr>
              <w:ind w:left="0" w:firstLine="0"/>
              <w:rPr>
                <w:b/>
                <w:sz w:val="22"/>
              </w:rPr>
            </w:pPr>
            <w:r w:rsidRPr="009576F1">
              <w:rPr>
                <w:b/>
                <w:sz w:val="22"/>
              </w:rPr>
              <w:t>Opérateur</w:t>
            </w:r>
          </w:p>
        </w:tc>
        <w:tc>
          <w:tcPr>
            <w:tcW w:w="1843" w:type="dxa"/>
          </w:tcPr>
          <w:p w:rsidR="009576F1" w:rsidRPr="009576F1" w:rsidRDefault="009576F1" w:rsidP="00C13551">
            <w:pPr>
              <w:ind w:left="0" w:firstLine="0"/>
              <w:rPr>
                <w:b/>
                <w:sz w:val="22"/>
              </w:rPr>
            </w:pPr>
            <w:r w:rsidRPr="009576F1">
              <w:rPr>
                <w:b/>
                <w:sz w:val="22"/>
              </w:rPr>
              <w:t>Demande</w:t>
            </w:r>
          </w:p>
        </w:tc>
        <w:tc>
          <w:tcPr>
            <w:tcW w:w="4733" w:type="dxa"/>
          </w:tcPr>
          <w:p w:rsidR="009576F1" w:rsidRPr="009576F1" w:rsidRDefault="009576F1" w:rsidP="00C13551">
            <w:pPr>
              <w:ind w:left="0" w:firstLine="0"/>
              <w:rPr>
                <w:b/>
                <w:sz w:val="22"/>
              </w:rPr>
            </w:pPr>
            <w:r w:rsidRPr="009576F1">
              <w:rPr>
                <w:b/>
                <w:sz w:val="22"/>
              </w:rPr>
              <w:t>Requête avec sous requête</w:t>
            </w:r>
          </w:p>
        </w:tc>
        <w:tc>
          <w:tcPr>
            <w:tcW w:w="2117" w:type="dxa"/>
          </w:tcPr>
          <w:p w:rsidR="009576F1" w:rsidRPr="009576F1" w:rsidRDefault="009576F1" w:rsidP="00C13551">
            <w:pPr>
              <w:ind w:left="0" w:firstLine="0"/>
              <w:rPr>
                <w:b/>
                <w:sz w:val="22"/>
              </w:rPr>
            </w:pPr>
            <w:r w:rsidRPr="009576F1">
              <w:rPr>
                <w:b/>
                <w:sz w:val="22"/>
              </w:rPr>
              <w:t>Résultat</w:t>
            </w:r>
          </w:p>
        </w:tc>
      </w:tr>
      <w:tr w:rsidR="009576F1" w:rsidTr="009576F1">
        <w:tc>
          <w:tcPr>
            <w:tcW w:w="1263" w:type="dxa"/>
          </w:tcPr>
          <w:p w:rsidR="009576F1" w:rsidRDefault="009576F1" w:rsidP="00C13551">
            <w:pPr>
              <w:ind w:left="0" w:firstLine="0"/>
            </w:pPr>
            <w:r>
              <w:t>IN</w:t>
            </w:r>
          </w:p>
        </w:tc>
        <w:tc>
          <w:tcPr>
            <w:tcW w:w="1843" w:type="dxa"/>
          </w:tcPr>
          <w:p w:rsidR="009576F1" w:rsidRDefault="009576F1" w:rsidP="00C13551">
            <w:pPr>
              <w:ind w:left="0" w:firstLine="0"/>
            </w:pPr>
            <w:r>
              <w:t>Compagnies avec pilotes qui ont plus de 950 h de vol</w:t>
            </w:r>
          </w:p>
        </w:tc>
        <w:tc>
          <w:tcPr>
            <w:tcW w:w="4733" w:type="dxa"/>
          </w:tcPr>
          <w:p w:rsidR="009576F1" w:rsidRDefault="009576F1" w:rsidP="00C13551">
            <w:pPr>
              <w:ind w:left="0" w:firstLine="0"/>
            </w:pPr>
            <w:r>
              <w:object w:dxaOrig="5415" w:dyaOrig="1815">
                <v:shape id="_x0000_i1032" type="#_x0000_t75" style="width:225.75pt;height:75.75pt" o:ole="">
                  <v:imagedata r:id="rId24" o:title=""/>
                </v:shape>
                <o:OLEObject Type="Embed" ProgID="PBrush" ShapeID="_x0000_i1032" DrawAspect="Content" ObjectID="_1709619628" r:id="rId25"/>
              </w:object>
            </w:r>
          </w:p>
        </w:tc>
        <w:tc>
          <w:tcPr>
            <w:tcW w:w="2117" w:type="dxa"/>
          </w:tcPr>
          <w:p w:rsidR="009576F1" w:rsidRDefault="009576F1" w:rsidP="00C13551">
            <w:pPr>
              <w:ind w:left="0" w:firstLine="0"/>
            </w:pPr>
            <w:r>
              <w:object w:dxaOrig="2235" w:dyaOrig="855">
                <v:shape id="_x0000_i1033" type="#_x0000_t75" style="width:111.75pt;height:42.75pt" o:ole="">
                  <v:imagedata r:id="rId26" o:title=""/>
                </v:shape>
                <o:OLEObject Type="Embed" ProgID="PBrush" ShapeID="_x0000_i1033" DrawAspect="Content" ObjectID="_1709619629" r:id="rId27"/>
              </w:object>
            </w:r>
          </w:p>
        </w:tc>
      </w:tr>
      <w:tr w:rsidR="009576F1" w:rsidTr="009576F1">
        <w:tc>
          <w:tcPr>
            <w:tcW w:w="1263" w:type="dxa"/>
          </w:tcPr>
          <w:p w:rsidR="009576F1" w:rsidRDefault="00CE50FF" w:rsidP="00C13551">
            <w:pPr>
              <w:ind w:left="0" w:firstLine="0"/>
            </w:pPr>
            <w:r>
              <w:t>= et IN</w:t>
            </w:r>
          </w:p>
        </w:tc>
        <w:tc>
          <w:tcPr>
            <w:tcW w:w="1843" w:type="dxa"/>
          </w:tcPr>
          <w:p w:rsidR="009576F1" w:rsidRDefault="00CE50FF" w:rsidP="00C13551">
            <w:pPr>
              <w:ind w:left="0" w:firstLine="0"/>
            </w:pPr>
            <w:r>
              <w:t>Somme des heures de vol des pilotes ayant pour chef un pilote d’Air France</w:t>
            </w:r>
          </w:p>
        </w:tc>
        <w:tc>
          <w:tcPr>
            <w:tcW w:w="4733" w:type="dxa"/>
          </w:tcPr>
          <w:p w:rsidR="009576F1" w:rsidRDefault="00CE50FF" w:rsidP="00C13551">
            <w:pPr>
              <w:ind w:left="0" w:firstLine="0"/>
            </w:pPr>
            <w:r>
              <w:object w:dxaOrig="4980" w:dyaOrig="3135">
                <v:shape id="_x0000_i1034" type="#_x0000_t75" style="width:193.5pt;height:121.5pt" o:ole="">
                  <v:imagedata r:id="rId28" o:title=""/>
                </v:shape>
                <o:OLEObject Type="Embed" ProgID="PBrush" ShapeID="_x0000_i1034" DrawAspect="Content" ObjectID="_1709619630" r:id="rId29"/>
              </w:object>
            </w:r>
          </w:p>
        </w:tc>
        <w:tc>
          <w:tcPr>
            <w:tcW w:w="2117" w:type="dxa"/>
          </w:tcPr>
          <w:p w:rsidR="009576F1" w:rsidRDefault="00CE50FF" w:rsidP="00C13551">
            <w:pPr>
              <w:ind w:left="0" w:firstLine="0"/>
            </w:pPr>
            <w:r>
              <w:object w:dxaOrig="1020" w:dyaOrig="720">
                <v:shape id="_x0000_i1035" type="#_x0000_t75" style="width:50.25pt;height:36pt" o:ole="">
                  <v:imagedata r:id="rId30" o:title=""/>
                </v:shape>
                <o:OLEObject Type="Embed" ProgID="PBrush" ShapeID="_x0000_i1035" DrawAspect="Content" ObjectID="_1709619631" r:id="rId31"/>
              </w:object>
            </w:r>
          </w:p>
        </w:tc>
      </w:tr>
      <w:tr w:rsidR="009576F1" w:rsidTr="009576F1">
        <w:tc>
          <w:tcPr>
            <w:tcW w:w="1263" w:type="dxa"/>
          </w:tcPr>
          <w:p w:rsidR="009576F1" w:rsidRDefault="00E644F0" w:rsidP="00C13551">
            <w:pPr>
              <w:ind w:left="0" w:firstLine="0"/>
            </w:pPr>
            <w:r>
              <w:t>NOT IN</w:t>
            </w:r>
          </w:p>
        </w:tc>
        <w:tc>
          <w:tcPr>
            <w:tcW w:w="1843" w:type="dxa"/>
          </w:tcPr>
          <w:p w:rsidR="009576F1" w:rsidRDefault="00E644F0" w:rsidP="00C13551">
            <w:pPr>
              <w:ind w:left="0" w:firstLine="0"/>
            </w:pPr>
            <w:r>
              <w:t>Compagnies sans pilote</w:t>
            </w:r>
          </w:p>
        </w:tc>
        <w:tc>
          <w:tcPr>
            <w:tcW w:w="4733" w:type="dxa"/>
          </w:tcPr>
          <w:p w:rsidR="009576F1" w:rsidRDefault="00E644F0" w:rsidP="00C13551">
            <w:pPr>
              <w:ind w:left="0" w:firstLine="0"/>
            </w:pPr>
            <w:r>
              <w:object w:dxaOrig="5490" w:dyaOrig="1695">
                <v:shape id="_x0000_i1036" type="#_x0000_t75" style="width:233.25pt;height:1in" o:ole="">
                  <v:imagedata r:id="rId32" o:title=""/>
                </v:shape>
                <o:OLEObject Type="Embed" ProgID="PBrush" ShapeID="_x0000_i1036" DrawAspect="Content" ObjectID="_1709619632" r:id="rId33"/>
              </w:object>
            </w:r>
          </w:p>
        </w:tc>
        <w:tc>
          <w:tcPr>
            <w:tcW w:w="2117" w:type="dxa"/>
          </w:tcPr>
          <w:p w:rsidR="009576F1" w:rsidRDefault="00E644F0" w:rsidP="00C13551">
            <w:pPr>
              <w:ind w:left="0" w:firstLine="0"/>
            </w:pPr>
            <w:r>
              <w:object w:dxaOrig="2115" w:dyaOrig="570">
                <v:shape id="_x0000_i1037" type="#_x0000_t75" style="width:105.75pt;height:28.5pt" o:ole="">
                  <v:imagedata r:id="rId34" o:title=""/>
                </v:shape>
                <o:OLEObject Type="Embed" ProgID="PBrush" ShapeID="_x0000_i1037" DrawAspect="Content" ObjectID="_1709619633" r:id="rId35"/>
              </w:object>
            </w:r>
          </w:p>
        </w:tc>
      </w:tr>
    </w:tbl>
    <w:p w:rsidR="009576F1" w:rsidRDefault="009576F1" w:rsidP="00C13551"/>
    <w:p w:rsidR="003D08D9" w:rsidRDefault="003D08D9" w:rsidP="00C13551">
      <w:r>
        <w:t>La 2</w:t>
      </w:r>
      <w:r w:rsidRPr="003D08D9">
        <w:rPr>
          <w:vertAlign w:val="superscript"/>
        </w:rPr>
        <w:t>ème</w:t>
      </w:r>
      <w:r>
        <w:t xml:space="preserve"> requête contient 2 sous requêtes imbriquées, la première avec l’opérateur IN (pour trouver un chef) et la 2</w:t>
      </w:r>
      <w:r w:rsidRPr="003D08D9">
        <w:rPr>
          <w:vertAlign w:val="superscript"/>
        </w:rPr>
        <w:t>ème</w:t>
      </w:r>
      <w:r>
        <w:t xml:space="preserve"> avec l’opérateur = (qui soit de  la compagnie Air France)</w:t>
      </w:r>
      <w:r w:rsidR="00D026D2">
        <w:t>.</w:t>
      </w:r>
      <w:r w:rsidR="00621062">
        <w:t xml:space="preserve"> Elle est équivalente à une requête simple avec 2 jointures (en utilisant 2 fois la table </w:t>
      </w:r>
      <w:proofErr w:type="spellStart"/>
      <w:r w:rsidR="00621062">
        <w:t>T_pilote_pil</w:t>
      </w:r>
      <w:proofErr w:type="spellEnd"/>
      <w:r w:rsidR="00621062">
        <w:t>).</w:t>
      </w:r>
    </w:p>
    <w:p w:rsidR="00C13551" w:rsidRDefault="00E644F0" w:rsidP="00C13551">
      <w:r>
        <w:t xml:space="preserve">La dernière requête est </w:t>
      </w:r>
      <w:proofErr w:type="gramStart"/>
      <w:r>
        <w:t>équivalent</w:t>
      </w:r>
      <w:proofErr w:type="gramEnd"/>
      <w:r>
        <w:t xml:space="preserve"> à une jointure externe avec restriction entre </w:t>
      </w:r>
      <w:proofErr w:type="spellStart"/>
      <w:r>
        <w:t>T_compagnie_cmp</w:t>
      </w:r>
      <w:proofErr w:type="spellEnd"/>
      <w:r>
        <w:t xml:space="preserve"> et </w:t>
      </w:r>
      <w:proofErr w:type="spellStart"/>
      <w:r>
        <w:t>T_pilote_pil</w:t>
      </w:r>
      <w:proofErr w:type="spellEnd"/>
    </w:p>
    <w:p w:rsidR="00810FEC" w:rsidRDefault="00810FEC">
      <w:pPr>
        <w:spacing w:after="160" w:line="259" w:lineRule="auto"/>
        <w:ind w:left="0" w:firstLine="0"/>
        <w:jc w:val="left"/>
        <w:rPr>
          <w:rFonts w:ascii="Arial" w:eastAsia="Arial" w:hAnsi="Arial" w:cs="Arial"/>
          <w:b/>
          <w:color w:val="FF6600"/>
          <w:u w:color="000000"/>
        </w:rPr>
      </w:pPr>
    </w:p>
    <w:p w:rsidR="00C13551" w:rsidRDefault="00C13551" w:rsidP="00C13551">
      <w:pPr>
        <w:pStyle w:val="Titre3"/>
      </w:pPr>
      <w:r>
        <w:t>Exemples avec ANY et ALL</w:t>
      </w:r>
    </w:p>
    <w:p w:rsidR="00C13551" w:rsidRDefault="00C13551" w:rsidP="00954636">
      <w:r>
        <w:t>Non, il ne s’agit pas du film Annie Hall mais de SQL …</w:t>
      </w:r>
    </w:p>
    <w:p w:rsidR="00810FEC" w:rsidRDefault="00810FEC" w:rsidP="00954636"/>
    <w:p w:rsidR="00810FEC" w:rsidRDefault="00810FEC" w:rsidP="00954636"/>
    <w:p w:rsidR="00810FEC" w:rsidRDefault="00810FEC" w:rsidP="00954636"/>
    <w:p w:rsidR="000763EF" w:rsidRDefault="000763EF" w:rsidP="000763EF">
      <w:pPr>
        <w:pStyle w:val="Titre4"/>
      </w:pPr>
      <w:r>
        <w:lastRenderedPageBreak/>
        <w:t>Exemple</w:t>
      </w:r>
      <w:r w:rsidR="00FB4FC7">
        <w:t>s</w:t>
      </w:r>
      <w:r>
        <w:t xml:space="preserve"> opérateur ANY</w:t>
      </w:r>
    </w:p>
    <w:tbl>
      <w:tblPr>
        <w:tblStyle w:val="Grilledutableau"/>
        <w:tblW w:w="0" w:type="auto"/>
        <w:tblInd w:w="10" w:type="dxa"/>
        <w:tblLook w:val="04A0" w:firstRow="1" w:lastRow="0" w:firstColumn="1" w:lastColumn="0" w:noHBand="0" w:noVBand="1"/>
      </w:tblPr>
      <w:tblGrid>
        <w:gridCol w:w="1588"/>
        <w:gridCol w:w="4502"/>
        <w:gridCol w:w="3866"/>
      </w:tblGrid>
      <w:tr w:rsidR="000763EF" w:rsidTr="00592366">
        <w:tc>
          <w:tcPr>
            <w:tcW w:w="1985" w:type="dxa"/>
          </w:tcPr>
          <w:p w:rsidR="000763EF" w:rsidRDefault="000763EF" w:rsidP="00954636">
            <w:pPr>
              <w:ind w:left="0" w:firstLine="0"/>
            </w:pPr>
            <w:r>
              <w:t>Demande</w:t>
            </w:r>
          </w:p>
        </w:tc>
        <w:tc>
          <w:tcPr>
            <w:tcW w:w="4521" w:type="dxa"/>
          </w:tcPr>
          <w:p w:rsidR="000763EF" w:rsidRDefault="000763EF" w:rsidP="00954636">
            <w:pPr>
              <w:ind w:left="0" w:firstLine="0"/>
            </w:pPr>
            <w:r>
              <w:t>Requête (avec sous requête)</w:t>
            </w:r>
          </w:p>
        </w:tc>
        <w:tc>
          <w:tcPr>
            <w:tcW w:w="3450" w:type="dxa"/>
          </w:tcPr>
          <w:p w:rsidR="000763EF" w:rsidRDefault="000763EF" w:rsidP="00954636">
            <w:pPr>
              <w:ind w:left="0" w:firstLine="0"/>
            </w:pPr>
            <w:r>
              <w:t>Résultat</w:t>
            </w:r>
          </w:p>
        </w:tc>
      </w:tr>
      <w:tr w:rsidR="000763EF" w:rsidTr="00592366">
        <w:tc>
          <w:tcPr>
            <w:tcW w:w="1985" w:type="dxa"/>
          </w:tcPr>
          <w:p w:rsidR="000763EF" w:rsidRDefault="000763EF" w:rsidP="00954636">
            <w:pPr>
              <w:ind w:left="0" w:firstLine="0"/>
            </w:pPr>
            <w:r>
              <w:t>Avions dont le nombre d’heures de vol est inférieur à celui de n’importe quel A320</w:t>
            </w:r>
          </w:p>
        </w:tc>
        <w:tc>
          <w:tcPr>
            <w:tcW w:w="4521" w:type="dxa"/>
          </w:tcPr>
          <w:p w:rsidR="000763EF" w:rsidRDefault="00967E04" w:rsidP="00954636">
            <w:pPr>
              <w:ind w:left="0" w:firstLine="0"/>
            </w:pPr>
            <w:r>
              <w:object w:dxaOrig="5280" w:dyaOrig="2115">
                <v:shape id="_x0000_i1038" type="#_x0000_t75" style="width:213.75pt;height:85.5pt" o:ole="">
                  <v:imagedata r:id="rId36" o:title=""/>
                </v:shape>
                <o:OLEObject Type="Embed" ProgID="PBrush" ShapeID="_x0000_i1038" DrawAspect="Content" ObjectID="_1709619634" r:id="rId37"/>
              </w:object>
            </w:r>
          </w:p>
        </w:tc>
        <w:tc>
          <w:tcPr>
            <w:tcW w:w="3450" w:type="dxa"/>
          </w:tcPr>
          <w:p w:rsidR="000763EF" w:rsidRDefault="00967E04" w:rsidP="00954636">
            <w:pPr>
              <w:ind w:left="0" w:firstLine="0"/>
            </w:pPr>
            <w:r>
              <w:object w:dxaOrig="2700" w:dyaOrig="1140">
                <v:shape id="_x0000_i1039" type="#_x0000_t75" style="width:135.75pt;height:57pt" o:ole="">
                  <v:imagedata r:id="rId38" o:title=""/>
                </v:shape>
                <o:OLEObject Type="Embed" ProgID="PBrush" ShapeID="_x0000_i1039" DrawAspect="Content" ObjectID="_1709619635" r:id="rId39"/>
              </w:object>
            </w:r>
          </w:p>
        </w:tc>
      </w:tr>
      <w:tr w:rsidR="000763EF" w:rsidTr="00592366">
        <w:tc>
          <w:tcPr>
            <w:tcW w:w="1985" w:type="dxa"/>
          </w:tcPr>
          <w:p w:rsidR="000763EF" w:rsidRDefault="00967E04" w:rsidP="00954636">
            <w:pPr>
              <w:ind w:left="0" w:firstLine="0"/>
            </w:pPr>
            <w:r>
              <w:t>Compagnies et leurs avions avec un nombre d’heures supérieur à celui de n’importe quel avion de la compagnie SING</w:t>
            </w:r>
          </w:p>
        </w:tc>
        <w:tc>
          <w:tcPr>
            <w:tcW w:w="4521" w:type="dxa"/>
          </w:tcPr>
          <w:p w:rsidR="000763EF" w:rsidRDefault="00592366" w:rsidP="00954636">
            <w:pPr>
              <w:ind w:left="0" w:firstLine="0"/>
            </w:pPr>
            <w:r>
              <w:object w:dxaOrig="4185" w:dyaOrig="2355">
                <v:shape id="_x0000_i1040" type="#_x0000_t75" style="width:192pt;height:107.25pt" o:ole="">
                  <v:imagedata r:id="rId40" o:title=""/>
                </v:shape>
                <o:OLEObject Type="Embed" ProgID="PBrush" ShapeID="_x0000_i1040" DrawAspect="Content" ObjectID="_1709619636" r:id="rId41"/>
              </w:object>
            </w:r>
          </w:p>
        </w:tc>
        <w:tc>
          <w:tcPr>
            <w:tcW w:w="3450" w:type="dxa"/>
          </w:tcPr>
          <w:p w:rsidR="000763EF" w:rsidRDefault="00592366" w:rsidP="00954636">
            <w:pPr>
              <w:ind w:left="0" w:firstLine="0"/>
            </w:pPr>
            <w:r>
              <w:object w:dxaOrig="3660" w:dyaOrig="1125">
                <v:shape id="_x0000_i1041" type="#_x0000_t75" style="width:182.25pt;height:56.25pt" o:ole="">
                  <v:imagedata r:id="rId42" o:title=""/>
                </v:shape>
                <o:OLEObject Type="Embed" ProgID="PBrush" ShapeID="_x0000_i1041" DrawAspect="Content" ObjectID="_1709619637" r:id="rId43"/>
              </w:object>
            </w:r>
          </w:p>
        </w:tc>
      </w:tr>
    </w:tbl>
    <w:p w:rsidR="000763EF" w:rsidRDefault="000763EF" w:rsidP="000763EF">
      <w:r w:rsidRPr="000763EF">
        <w:rPr>
          <w:u w:val="single"/>
        </w:rPr>
        <w:t>Rappel</w:t>
      </w:r>
      <w:r>
        <w:t xml:space="preserve"> : L’opérateur &lt; ANY signifie « inférieur </w:t>
      </w:r>
      <w:r w:rsidRPr="000763EF">
        <w:rPr>
          <w:b/>
          <w:i/>
        </w:rPr>
        <w:t>à au moins</w:t>
      </w:r>
      <w:r>
        <w:t xml:space="preserve"> une des valeurs »</w:t>
      </w:r>
      <w:r w:rsidR="00967E04">
        <w:t xml:space="preserve"> (donc inférieur au maximum)</w:t>
      </w:r>
      <w:r>
        <w:t>.</w:t>
      </w:r>
    </w:p>
    <w:p w:rsidR="00592366" w:rsidRPr="00592366" w:rsidRDefault="00592366" w:rsidP="000763EF">
      <w:r w:rsidRPr="00592366">
        <w:t>Les requ</w:t>
      </w:r>
      <w:r>
        <w:t>êtes avec l’opérateur ANY, pour être bien comprises dans un premier temps, nécessitent d’opérer en 2 temps : exécution de la requête interne (sous requête) puis de la requête externe dans un second temps (en utilisant le résultat de la requête interne comme constante).</w:t>
      </w:r>
    </w:p>
    <w:p w:rsidR="00810FEC" w:rsidRDefault="00810FEC">
      <w:pPr>
        <w:spacing w:after="160" w:line="259" w:lineRule="auto"/>
        <w:ind w:left="0" w:firstLine="0"/>
        <w:jc w:val="left"/>
        <w:rPr>
          <w:rFonts w:ascii="Arial" w:eastAsia="Arial" w:hAnsi="Arial" w:cs="Arial"/>
          <w:b/>
          <w:i/>
          <w:color w:val="666666"/>
        </w:rPr>
      </w:pPr>
      <w:r>
        <w:br w:type="page"/>
      </w:r>
    </w:p>
    <w:p w:rsidR="00FB4FC7" w:rsidRDefault="00FB4FC7" w:rsidP="00FB4FC7">
      <w:pPr>
        <w:pStyle w:val="Titre4"/>
      </w:pPr>
      <w:r>
        <w:lastRenderedPageBreak/>
        <w:t>Exemple opérateur ALL</w:t>
      </w:r>
    </w:p>
    <w:tbl>
      <w:tblPr>
        <w:tblStyle w:val="Grilledutableau"/>
        <w:tblW w:w="0" w:type="auto"/>
        <w:tblInd w:w="10" w:type="dxa"/>
        <w:tblLayout w:type="fixed"/>
        <w:tblLook w:val="04A0" w:firstRow="1" w:lastRow="0" w:firstColumn="1" w:lastColumn="0" w:noHBand="0" w:noVBand="1"/>
      </w:tblPr>
      <w:tblGrid>
        <w:gridCol w:w="2397"/>
        <w:gridCol w:w="3969"/>
        <w:gridCol w:w="3590"/>
      </w:tblGrid>
      <w:tr w:rsidR="0082365E" w:rsidTr="00E06106">
        <w:tc>
          <w:tcPr>
            <w:tcW w:w="2397" w:type="dxa"/>
          </w:tcPr>
          <w:p w:rsidR="0082365E" w:rsidRDefault="0082365E" w:rsidP="00FB4FC7">
            <w:pPr>
              <w:ind w:left="0" w:firstLine="0"/>
            </w:pPr>
            <w:r>
              <w:t>Demande / besoin</w:t>
            </w:r>
          </w:p>
        </w:tc>
        <w:tc>
          <w:tcPr>
            <w:tcW w:w="3969" w:type="dxa"/>
          </w:tcPr>
          <w:p w:rsidR="0082365E" w:rsidRDefault="0082365E" w:rsidP="00FB4FC7">
            <w:pPr>
              <w:ind w:left="0" w:firstLine="0"/>
            </w:pPr>
            <w:r>
              <w:t>Requête</w:t>
            </w:r>
          </w:p>
        </w:tc>
        <w:tc>
          <w:tcPr>
            <w:tcW w:w="3590" w:type="dxa"/>
          </w:tcPr>
          <w:p w:rsidR="0082365E" w:rsidRDefault="0082365E" w:rsidP="00FB4FC7">
            <w:pPr>
              <w:ind w:left="0" w:firstLine="0"/>
            </w:pPr>
            <w:r>
              <w:t>Résultat</w:t>
            </w:r>
          </w:p>
        </w:tc>
      </w:tr>
      <w:tr w:rsidR="0082365E" w:rsidTr="00E06106">
        <w:tc>
          <w:tcPr>
            <w:tcW w:w="2397" w:type="dxa"/>
          </w:tcPr>
          <w:p w:rsidR="0082365E" w:rsidRDefault="0082365E" w:rsidP="00FB4FC7">
            <w:pPr>
              <w:ind w:left="0" w:firstLine="0"/>
            </w:pPr>
            <w:r>
              <w:t>Avions avec un nombre d’heures de vol inférieur à tous les A320</w:t>
            </w:r>
          </w:p>
        </w:tc>
        <w:tc>
          <w:tcPr>
            <w:tcW w:w="3969" w:type="dxa"/>
          </w:tcPr>
          <w:p w:rsidR="0082365E" w:rsidRDefault="00E06106" w:rsidP="00FB4FC7">
            <w:pPr>
              <w:ind w:left="0" w:firstLine="0"/>
            </w:pPr>
            <w:r>
              <w:object w:dxaOrig="5490" w:dyaOrig="2130">
                <v:shape id="_x0000_i1042" type="#_x0000_t75" style="width:186.75pt;height:72.75pt" o:ole="">
                  <v:imagedata r:id="rId44" o:title=""/>
                </v:shape>
                <o:OLEObject Type="Embed" ProgID="PBrush" ShapeID="_x0000_i1042" DrawAspect="Content" ObjectID="_1709619638" r:id="rId45"/>
              </w:object>
            </w:r>
          </w:p>
        </w:tc>
        <w:tc>
          <w:tcPr>
            <w:tcW w:w="3590" w:type="dxa"/>
          </w:tcPr>
          <w:p w:rsidR="0082365E" w:rsidRDefault="0082365E" w:rsidP="00FB4FC7">
            <w:pPr>
              <w:ind w:left="0" w:firstLine="0"/>
            </w:pPr>
            <w:r>
              <w:object w:dxaOrig="2700" w:dyaOrig="870">
                <v:shape id="_x0000_i1043" type="#_x0000_t75" style="width:135.75pt;height:43.5pt" o:ole="">
                  <v:imagedata r:id="rId46" o:title=""/>
                </v:shape>
                <o:OLEObject Type="Embed" ProgID="PBrush" ShapeID="_x0000_i1043" DrawAspect="Content" ObjectID="_1709619639" r:id="rId47"/>
              </w:object>
            </w:r>
          </w:p>
        </w:tc>
      </w:tr>
      <w:tr w:rsidR="0082365E" w:rsidTr="00E06106">
        <w:tc>
          <w:tcPr>
            <w:tcW w:w="2397" w:type="dxa"/>
          </w:tcPr>
          <w:p w:rsidR="0082365E" w:rsidRDefault="0082365E" w:rsidP="00FB4FC7">
            <w:pPr>
              <w:ind w:left="0" w:firstLine="0"/>
            </w:pPr>
            <w:r>
              <w:t>Compagnies et leurs avions dont le nombre d’heures de vol est supérieur à celui de tous les avions de la compagnie Air France</w:t>
            </w:r>
          </w:p>
        </w:tc>
        <w:tc>
          <w:tcPr>
            <w:tcW w:w="3969" w:type="dxa"/>
          </w:tcPr>
          <w:p w:rsidR="0082365E" w:rsidRDefault="0082365E" w:rsidP="00FB4FC7">
            <w:pPr>
              <w:ind w:left="0" w:firstLine="0"/>
            </w:pPr>
            <w:r>
              <w:object w:dxaOrig="4155" w:dyaOrig="2400">
                <v:shape id="_x0000_i1044" type="#_x0000_t75" style="width:167.25pt;height:96.75pt" o:ole="">
                  <v:imagedata r:id="rId48" o:title=""/>
                </v:shape>
                <o:OLEObject Type="Embed" ProgID="PBrush" ShapeID="_x0000_i1044" DrawAspect="Content" ObjectID="_1709619640" r:id="rId49"/>
              </w:object>
            </w:r>
          </w:p>
        </w:tc>
        <w:tc>
          <w:tcPr>
            <w:tcW w:w="3590" w:type="dxa"/>
          </w:tcPr>
          <w:p w:rsidR="0082365E" w:rsidRDefault="0082365E" w:rsidP="00FB4FC7">
            <w:pPr>
              <w:ind w:left="0" w:firstLine="0"/>
            </w:pPr>
            <w:r>
              <w:object w:dxaOrig="3690" w:dyaOrig="615">
                <v:shape id="_x0000_i1045" type="#_x0000_t75" style="width:169.5pt;height:28.5pt" o:ole="">
                  <v:imagedata r:id="rId50" o:title=""/>
                </v:shape>
                <o:OLEObject Type="Embed" ProgID="PBrush" ShapeID="_x0000_i1045" DrawAspect="Content" ObjectID="_1709619641" r:id="rId51"/>
              </w:object>
            </w:r>
          </w:p>
        </w:tc>
      </w:tr>
    </w:tbl>
    <w:p w:rsidR="00FB4FC7" w:rsidRPr="00FB4FC7" w:rsidRDefault="00FB4FC7" w:rsidP="00FB4FC7"/>
    <w:p w:rsidR="00810FEC" w:rsidRDefault="00810FEC" w:rsidP="00810FEC">
      <w:r>
        <w:t xml:space="preserve">L’opérateur ALL implique que la condition de la requête externe soit validée pour </w:t>
      </w:r>
      <w:r w:rsidRPr="00A17B35">
        <w:rPr>
          <w:b/>
          <w:i/>
        </w:rPr>
        <w:t>toutes les lignes</w:t>
      </w:r>
      <w:r>
        <w:t xml:space="preserve"> ramenées par la requête interne (sous requête).</w:t>
      </w:r>
    </w:p>
    <w:p w:rsidR="00810FEC" w:rsidRDefault="00810FEC" w:rsidP="00810FEC">
      <w:r>
        <w:t>Pour le 1</w:t>
      </w:r>
      <w:r w:rsidRPr="00810FEC">
        <w:rPr>
          <w:vertAlign w:val="superscript"/>
        </w:rPr>
        <w:t>er</w:t>
      </w:r>
      <w:r>
        <w:t xml:space="preserve"> exemple, </w:t>
      </w:r>
      <w:proofErr w:type="spellStart"/>
      <w:r>
        <w:t>cf</w:t>
      </w:r>
      <w:proofErr w:type="spellEnd"/>
      <w:r>
        <w:t xml:space="preserve"> les données ramenées par la sous requête :</w:t>
      </w:r>
    </w:p>
    <w:p w:rsidR="00810FEC" w:rsidRDefault="00810FEC" w:rsidP="00810FEC"/>
    <w:tbl>
      <w:tblPr>
        <w:tblStyle w:val="Grilledutableau"/>
        <w:tblW w:w="0" w:type="auto"/>
        <w:tblInd w:w="10" w:type="dxa"/>
        <w:tblLook w:val="04A0" w:firstRow="1" w:lastRow="0" w:firstColumn="1" w:lastColumn="0" w:noHBand="0" w:noVBand="1"/>
      </w:tblPr>
      <w:tblGrid>
        <w:gridCol w:w="4980"/>
        <w:gridCol w:w="4976"/>
      </w:tblGrid>
      <w:tr w:rsidR="00810FEC" w:rsidTr="003D0769">
        <w:tc>
          <w:tcPr>
            <w:tcW w:w="4983" w:type="dxa"/>
          </w:tcPr>
          <w:p w:rsidR="00810FEC" w:rsidRDefault="00810FEC" w:rsidP="003D0769">
            <w:pPr>
              <w:ind w:left="0" w:firstLine="0"/>
            </w:pPr>
            <w:r>
              <w:rPr>
                <w:noProof/>
              </w:rPr>
              <w:drawing>
                <wp:inline distT="0" distB="0" distL="0" distR="0" wp14:anchorId="13EF50E7" wp14:editId="5EFF58B3">
                  <wp:extent cx="2106930" cy="636270"/>
                  <wp:effectExtent l="0" t="0" r="762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06930" cy="636270"/>
                          </a:xfrm>
                          <a:prstGeom prst="rect">
                            <a:avLst/>
                          </a:prstGeom>
                          <a:noFill/>
                          <a:ln>
                            <a:noFill/>
                          </a:ln>
                        </pic:spPr>
                      </pic:pic>
                    </a:graphicData>
                  </a:graphic>
                </wp:inline>
              </w:drawing>
            </w:r>
          </w:p>
        </w:tc>
        <w:tc>
          <w:tcPr>
            <w:tcW w:w="4983" w:type="dxa"/>
          </w:tcPr>
          <w:p w:rsidR="00810FEC" w:rsidRDefault="00810FEC" w:rsidP="003D0769">
            <w:pPr>
              <w:ind w:left="0" w:firstLine="0"/>
            </w:pPr>
            <w:r>
              <w:object w:dxaOrig="975" w:dyaOrig="900">
                <v:shape id="_x0000_i1046" type="#_x0000_t75" style="width:48.75pt;height:45pt" o:ole="">
                  <v:imagedata r:id="rId53" o:title=""/>
                </v:shape>
                <o:OLEObject Type="Embed" ProgID="PBrush" ShapeID="_x0000_i1046" DrawAspect="Content" ObjectID="_1709619642" r:id="rId54"/>
              </w:object>
            </w:r>
          </w:p>
        </w:tc>
      </w:tr>
    </w:tbl>
    <w:p w:rsidR="00810FEC" w:rsidRDefault="00810FEC">
      <w:pPr>
        <w:spacing w:after="160" w:line="259" w:lineRule="auto"/>
        <w:ind w:left="0" w:firstLine="0"/>
        <w:jc w:val="left"/>
        <w:rPr>
          <w:rFonts w:ascii="Arial" w:eastAsia="Arial" w:hAnsi="Arial" w:cs="Arial"/>
          <w:b/>
          <w:color w:val="FF6600"/>
          <w:sz w:val="36"/>
        </w:rPr>
      </w:pPr>
    </w:p>
    <w:p w:rsidR="00A17B35" w:rsidRDefault="00A17B35" w:rsidP="00A17B35">
      <w:r>
        <w:t>Pour le 2</w:t>
      </w:r>
      <w:r w:rsidRPr="00A17B35">
        <w:rPr>
          <w:vertAlign w:val="superscript"/>
        </w:rPr>
        <w:t>ème</w:t>
      </w:r>
      <w:r>
        <w:t xml:space="preserve"> exemple, </w:t>
      </w:r>
      <w:proofErr w:type="spellStart"/>
      <w:r>
        <w:t>cf</w:t>
      </w:r>
      <w:proofErr w:type="spellEnd"/>
      <w:r>
        <w:t xml:space="preserve"> les données ramenées par la sous requête :</w:t>
      </w:r>
    </w:p>
    <w:tbl>
      <w:tblPr>
        <w:tblStyle w:val="Grilledutableau"/>
        <w:tblW w:w="0" w:type="auto"/>
        <w:tblInd w:w="10" w:type="dxa"/>
        <w:tblLook w:val="04A0" w:firstRow="1" w:lastRow="0" w:firstColumn="1" w:lastColumn="0" w:noHBand="0" w:noVBand="1"/>
      </w:tblPr>
      <w:tblGrid>
        <w:gridCol w:w="4980"/>
        <w:gridCol w:w="4976"/>
      </w:tblGrid>
      <w:tr w:rsidR="00A17B35" w:rsidTr="003D0769">
        <w:tc>
          <w:tcPr>
            <w:tcW w:w="4983" w:type="dxa"/>
          </w:tcPr>
          <w:p w:rsidR="00A17B35" w:rsidRDefault="00A17B35" w:rsidP="003D0769">
            <w:pPr>
              <w:ind w:left="0" w:firstLine="0"/>
            </w:pPr>
            <w:r>
              <w:object w:dxaOrig="3045" w:dyaOrig="1035">
                <v:shape id="_x0000_i1047" type="#_x0000_t75" style="width:151.5pt;height:51.75pt" o:ole="">
                  <v:imagedata r:id="rId55" o:title=""/>
                </v:shape>
                <o:OLEObject Type="Embed" ProgID="PBrush" ShapeID="_x0000_i1047" DrawAspect="Content" ObjectID="_1709619643" r:id="rId56"/>
              </w:object>
            </w:r>
          </w:p>
        </w:tc>
        <w:tc>
          <w:tcPr>
            <w:tcW w:w="4983" w:type="dxa"/>
          </w:tcPr>
          <w:p w:rsidR="00A17B35" w:rsidRDefault="00A17B35" w:rsidP="003D0769">
            <w:pPr>
              <w:ind w:left="0" w:firstLine="0"/>
            </w:pPr>
            <w:r>
              <w:object w:dxaOrig="1020" w:dyaOrig="1470">
                <v:shape id="_x0000_i1048" type="#_x0000_t75" style="width:50.25pt;height:73.5pt" o:ole="">
                  <v:imagedata r:id="rId57" o:title=""/>
                </v:shape>
                <o:OLEObject Type="Embed" ProgID="PBrush" ShapeID="_x0000_i1048" DrawAspect="Content" ObjectID="_1709619644" r:id="rId58"/>
              </w:object>
            </w:r>
          </w:p>
        </w:tc>
      </w:tr>
    </w:tbl>
    <w:p w:rsidR="00A17B35" w:rsidRDefault="00A17B35">
      <w:pPr>
        <w:spacing w:after="160" w:line="259" w:lineRule="auto"/>
        <w:ind w:left="0" w:firstLine="0"/>
        <w:jc w:val="left"/>
        <w:rPr>
          <w:rFonts w:ascii="Arial" w:eastAsia="Arial" w:hAnsi="Arial" w:cs="Arial"/>
          <w:b/>
          <w:color w:val="FF6600"/>
          <w:sz w:val="36"/>
        </w:rPr>
      </w:pPr>
    </w:p>
    <w:p w:rsidR="00A17B35" w:rsidRDefault="00A17B35">
      <w:pPr>
        <w:spacing w:after="160" w:line="259" w:lineRule="auto"/>
        <w:ind w:left="0" w:firstLine="0"/>
        <w:jc w:val="left"/>
        <w:rPr>
          <w:rFonts w:ascii="Arial" w:eastAsia="Arial" w:hAnsi="Arial" w:cs="Arial"/>
          <w:b/>
          <w:color w:val="FF6600"/>
          <w:sz w:val="36"/>
        </w:rPr>
      </w:pPr>
      <w:r>
        <w:br w:type="page"/>
      </w:r>
    </w:p>
    <w:p w:rsidR="00E06106" w:rsidRDefault="00E06106" w:rsidP="00E06106">
      <w:pPr>
        <w:pStyle w:val="Titre1"/>
      </w:pPr>
      <w:r>
        <w:lastRenderedPageBreak/>
        <w:t>Sous requête dans la clause FROM</w:t>
      </w:r>
    </w:p>
    <w:p w:rsidR="00E06106" w:rsidRDefault="00E06106" w:rsidP="00FD36C1">
      <w:pPr>
        <w:pStyle w:val="Titre2"/>
      </w:pPr>
      <w:r>
        <w:t>Introduction</w:t>
      </w:r>
    </w:p>
    <w:p w:rsidR="00E06106" w:rsidRPr="00E06106" w:rsidRDefault="00E06106" w:rsidP="00E06106">
      <w:r>
        <w:t>SQL Server autorise comme la norme SQL2 le prévoit, de construire dynamiquement une table qui va être utilisée dans la clause FROM d’une requête.</w:t>
      </w:r>
    </w:p>
    <w:p w:rsidR="00FB4FC7" w:rsidRDefault="00E06106" w:rsidP="00954636">
      <w:r>
        <w:t>Cette table dynamique construite dans la requête interne (sous requête) peut ensuite être utilisée dans une jointure ou dans un produit cartésien.</w:t>
      </w:r>
    </w:p>
    <w:p w:rsidR="00E06106" w:rsidRDefault="00E06106" w:rsidP="00954636"/>
    <w:p w:rsidR="00E06106" w:rsidRDefault="00E06106" w:rsidP="00FD36C1">
      <w:pPr>
        <w:pStyle w:val="Titre2"/>
      </w:pPr>
      <w:r>
        <w:t>Exemple</w:t>
      </w:r>
    </w:p>
    <w:p w:rsidR="00E06106" w:rsidRDefault="00E06106" w:rsidP="00E06106"/>
    <w:p w:rsidR="00E06106" w:rsidRDefault="00E06106" w:rsidP="00E06106">
      <w:pPr>
        <w:pStyle w:val="Titre3"/>
      </w:pPr>
      <w:r>
        <w:t>Besoin</w:t>
      </w:r>
    </w:p>
    <w:p w:rsidR="00E06106" w:rsidRDefault="00E06106" w:rsidP="00E06106">
      <w:r>
        <w:t>On souhaite savoir combien représente chaque compagnie en pourcentage de nombre d’avions</w:t>
      </w:r>
      <w:r w:rsidR="007D3CA6">
        <w:t>.</w:t>
      </w:r>
    </w:p>
    <w:p w:rsidR="00E06106" w:rsidRDefault="00E06106" w:rsidP="00E06106"/>
    <w:p w:rsidR="00E06106" w:rsidRDefault="00E06106" w:rsidP="00E06106">
      <w:pPr>
        <w:pStyle w:val="Titre3"/>
      </w:pPr>
      <w:r>
        <w:t>Requête</w:t>
      </w:r>
    </w:p>
    <w:p w:rsidR="00E06106" w:rsidRDefault="00E06106" w:rsidP="00E06106">
      <w:r>
        <w:t>On décompose l’implémentation en plusieurs phases.</w:t>
      </w:r>
    </w:p>
    <w:p w:rsidR="007D3CA6" w:rsidRDefault="007D3CA6" w:rsidP="00E06106">
      <w:r>
        <w:t>L’utilisation de sous requêtes est nécessaire car les données nécessaires ne sont pas au même niveau de détail (ou de regroupement) : nombre d’avions par compagnie et nombre d’avions total.</w:t>
      </w:r>
    </w:p>
    <w:p w:rsidR="00E06106" w:rsidRDefault="00E06106" w:rsidP="00E06106">
      <w:pPr>
        <w:pStyle w:val="Titre4"/>
      </w:pPr>
      <w:r>
        <w:t>Nombre d’avions par compagnie</w:t>
      </w:r>
    </w:p>
    <w:p w:rsidR="00E06106" w:rsidRDefault="00E06106" w:rsidP="00E06106">
      <w:r>
        <w:t>Ci-dessous la requête  et le résultat associé :</w:t>
      </w:r>
    </w:p>
    <w:tbl>
      <w:tblPr>
        <w:tblStyle w:val="Grilledutableau"/>
        <w:tblW w:w="0" w:type="auto"/>
        <w:tblInd w:w="10" w:type="dxa"/>
        <w:tblLook w:val="04A0" w:firstRow="1" w:lastRow="0" w:firstColumn="1" w:lastColumn="0" w:noHBand="0" w:noVBand="1"/>
      </w:tblPr>
      <w:tblGrid>
        <w:gridCol w:w="4983"/>
        <w:gridCol w:w="4973"/>
      </w:tblGrid>
      <w:tr w:rsidR="00E06106" w:rsidTr="00E06106">
        <w:tc>
          <w:tcPr>
            <w:tcW w:w="4983" w:type="dxa"/>
          </w:tcPr>
          <w:p w:rsidR="00E06106" w:rsidRDefault="00E06106" w:rsidP="00E06106">
            <w:pPr>
              <w:ind w:left="0" w:firstLine="0"/>
            </w:pPr>
            <w:r>
              <w:rPr>
                <w:noProof/>
              </w:rPr>
              <w:drawing>
                <wp:inline distT="0" distB="0" distL="0" distR="0" wp14:anchorId="5307AF91" wp14:editId="68E736B9">
                  <wp:extent cx="2997835" cy="64389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97835" cy="643890"/>
                          </a:xfrm>
                          <a:prstGeom prst="rect">
                            <a:avLst/>
                          </a:prstGeom>
                          <a:noFill/>
                          <a:ln>
                            <a:noFill/>
                          </a:ln>
                        </pic:spPr>
                      </pic:pic>
                    </a:graphicData>
                  </a:graphic>
                </wp:inline>
              </w:drawing>
            </w:r>
          </w:p>
        </w:tc>
        <w:tc>
          <w:tcPr>
            <w:tcW w:w="4983" w:type="dxa"/>
          </w:tcPr>
          <w:p w:rsidR="00E06106" w:rsidRDefault="00E06106" w:rsidP="00E06106">
            <w:pPr>
              <w:ind w:left="0" w:firstLine="0"/>
            </w:pPr>
            <w:r>
              <w:object w:dxaOrig="1680" w:dyaOrig="840">
                <v:shape id="_x0000_i1049" type="#_x0000_t75" style="width:84pt;height:42pt" o:ole="">
                  <v:imagedata r:id="rId60" o:title=""/>
                </v:shape>
                <o:OLEObject Type="Embed" ProgID="PBrush" ShapeID="_x0000_i1049" DrawAspect="Content" ObjectID="_1709619645" r:id="rId61"/>
              </w:object>
            </w:r>
          </w:p>
        </w:tc>
      </w:tr>
    </w:tbl>
    <w:p w:rsidR="00E06106" w:rsidRPr="00E06106" w:rsidRDefault="00E06106" w:rsidP="00E06106"/>
    <w:p w:rsidR="00E06106" w:rsidRDefault="00E06106" w:rsidP="00983E56">
      <w:pPr>
        <w:pStyle w:val="Titre4"/>
      </w:pPr>
      <w:r>
        <w:t xml:space="preserve">Nombre d’avions </w:t>
      </w:r>
      <w:r w:rsidR="007D3CA6">
        <w:t>total</w:t>
      </w:r>
    </w:p>
    <w:p w:rsidR="00E06106" w:rsidRPr="00E06106" w:rsidRDefault="00E06106" w:rsidP="00E06106"/>
    <w:p w:rsidR="00983E56" w:rsidRDefault="00983E56" w:rsidP="00983E56">
      <w:r>
        <w:t>Ci-dessous la requête  et le résultat associé :</w:t>
      </w:r>
    </w:p>
    <w:tbl>
      <w:tblPr>
        <w:tblStyle w:val="Grilledutableau"/>
        <w:tblW w:w="0" w:type="auto"/>
        <w:tblInd w:w="10" w:type="dxa"/>
        <w:tblLook w:val="04A0" w:firstRow="1" w:lastRow="0" w:firstColumn="1" w:lastColumn="0" w:noHBand="0" w:noVBand="1"/>
      </w:tblPr>
      <w:tblGrid>
        <w:gridCol w:w="4980"/>
        <w:gridCol w:w="4976"/>
      </w:tblGrid>
      <w:tr w:rsidR="00983E56" w:rsidTr="003D0769">
        <w:tc>
          <w:tcPr>
            <w:tcW w:w="4983" w:type="dxa"/>
          </w:tcPr>
          <w:p w:rsidR="00983E56" w:rsidRDefault="00983E56" w:rsidP="003D0769">
            <w:pPr>
              <w:ind w:left="0" w:firstLine="0"/>
            </w:pPr>
            <w:r>
              <w:object w:dxaOrig="3435" w:dyaOrig="720">
                <v:shape id="_x0000_i1050" type="#_x0000_t75" style="width:171.75pt;height:36pt" o:ole="">
                  <v:imagedata r:id="rId62" o:title=""/>
                </v:shape>
                <o:OLEObject Type="Embed" ProgID="PBrush" ShapeID="_x0000_i1050" DrawAspect="Content" ObjectID="_1709619646" r:id="rId63"/>
              </w:object>
            </w:r>
          </w:p>
        </w:tc>
        <w:tc>
          <w:tcPr>
            <w:tcW w:w="4983" w:type="dxa"/>
          </w:tcPr>
          <w:p w:rsidR="00983E56" w:rsidRDefault="00983E56" w:rsidP="003D0769">
            <w:pPr>
              <w:ind w:left="0" w:firstLine="0"/>
            </w:pPr>
            <w:r>
              <w:object w:dxaOrig="825" w:dyaOrig="720">
                <v:shape id="_x0000_i1051" type="#_x0000_t75" style="width:41.25pt;height:36pt" o:ole="">
                  <v:imagedata r:id="rId64" o:title=""/>
                </v:shape>
                <o:OLEObject Type="Embed" ProgID="PBrush" ShapeID="_x0000_i1051" DrawAspect="Content" ObjectID="_1709619647" r:id="rId65"/>
              </w:object>
            </w:r>
          </w:p>
        </w:tc>
      </w:tr>
    </w:tbl>
    <w:p w:rsidR="00E06106" w:rsidRDefault="00E06106" w:rsidP="00954636"/>
    <w:p w:rsidR="00983E56" w:rsidRDefault="00983E56" w:rsidP="00983E56">
      <w:pPr>
        <w:pStyle w:val="Titre4"/>
      </w:pPr>
      <w:r>
        <w:lastRenderedPageBreak/>
        <w:t>Requête finale</w:t>
      </w:r>
    </w:p>
    <w:p w:rsidR="00983E56" w:rsidRDefault="00983E56" w:rsidP="00983E56">
      <w:r>
        <w:rPr>
          <w:noProof/>
        </w:rPr>
        <w:drawing>
          <wp:inline distT="0" distB="0" distL="0" distR="0">
            <wp:extent cx="5653405" cy="1438910"/>
            <wp:effectExtent l="0" t="0" r="444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53405" cy="1438910"/>
                    </a:xfrm>
                    <a:prstGeom prst="rect">
                      <a:avLst/>
                    </a:prstGeom>
                    <a:noFill/>
                    <a:ln>
                      <a:noFill/>
                    </a:ln>
                  </pic:spPr>
                </pic:pic>
              </a:graphicData>
            </a:graphic>
          </wp:inline>
        </w:drawing>
      </w:r>
    </w:p>
    <w:p w:rsidR="00983E56" w:rsidRDefault="00983E56" w:rsidP="00983E56"/>
    <w:p w:rsidR="00983E56" w:rsidRDefault="00983E56" w:rsidP="00983E56">
      <w:r w:rsidRPr="00983E56">
        <w:rPr>
          <w:u w:val="single"/>
        </w:rPr>
        <w:t>Résultat</w:t>
      </w:r>
      <w:r>
        <w:t> :</w:t>
      </w:r>
    </w:p>
    <w:p w:rsidR="00983E56" w:rsidRDefault="00983E56" w:rsidP="00983E56">
      <w:r>
        <w:rPr>
          <w:noProof/>
        </w:rPr>
        <w:drawing>
          <wp:inline distT="0" distB="0" distL="0" distR="0">
            <wp:extent cx="1351915" cy="548640"/>
            <wp:effectExtent l="0" t="0" r="635"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51915" cy="548640"/>
                    </a:xfrm>
                    <a:prstGeom prst="rect">
                      <a:avLst/>
                    </a:prstGeom>
                    <a:noFill/>
                    <a:ln>
                      <a:noFill/>
                    </a:ln>
                  </pic:spPr>
                </pic:pic>
              </a:graphicData>
            </a:graphic>
          </wp:inline>
        </w:drawing>
      </w:r>
    </w:p>
    <w:p w:rsidR="00983E56" w:rsidRDefault="00983E56" w:rsidP="00983E56"/>
    <w:p w:rsidR="00983E56" w:rsidRPr="00983E56" w:rsidRDefault="00983E56" w:rsidP="00983E56">
      <w:r w:rsidRPr="00983E56">
        <w:rPr>
          <w:u w:val="single"/>
        </w:rPr>
        <w:t>Remarque</w:t>
      </w:r>
      <w:r>
        <w:t> : la fonction SQL Server CAST permet une conversion de type. Par défaut, la donnée d’origine est un entier, dans les 2 cas (</w:t>
      </w:r>
      <w:proofErr w:type="spellStart"/>
      <w:r>
        <w:t>nbavi</w:t>
      </w:r>
      <w:proofErr w:type="spellEnd"/>
      <w:r>
        <w:t xml:space="preserve"> et total) et doit être transformée en REAL pour pouvoir effectuer une division qui va donner un nombre relatif inférieur à 1 (avant d’être multiplié par 100 pour obtenir un pourcentage).</w:t>
      </w:r>
    </w:p>
    <w:p w:rsidR="00983E56" w:rsidRDefault="00983E56" w:rsidP="00954636"/>
    <w:p w:rsidR="00FD36C1" w:rsidRDefault="00FD36C1" w:rsidP="00FD36C1">
      <w:pPr>
        <w:pStyle w:val="Titre2"/>
      </w:pPr>
      <w:r>
        <w:t>Sous requête corrélée (synchronisation)</w:t>
      </w:r>
    </w:p>
    <w:p w:rsidR="00FD36C1" w:rsidRDefault="00FD36C1" w:rsidP="00FD36C1">
      <w:pPr>
        <w:pStyle w:val="Titre3"/>
      </w:pPr>
      <w:r>
        <w:t>Définition</w:t>
      </w:r>
    </w:p>
    <w:p w:rsidR="00FD36C1" w:rsidRDefault="00FD36C1" w:rsidP="00FD36C1">
      <w:r>
        <w:t>Une requête interne ou sous requête est dite corrélée (ou synchronisée) si elle utilise des colonnes de la table de la requête externe (du niveau supérieur).</w:t>
      </w:r>
    </w:p>
    <w:p w:rsidR="00FD36C1" w:rsidRDefault="00FD36C1" w:rsidP="00FD36C1">
      <w:r>
        <w:t xml:space="preserve">Elle peut être utilisée dans une requête </w:t>
      </w:r>
      <w:proofErr w:type="gramStart"/>
      <w:r>
        <w:t>SELECT ,</w:t>
      </w:r>
      <w:proofErr w:type="gramEnd"/>
      <w:r>
        <w:t xml:space="preserve"> UPDATE ou DELETE.</w:t>
      </w:r>
    </w:p>
    <w:p w:rsidR="00FD36C1" w:rsidRDefault="00FD36C1" w:rsidP="00FD36C1">
      <w:r>
        <w:t>Les opérateurs utilisés peuvent être : =, &lt;, &gt; et EXISTS</w:t>
      </w:r>
    </w:p>
    <w:p w:rsidR="00FD36C1" w:rsidRDefault="00FD36C1" w:rsidP="00FD36C1"/>
    <w:p w:rsidR="00FD36C1" w:rsidRPr="00FD36C1" w:rsidRDefault="00FD36C1" w:rsidP="00FD36C1"/>
    <w:p w:rsidR="00810FEC" w:rsidRDefault="00810FEC">
      <w:pPr>
        <w:spacing w:after="160" w:line="259" w:lineRule="auto"/>
        <w:ind w:left="0" w:firstLine="0"/>
        <w:jc w:val="left"/>
        <w:rPr>
          <w:rFonts w:ascii="Arial" w:eastAsia="Arial" w:hAnsi="Arial" w:cs="Arial"/>
          <w:b/>
          <w:color w:val="FF6600"/>
          <w:u w:color="000000"/>
        </w:rPr>
      </w:pPr>
      <w:r>
        <w:br w:type="page"/>
      </w:r>
    </w:p>
    <w:p w:rsidR="00FD36C1" w:rsidRDefault="00FD36C1" w:rsidP="00FD36C1">
      <w:pPr>
        <w:pStyle w:val="Titre3"/>
      </w:pPr>
      <w:r>
        <w:lastRenderedPageBreak/>
        <w:t>Exemple avec opérateur de comparaison</w:t>
      </w:r>
    </w:p>
    <w:p w:rsidR="00FD36C1" w:rsidRDefault="00FD36C1" w:rsidP="00FD36C1">
      <w:pPr>
        <w:pStyle w:val="Titre4"/>
      </w:pPr>
      <w:r>
        <w:t>Besoin / demande </w:t>
      </w:r>
    </w:p>
    <w:p w:rsidR="00FD36C1" w:rsidRDefault="00FD36C1" w:rsidP="00FD36C1">
      <w:r>
        <w:t>On souhaite disposer des avions pour lesquels le nombre d’heures de vol est supérieur au nombre d’heures de vol moyen de leur compagnie</w:t>
      </w:r>
    </w:p>
    <w:p w:rsidR="00FD36C1" w:rsidRDefault="00FD36C1" w:rsidP="00FD36C1"/>
    <w:p w:rsidR="00FD36C1" w:rsidRPr="00FD36C1" w:rsidRDefault="00FD36C1" w:rsidP="00FD36C1"/>
    <w:p w:rsidR="00FD36C1" w:rsidRDefault="00FD36C1" w:rsidP="00FD36C1">
      <w:pPr>
        <w:pStyle w:val="Titre4"/>
      </w:pPr>
      <w:r>
        <w:t>Requête</w:t>
      </w:r>
    </w:p>
    <w:p w:rsidR="00FD36C1" w:rsidRDefault="00F81585" w:rsidP="00FD36C1">
      <w:r>
        <w:rPr>
          <w:noProof/>
        </w:rPr>
        <w:drawing>
          <wp:inline distT="0" distB="0" distL="0" distR="0">
            <wp:extent cx="4906010" cy="1447165"/>
            <wp:effectExtent l="0" t="0" r="889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06010" cy="1447165"/>
                    </a:xfrm>
                    <a:prstGeom prst="rect">
                      <a:avLst/>
                    </a:prstGeom>
                    <a:noFill/>
                    <a:ln>
                      <a:noFill/>
                    </a:ln>
                  </pic:spPr>
                </pic:pic>
              </a:graphicData>
            </a:graphic>
          </wp:inline>
        </w:drawing>
      </w:r>
    </w:p>
    <w:p w:rsidR="00F81585" w:rsidRDefault="00F81585" w:rsidP="00FD36C1">
      <w:r w:rsidRPr="00F81585">
        <w:rPr>
          <w:u w:val="single"/>
        </w:rPr>
        <w:t>Remarque</w:t>
      </w:r>
      <w:r>
        <w:t xml:space="preserve"> : on voit dans la sous requête l’utilisation d’une colonne de la requête externe, entourée par moi. Pour chaque ligne de la requête externe on va vérifier si la valeur de la colonne </w:t>
      </w:r>
      <w:proofErr w:type="spellStart"/>
      <w:r>
        <w:t>avi_hvol</w:t>
      </w:r>
      <w:proofErr w:type="spellEnd"/>
      <w:r>
        <w:t xml:space="preserve"> est supérieure à la valeur moyenne correspondante (pour la même compagnie).</w:t>
      </w:r>
    </w:p>
    <w:p w:rsidR="00FD36C1" w:rsidRDefault="00FD36C1" w:rsidP="00FD36C1"/>
    <w:p w:rsidR="00FD36C1" w:rsidRDefault="00FD36C1" w:rsidP="00FD36C1"/>
    <w:p w:rsidR="00FD36C1" w:rsidRDefault="00FD36C1" w:rsidP="00FD36C1">
      <w:pPr>
        <w:pStyle w:val="Titre4"/>
      </w:pPr>
      <w:r>
        <w:t>Résultat</w:t>
      </w:r>
    </w:p>
    <w:p w:rsidR="00FD36C1" w:rsidRDefault="00FD36C1" w:rsidP="00FD36C1"/>
    <w:p w:rsidR="00FD36C1" w:rsidRDefault="00FD36C1" w:rsidP="00FD36C1">
      <w:r>
        <w:rPr>
          <w:noProof/>
        </w:rPr>
        <w:drawing>
          <wp:inline distT="0" distB="0" distL="0" distR="0">
            <wp:extent cx="1876425" cy="803275"/>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76425" cy="803275"/>
                    </a:xfrm>
                    <a:prstGeom prst="rect">
                      <a:avLst/>
                    </a:prstGeom>
                    <a:noFill/>
                    <a:ln>
                      <a:noFill/>
                    </a:ln>
                  </pic:spPr>
                </pic:pic>
              </a:graphicData>
            </a:graphic>
          </wp:inline>
        </w:drawing>
      </w:r>
    </w:p>
    <w:p w:rsidR="00F81585" w:rsidRDefault="00F81585" w:rsidP="00FD36C1"/>
    <w:p w:rsidR="00F81585" w:rsidRDefault="00F81585" w:rsidP="00FD36C1">
      <w:r w:rsidRPr="00F81585">
        <w:rPr>
          <w:u w:val="single"/>
        </w:rPr>
        <w:t>Remarque</w:t>
      </w:r>
      <w:r>
        <w:t> : les valeurs moyennes pour chaque compagnie étaient les suivantes (</w:t>
      </w:r>
      <w:proofErr w:type="spellStart"/>
      <w:r>
        <w:t>cf</w:t>
      </w:r>
      <w:proofErr w:type="spellEnd"/>
      <w:r>
        <w:t xml:space="preserve"> ci-dessous requête et résultat).</w:t>
      </w:r>
    </w:p>
    <w:tbl>
      <w:tblPr>
        <w:tblStyle w:val="Grilledutableau"/>
        <w:tblW w:w="0" w:type="auto"/>
        <w:tblInd w:w="10" w:type="dxa"/>
        <w:tblLook w:val="04A0" w:firstRow="1" w:lastRow="0" w:firstColumn="1" w:lastColumn="0" w:noHBand="0" w:noVBand="1"/>
      </w:tblPr>
      <w:tblGrid>
        <w:gridCol w:w="5090"/>
        <w:gridCol w:w="4866"/>
      </w:tblGrid>
      <w:tr w:rsidR="00F81585" w:rsidTr="00F81585">
        <w:tc>
          <w:tcPr>
            <w:tcW w:w="5090" w:type="dxa"/>
          </w:tcPr>
          <w:p w:rsidR="00F81585" w:rsidRDefault="00F81585" w:rsidP="00FD36C1">
            <w:pPr>
              <w:ind w:left="0" w:firstLine="0"/>
            </w:pPr>
            <w:r>
              <w:rPr>
                <w:noProof/>
              </w:rPr>
              <w:drawing>
                <wp:inline distT="0" distB="0" distL="0" distR="0" wp14:anchorId="4482F6E6" wp14:editId="6F46B084">
                  <wp:extent cx="2337517" cy="461018"/>
                  <wp:effectExtent l="0" t="0" r="571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11943" cy="475697"/>
                          </a:xfrm>
                          <a:prstGeom prst="rect">
                            <a:avLst/>
                          </a:prstGeom>
                          <a:noFill/>
                          <a:ln>
                            <a:noFill/>
                          </a:ln>
                        </pic:spPr>
                      </pic:pic>
                    </a:graphicData>
                  </a:graphic>
                </wp:inline>
              </w:drawing>
            </w:r>
          </w:p>
        </w:tc>
        <w:tc>
          <w:tcPr>
            <w:tcW w:w="4866" w:type="dxa"/>
          </w:tcPr>
          <w:p w:rsidR="00F81585" w:rsidRDefault="00F81585" w:rsidP="00FD36C1">
            <w:pPr>
              <w:ind w:left="0" w:firstLine="0"/>
            </w:pPr>
            <w:r>
              <w:object w:dxaOrig="3060" w:dyaOrig="825">
                <v:shape id="_x0000_i1052" type="#_x0000_t75" style="width:152.25pt;height:41.25pt" o:ole="">
                  <v:imagedata r:id="rId71" o:title=""/>
                </v:shape>
                <o:OLEObject Type="Embed" ProgID="PBrush" ShapeID="_x0000_i1052" DrawAspect="Content" ObjectID="_1709619648" r:id="rId72"/>
              </w:object>
            </w:r>
          </w:p>
        </w:tc>
      </w:tr>
    </w:tbl>
    <w:p w:rsidR="00F81585" w:rsidRDefault="00F81585" w:rsidP="00FD36C1"/>
    <w:p w:rsidR="00742FD1" w:rsidRDefault="00742FD1" w:rsidP="00FD36C1"/>
    <w:p w:rsidR="00742FD1" w:rsidRDefault="00742FD1" w:rsidP="00742FD1">
      <w:pPr>
        <w:pStyle w:val="Titre3"/>
      </w:pPr>
      <w:r>
        <w:lastRenderedPageBreak/>
        <w:t>Exemple avec opérateurs EXISTS et NOT EXISTS</w:t>
      </w:r>
    </w:p>
    <w:p w:rsidR="0040091A" w:rsidRDefault="0040091A" w:rsidP="0040091A">
      <w:pPr>
        <w:pStyle w:val="Titre4"/>
      </w:pPr>
      <w:r>
        <w:t>Règles de fonctionnement</w:t>
      </w:r>
    </w:p>
    <w:p w:rsidR="0040091A" w:rsidRDefault="0040091A" w:rsidP="0040091A">
      <w:r>
        <w:t>L’opérateur EXISTS permet d’interrompre la sous interrogation de la 1</w:t>
      </w:r>
      <w:r w:rsidRPr="0040091A">
        <w:rPr>
          <w:vertAlign w:val="superscript"/>
        </w:rPr>
        <w:t>ère</w:t>
      </w:r>
      <w:r>
        <w:t xml:space="preserve"> ligne trouvée vérifiant la condition de la sous requête. Si aucune ligne n’est extraite dans la requête interne (sous requête) alors la valeur FALSE est retournée.</w:t>
      </w:r>
    </w:p>
    <w:p w:rsidR="0040091A" w:rsidRDefault="0040091A" w:rsidP="0040091A"/>
    <w:p w:rsidR="0040091A" w:rsidRDefault="0040091A" w:rsidP="0040091A">
      <w:r>
        <w:t>L’opérateur NOT EXISTS retourne la valeur TRUE si aucune ligne n’est extraite dans la requête interne (sous requête).</w:t>
      </w:r>
    </w:p>
    <w:p w:rsidR="0040091A" w:rsidRDefault="0040091A" w:rsidP="0040091A"/>
    <w:p w:rsidR="0040091A" w:rsidRDefault="0040091A" w:rsidP="0040091A">
      <w:pPr>
        <w:pStyle w:val="Titre4"/>
      </w:pPr>
      <w:r>
        <w:t>Exemple sous requête corrélée avec EXISTS</w:t>
      </w:r>
    </w:p>
    <w:p w:rsidR="0040091A" w:rsidRDefault="0040091A" w:rsidP="0040091A"/>
    <w:p w:rsidR="0040091A" w:rsidRDefault="006A2BED" w:rsidP="0040091A">
      <w:r w:rsidRPr="006A2BED">
        <w:rPr>
          <w:u w:val="single"/>
        </w:rPr>
        <w:t>Besoin / demande</w:t>
      </w:r>
      <w:r>
        <w:t> : o</w:t>
      </w:r>
      <w:r w:rsidR="0040091A">
        <w:t>n souhaite connaître les pilotes qui sont chefs (qui sont responsables d’au moins 1 pilote).</w:t>
      </w:r>
    </w:p>
    <w:tbl>
      <w:tblPr>
        <w:tblStyle w:val="Grilledutableau"/>
        <w:tblW w:w="0" w:type="auto"/>
        <w:tblInd w:w="10" w:type="dxa"/>
        <w:tblLook w:val="04A0" w:firstRow="1" w:lastRow="0" w:firstColumn="1" w:lastColumn="0" w:noHBand="0" w:noVBand="1"/>
      </w:tblPr>
      <w:tblGrid>
        <w:gridCol w:w="6363"/>
        <w:gridCol w:w="3593"/>
      </w:tblGrid>
      <w:tr w:rsidR="0040091A" w:rsidTr="003D0769">
        <w:tc>
          <w:tcPr>
            <w:tcW w:w="5090" w:type="dxa"/>
          </w:tcPr>
          <w:p w:rsidR="0040091A" w:rsidRDefault="0040091A" w:rsidP="003D0769">
            <w:pPr>
              <w:ind w:left="0" w:firstLine="0"/>
            </w:pPr>
            <w:r>
              <w:object w:dxaOrig="7155" w:dyaOrig="1815">
                <v:shape id="_x0000_i1053" type="#_x0000_t75" style="width:307.5pt;height:78pt" o:ole="">
                  <v:imagedata r:id="rId73" o:title=""/>
                </v:shape>
                <o:OLEObject Type="Embed" ProgID="PBrush" ShapeID="_x0000_i1053" DrawAspect="Content" ObjectID="_1709619649" r:id="rId74"/>
              </w:object>
            </w:r>
          </w:p>
        </w:tc>
        <w:tc>
          <w:tcPr>
            <w:tcW w:w="4866" w:type="dxa"/>
          </w:tcPr>
          <w:p w:rsidR="0040091A" w:rsidRDefault="0040091A" w:rsidP="003D0769">
            <w:pPr>
              <w:ind w:left="0" w:firstLine="0"/>
            </w:pPr>
            <w:r>
              <w:object w:dxaOrig="2745" w:dyaOrig="615">
                <v:shape id="_x0000_i1054" type="#_x0000_t75" style="width:136.5pt;height:30.75pt" o:ole="">
                  <v:imagedata r:id="rId75" o:title=""/>
                </v:shape>
                <o:OLEObject Type="Embed" ProgID="PBrush" ShapeID="_x0000_i1054" DrawAspect="Content" ObjectID="_1709619650" r:id="rId76"/>
              </w:object>
            </w:r>
          </w:p>
        </w:tc>
      </w:tr>
    </w:tbl>
    <w:p w:rsidR="0040091A" w:rsidRDefault="0040091A" w:rsidP="0040091A"/>
    <w:p w:rsidR="006A2BED" w:rsidRDefault="006A2BED" w:rsidP="0040091A">
      <w:r w:rsidRPr="006A2BED">
        <w:rPr>
          <w:u w:val="single"/>
        </w:rPr>
        <w:t>Remarque</w:t>
      </w:r>
      <w:r>
        <w:t> : il y a évidemment d’autres manières de répondre au besoin, via NOT IN et même par jointure simple.</w:t>
      </w:r>
    </w:p>
    <w:p w:rsidR="0040091A" w:rsidRDefault="0040091A" w:rsidP="0040091A"/>
    <w:p w:rsidR="0040091A" w:rsidRDefault="0040091A" w:rsidP="0040091A">
      <w:pPr>
        <w:pStyle w:val="Titre4"/>
      </w:pPr>
      <w:r>
        <w:t>Exemple sous requête corrélée avec NOT EXISTS</w:t>
      </w:r>
    </w:p>
    <w:p w:rsidR="0040091A" w:rsidRPr="0040091A" w:rsidRDefault="0040091A" w:rsidP="0040091A"/>
    <w:p w:rsidR="006A2BED" w:rsidRDefault="006A2BED" w:rsidP="006A2BED">
      <w:r w:rsidRPr="006A2BED">
        <w:rPr>
          <w:u w:val="single"/>
        </w:rPr>
        <w:t>Besoin / demande</w:t>
      </w:r>
      <w:r>
        <w:t> : on souhaite connaître les compagnies qui n’ont embauché aucun pilote.</w:t>
      </w:r>
    </w:p>
    <w:tbl>
      <w:tblPr>
        <w:tblStyle w:val="Grilledutableau"/>
        <w:tblW w:w="0" w:type="auto"/>
        <w:tblInd w:w="10" w:type="dxa"/>
        <w:tblLook w:val="04A0" w:firstRow="1" w:lastRow="0" w:firstColumn="1" w:lastColumn="0" w:noHBand="0" w:noVBand="1"/>
      </w:tblPr>
      <w:tblGrid>
        <w:gridCol w:w="5724"/>
        <w:gridCol w:w="4232"/>
      </w:tblGrid>
      <w:tr w:rsidR="006A2BED" w:rsidTr="003D0769">
        <w:tc>
          <w:tcPr>
            <w:tcW w:w="5090" w:type="dxa"/>
          </w:tcPr>
          <w:p w:rsidR="006A2BED" w:rsidRDefault="006A2BED" w:rsidP="003D0769">
            <w:pPr>
              <w:ind w:left="0" w:firstLine="0"/>
            </w:pPr>
            <w:r>
              <w:object w:dxaOrig="6480" w:dyaOrig="2070">
                <v:shape id="_x0000_i1055" type="#_x0000_t75" style="width:275.25pt;height:88.5pt" o:ole="">
                  <v:imagedata r:id="rId77" o:title=""/>
                </v:shape>
                <o:OLEObject Type="Embed" ProgID="PBrush" ShapeID="_x0000_i1055" DrawAspect="Content" ObjectID="_1709619651" r:id="rId78"/>
              </w:object>
            </w:r>
          </w:p>
        </w:tc>
        <w:tc>
          <w:tcPr>
            <w:tcW w:w="4866" w:type="dxa"/>
          </w:tcPr>
          <w:p w:rsidR="006A2BED" w:rsidRDefault="006A2BED" w:rsidP="003D0769">
            <w:pPr>
              <w:ind w:left="0" w:firstLine="0"/>
            </w:pPr>
            <w:r>
              <w:object w:dxaOrig="3105" w:dyaOrig="615">
                <v:shape id="_x0000_i1056" type="#_x0000_t75" style="width:155.25pt;height:30.75pt" o:ole="">
                  <v:imagedata r:id="rId79" o:title=""/>
                </v:shape>
                <o:OLEObject Type="Embed" ProgID="PBrush" ShapeID="_x0000_i1056" DrawAspect="Content" ObjectID="_1709619652" r:id="rId80"/>
              </w:object>
            </w:r>
          </w:p>
        </w:tc>
      </w:tr>
    </w:tbl>
    <w:p w:rsidR="006A2BED" w:rsidRDefault="006A2BED" w:rsidP="006A2BED"/>
    <w:p w:rsidR="00F81585" w:rsidRPr="00FD36C1" w:rsidRDefault="00F81585" w:rsidP="00FD36C1"/>
    <w:p w:rsidR="00FD36C1" w:rsidRPr="00954636" w:rsidRDefault="00FD36C1" w:rsidP="00954636"/>
    <w:sectPr w:rsidR="00FD36C1" w:rsidRPr="00954636">
      <w:headerReference w:type="even" r:id="rId81"/>
      <w:headerReference w:type="default" r:id="rId82"/>
      <w:footerReference w:type="even" r:id="rId83"/>
      <w:footerReference w:type="default" r:id="rId84"/>
      <w:headerReference w:type="first" r:id="rId85"/>
      <w:footerReference w:type="first" r:id="rId86"/>
      <w:pgSz w:w="11906" w:h="16838"/>
      <w:pgMar w:top="2306" w:right="964" w:bottom="2133" w:left="966" w:header="794"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684" w:rsidRDefault="00AC7684">
      <w:pPr>
        <w:spacing w:after="0" w:line="240" w:lineRule="auto"/>
      </w:pPr>
      <w:r>
        <w:separator/>
      </w:r>
    </w:p>
  </w:endnote>
  <w:endnote w:type="continuationSeparator" w:id="0">
    <w:p w:rsidR="00AC7684" w:rsidRDefault="00AC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E06106">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E06106" w:rsidRDefault="00E06106">
          <w:pPr>
            <w:tabs>
              <w:tab w:val="center" w:pos="4789"/>
              <w:tab w:val="right" w:pos="9830"/>
            </w:tabs>
            <w:spacing w:after="0" w:line="259" w:lineRule="auto"/>
            <w:ind w:left="0" w:firstLine="0"/>
            <w:jc w:val="left"/>
          </w:pPr>
          <w:r>
            <w:rPr>
              <w:rFonts w:ascii="Arial" w:eastAsia="Arial" w:hAnsi="Arial" w:cs="Arial"/>
              <w:sz w:val="20"/>
            </w:rPr>
            <w:t xml:space="preserve">BTS SIO </w:t>
          </w:r>
          <w:r>
            <w:rPr>
              <w:rFonts w:ascii="Arial" w:eastAsia="Arial" w:hAnsi="Arial" w:cs="Arial"/>
              <w:sz w:val="20"/>
            </w:rPr>
            <w:tab/>
            <w:t>ENC 2020</w:t>
          </w:r>
          <w:r>
            <w:rPr>
              <w:rFonts w:ascii="Arial" w:eastAsia="Arial" w:hAnsi="Arial" w:cs="Arial"/>
              <w:sz w:val="20"/>
            </w:rPr>
            <w:tab/>
          </w:r>
          <w:r>
            <w:fldChar w:fldCharType="begin"/>
          </w:r>
          <w:r>
            <w:instrText xml:space="preserve"> PAGE   \* MERGEFORMAT </w:instrText>
          </w:r>
          <w:r>
            <w:fldChar w:fldCharType="separate"/>
          </w:r>
          <w:r w:rsidR="00AC4642" w:rsidRPr="00AC4642">
            <w:rPr>
              <w:rFonts w:ascii="Arial" w:eastAsia="Arial" w:hAnsi="Arial" w:cs="Arial"/>
              <w:noProof/>
              <w:sz w:val="20"/>
            </w:rPr>
            <w:t>12</w:t>
          </w:r>
          <w:r>
            <w:rPr>
              <w:rFonts w:ascii="Arial" w:eastAsia="Arial" w:hAnsi="Arial" w:cs="Arial"/>
              <w:sz w:val="20"/>
            </w:rPr>
            <w:fldChar w:fldCharType="end"/>
          </w:r>
        </w:p>
      </w:tc>
    </w:tr>
  </w:tbl>
  <w:p w:rsidR="00E06106" w:rsidRDefault="00E06106">
    <w:pPr>
      <w:spacing w:after="0" w:line="259" w:lineRule="auto"/>
      <w:ind w:left="-966" w:right="1"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E06106">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E06106" w:rsidRDefault="00E06106">
          <w:pPr>
            <w:tabs>
              <w:tab w:val="center" w:pos="4789"/>
              <w:tab w:val="right" w:pos="9830"/>
            </w:tabs>
            <w:spacing w:after="0" w:line="259" w:lineRule="auto"/>
            <w:ind w:left="0" w:firstLine="0"/>
            <w:jc w:val="left"/>
          </w:pPr>
          <w:r>
            <w:rPr>
              <w:rFonts w:ascii="Arial" w:eastAsia="Arial" w:hAnsi="Arial" w:cs="Arial"/>
              <w:sz w:val="20"/>
            </w:rPr>
            <w:t xml:space="preserve">BTS SIO </w:t>
          </w:r>
          <w:r>
            <w:rPr>
              <w:rFonts w:ascii="Arial" w:eastAsia="Arial" w:hAnsi="Arial" w:cs="Arial"/>
              <w:sz w:val="20"/>
            </w:rPr>
            <w:tab/>
            <w:t>ENC 2020</w:t>
          </w:r>
          <w:r>
            <w:rPr>
              <w:rFonts w:ascii="Arial" w:eastAsia="Arial" w:hAnsi="Arial" w:cs="Arial"/>
              <w:sz w:val="20"/>
            </w:rPr>
            <w:tab/>
          </w:r>
          <w:r>
            <w:fldChar w:fldCharType="begin"/>
          </w:r>
          <w:r>
            <w:instrText xml:space="preserve"> PAGE   \* MERGEFORMAT </w:instrText>
          </w:r>
          <w:r>
            <w:fldChar w:fldCharType="separate"/>
          </w:r>
          <w:r w:rsidR="00AC4642" w:rsidRPr="00AC4642">
            <w:rPr>
              <w:rFonts w:ascii="Arial" w:eastAsia="Arial" w:hAnsi="Arial" w:cs="Arial"/>
              <w:noProof/>
              <w:sz w:val="20"/>
            </w:rPr>
            <w:t>13</w:t>
          </w:r>
          <w:r>
            <w:rPr>
              <w:rFonts w:ascii="Arial" w:eastAsia="Arial" w:hAnsi="Arial" w:cs="Arial"/>
              <w:sz w:val="20"/>
            </w:rPr>
            <w:fldChar w:fldCharType="end"/>
          </w:r>
        </w:p>
      </w:tc>
    </w:tr>
  </w:tbl>
  <w:p w:rsidR="00E06106" w:rsidRDefault="00E06106">
    <w:pPr>
      <w:spacing w:after="0" w:line="259" w:lineRule="auto"/>
      <w:ind w:left="-966" w:right="1"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E06106">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E06106" w:rsidRDefault="00E06106">
          <w:pPr>
            <w:tabs>
              <w:tab w:val="center" w:pos="4789"/>
              <w:tab w:val="right" w:pos="9830"/>
            </w:tabs>
            <w:spacing w:after="0" w:line="259" w:lineRule="auto"/>
            <w:ind w:left="0" w:firstLine="0"/>
            <w:jc w:val="left"/>
          </w:pPr>
          <w:r>
            <w:rPr>
              <w:rFonts w:ascii="Arial" w:eastAsia="Arial" w:hAnsi="Arial" w:cs="Arial"/>
              <w:sz w:val="20"/>
            </w:rPr>
            <w:t>David ROUMANET</w:t>
          </w:r>
          <w:r>
            <w:rPr>
              <w:rFonts w:ascii="Arial" w:eastAsia="Arial" w:hAnsi="Arial" w:cs="Arial"/>
              <w:sz w:val="20"/>
            </w:rPr>
            <w:tab/>
            <w:t>16/01/2019 (v.83)</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tc>
    </w:tr>
  </w:tbl>
  <w:p w:rsidR="00E06106" w:rsidRDefault="00E06106">
    <w:pPr>
      <w:spacing w:after="0" w:line="259" w:lineRule="auto"/>
      <w:ind w:left="-966" w:right="1"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684" w:rsidRDefault="00AC7684">
      <w:pPr>
        <w:spacing w:after="0" w:line="240" w:lineRule="auto"/>
      </w:pPr>
      <w:r>
        <w:separator/>
      </w:r>
    </w:p>
  </w:footnote>
  <w:footnote w:type="continuationSeparator" w:id="0">
    <w:p w:rsidR="00AC7684" w:rsidRDefault="00AC7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E06106">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1" w:firstLine="0"/>
            <w:jc w:val="center"/>
          </w:pPr>
          <w:r>
            <w:rPr>
              <w:rFonts w:ascii="Arial" w:eastAsia="Arial" w:hAnsi="Arial" w:cs="Arial"/>
              <w:b/>
              <w:color w:val="FFFFFF"/>
            </w:rPr>
            <w:t>BTS SIO (SLAM)</w:t>
          </w:r>
        </w:p>
      </w:tc>
    </w:tr>
    <w:tr w:rsidR="00E06106">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pPr>
            <w:spacing w:after="0" w:line="259" w:lineRule="auto"/>
            <w:ind w:left="0" w:firstLine="0"/>
            <w:jc w:val="left"/>
          </w:pPr>
          <w:r>
            <w:rPr>
              <w:noProof/>
            </w:rPr>
            <w:drawing>
              <wp:inline distT="0" distB="0" distL="0" distR="0">
                <wp:extent cx="838200" cy="295275"/>
                <wp:effectExtent l="0" t="0" r="0" b="0"/>
                <wp:docPr id="7"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pPr>
            <w:spacing w:after="0" w:line="259" w:lineRule="auto"/>
            <w:ind w:left="0" w:right="454" w:firstLine="0"/>
            <w:jc w:val="center"/>
          </w:pPr>
          <w:r>
            <w:rPr>
              <w:rFonts w:ascii="Arial" w:eastAsia="Arial" w:hAnsi="Arial" w:cs="Arial"/>
              <w:b/>
              <w:color w:val="FFFFFF"/>
              <w:sz w:val="28"/>
            </w:rPr>
            <w:t>SQL – Sous requêtes</w:t>
          </w:r>
        </w:p>
      </w:tc>
    </w:tr>
  </w:tbl>
  <w:p w:rsidR="00E06106" w:rsidRDefault="00E06106">
    <w:pPr>
      <w:spacing w:after="0" w:line="259" w:lineRule="auto"/>
      <w:ind w:left="-966" w:right="10942"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E06106">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1" w:firstLine="0"/>
            <w:jc w:val="center"/>
          </w:pPr>
          <w:r>
            <w:rPr>
              <w:rFonts w:ascii="Arial" w:eastAsia="Arial" w:hAnsi="Arial" w:cs="Arial"/>
              <w:b/>
              <w:color w:val="FFFFFF"/>
            </w:rPr>
            <w:t>BTS SIO (SLAM)</w:t>
          </w:r>
        </w:p>
      </w:tc>
    </w:tr>
    <w:tr w:rsidR="00E06106">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pPr>
            <w:spacing w:after="0" w:line="259" w:lineRule="auto"/>
            <w:ind w:left="0" w:firstLine="0"/>
            <w:jc w:val="left"/>
          </w:pPr>
          <w:r>
            <w:rPr>
              <w:noProof/>
            </w:rPr>
            <w:drawing>
              <wp:inline distT="0" distB="0" distL="0" distR="0">
                <wp:extent cx="838200" cy="295275"/>
                <wp:effectExtent l="0" t="0" r="0" b="0"/>
                <wp:docPr id="8"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rsidP="00854C6F">
          <w:pPr>
            <w:tabs>
              <w:tab w:val="left" w:pos="2479"/>
              <w:tab w:val="center" w:pos="3185"/>
            </w:tabs>
            <w:spacing w:after="0" w:line="259" w:lineRule="auto"/>
            <w:ind w:left="0" w:right="454" w:firstLine="0"/>
            <w:jc w:val="center"/>
          </w:pPr>
          <w:r>
            <w:rPr>
              <w:rFonts w:ascii="Arial" w:eastAsia="Arial" w:hAnsi="Arial" w:cs="Arial"/>
              <w:b/>
              <w:color w:val="FFFFFF"/>
              <w:sz w:val="28"/>
            </w:rPr>
            <w:t>SQL – Sous requêtes</w:t>
          </w:r>
        </w:p>
      </w:tc>
    </w:tr>
  </w:tbl>
  <w:p w:rsidR="00E06106" w:rsidRDefault="00E06106">
    <w:pPr>
      <w:spacing w:after="0" w:line="259" w:lineRule="auto"/>
      <w:ind w:left="-966" w:right="10942"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E06106">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E06106" w:rsidRDefault="00E06106">
          <w:pPr>
            <w:spacing w:after="0" w:line="259" w:lineRule="auto"/>
            <w:ind w:left="0" w:right="451" w:firstLine="0"/>
            <w:jc w:val="center"/>
          </w:pPr>
          <w:r>
            <w:rPr>
              <w:rFonts w:ascii="Arial" w:eastAsia="Arial" w:hAnsi="Arial" w:cs="Arial"/>
              <w:b/>
              <w:color w:val="FFFFFF"/>
            </w:rPr>
            <w:t>BTS SIO (SLAM)</w:t>
          </w:r>
        </w:p>
      </w:tc>
    </w:tr>
    <w:tr w:rsidR="00E06106">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pPr>
            <w:spacing w:after="0" w:line="259" w:lineRule="auto"/>
            <w:ind w:left="0" w:firstLine="0"/>
            <w:jc w:val="left"/>
          </w:pPr>
          <w:r>
            <w:rPr>
              <w:noProof/>
            </w:rPr>
            <w:drawing>
              <wp:inline distT="0" distB="0" distL="0" distR="0">
                <wp:extent cx="838200" cy="295275"/>
                <wp:effectExtent l="0" t="0" r="0" b="0"/>
                <wp:docPr id="9"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E06106" w:rsidRDefault="00E06106">
          <w:pPr>
            <w:spacing w:after="0" w:line="259" w:lineRule="auto"/>
            <w:ind w:left="0" w:right="454" w:firstLine="0"/>
            <w:jc w:val="center"/>
          </w:pPr>
          <w:r>
            <w:rPr>
              <w:rFonts w:ascii="Arial" w:eastAsia="Arial" w:hAnsi="Arial" w:cs="Arial"/>
              <w:b/>
              <w:color w:val="FFFFFF"/>
              <w:sz w:val="28"/>
            </w:rPr>
            <w:t>SI6 - PHP</w:t>
          </w:r>
        </w:p>
      </w:tc>
    </w:tr>
  </w:tbl>
  <w:p w:rsidR="00E06106" w:rsidRDefault="00E06106">
    <w:pPr>
      <w:spacing w:after="0" w:line="259" w:lineRule="auto"/>
      <w:ind w:left="-966" w:right="10942"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AAF"/>
    <w:multiLevelType w:val="hybridMultilevel"/>
    <w:tmpl w:val="50648306"/>
    <w:lvl w:ilvl="0" w:tplc="0CA8E1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80F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94729"/>
    <w:multiLevelType w:val="multilevel"/>
    <w:tmpl w:val="D7B01E4A"/>
    <w:lvl w:ilvl="0">
      <w:start w:val="1"/>
      <w:numFmt w:val="decimal"/>
      <w:pStyle w:val="Titre1"/>
      <w:lvlText w:val="%1."/>
      <w:lvlJc w:val="left"/>
      <w:pPr>
        <w:ind w:left="748" w:hanging="360"/>
      </w:pPr>
    </w:lvl>
    <w:lvl w:ilvl="1">
      <w:start w:val="1"/>
      <w:numFmt w:val="decimal"/>
      <w:pStyle w:val="Titre2"/>
      <w:isLgl/>
      <w:lvlText w:val="%1.%2"/>
      <w:lvlJc w:val="left"/>
      <w:pPr>
        <w:ind w:left="748" w:hanging="360"/>
      </w:pPr>
      <w:rPr>
        <w:rFonts w:hint="default"/>
      </w:rPr>
    </w:lvl>
    <w:lvl w:ilvl="2">
      <w:start w:val="1"/>
      <w:numFmt w:val="decimal"/>
      <w:pStyle w:val="Titre3"/>
      <w:isLgl/>
      <w:lvlText w:val="%1.%2.%3"/>
      <w:lvlJc w:val="left"/>
      <w:pPr>
        <w:ind w:left="1108" w:hanging="720"/>
      </w:pPr>
      <w:rPr>
        <w:rFonts w:hint="default"/>
      </w:rPr>
    </w:lvl>
    <w:lvl w:ilvl="3">
      <w:start w:val="1"/>
      <w:numFmt w:val="decimal"/>
      <w:pStyle w:val="Titre4"/>
      <w:isLgl/>
      <w:lvlText w:val="%1.%2.%3.%4"/>
      <w:lvlJc w:val="left"/>
      <w:pPr>
        <w:ind w:left="1468" w:hanging="108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828" w:hanging="1440"/>
      </w:pPr>
      <w:rPr>
        <w:rFonts w:hint="default"/>
      </w:rPr>
    </w:lvl>
    <w:lvl w:ilvl="6">
      <w:start w:val="1"/>
      <w:numFmt w:val="decimal"/>
      <w:isLgl/>
      <w:lvlText w:val="%1.%2.%3.%4.%5.%6.%7"/>
      <w:lvlJc w:val="left"/>
      <w:pPr>
        <w:ind w:left="1828" w:hanging="1440"/>
      </w:pPr>
      <w:rPr>
        <w:rFonts w:hint="default"/>
      </w:rPr>
    </w:lvl>
    <w:lvl w:ilvl="7">
      <w:start w:val="1"/>
      <w:numFmt w:val="decimal"/>
      <w:isLgl/>
      <w:lvlText w:val="%1.%2.%3.%4.%5.%6.%7.%8"/>
      <w:lvlJc w:val="left"/>
      <w:pPr>
        <w:ind w:left="2188" w:hanging="1800"/>
      </w:pPr>
      <w:rPr>
        <w:rFonts w:hint="default"/>
      </w:rPr>
    </w:lvl>
    <w:lvl w:ilvl="8">
      <w:start w:val="1"/>
      <w:numFmt w:val="decimal"/>
      <w:isLgl/>
      <w:lvlText w:val="%1.%2.%3.%4.%5.%6.%7.%8.%9"/>
      <w:lvlJc w:val="left"/>
      <w:pPr>
        <w:ind w:left="2188" w:hanging="1800"/>
      </w:pPr>
      <w:rPr>
        <w:rFonts w:hint="default"/>
      </w:rPr>
    </w:lvl>
  </w:abstractNum>
  <w:abstractNum w:abstractNumId="3" w15:restartNumberingAfterBreak="0">
    <w:nsid w:val="1AA559A1"/>
    <w:multiLevelType w:val="hybridMultilevel"/>
    <w:tmpl w:val="10004C42"/>
    <w:lvl w:ilvl="0" w:tplc="C6565076">
      <w:start w:val="1"/>
      <w:numFmt w:val="decimal"/>
      <w:lvlText w:val="%1."/>
      <w:lvlJc w:val="left"/>
      <w:pPr>
        <w:ind w:left="834" w:hanging="360"/>
      </w:p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4" w15:restartNumberingAfterBreak="0">
    <w:nsid w:val="1D5D3740"/>
    <w:multiLevelType w:val="hybridMultilevel"/>
    <w:tmpl w:val="B152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F62BD5"/>
    <w:multiLevelType w:val="hybridMultilevel"/>
    <w:tmpl w:val="AD309CEA"/>
    <w:lvl w:ilvl="0" w:tplc="2F2888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2C0340">
      <w:start w:val="1"/>
      <w:numFmt w:val="bullet"/>
      <w:lvlText w:val="o"/>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AE327A">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E88FE">
      <w:start w:val="1"/>
      <w:numFmt w:val="bullet"/>
      <w:lvlText w:val="•"/>
      <w:lvlJc w:val="left"/>
      <w:pPr>
        <w:ind w:left="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B8823C">
      <w:start w:val="1"/>
      <w:numFmt w:val="bullet"/>
      <w:lvlRestart w:val="0"/>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18CBA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8EDB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0F9D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32C8F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375352"/>
    <w:multiLevelType w:val="hybridMultilevel"/>
    <w:tmpl w:val="76D41432"/>
    <w:lvl w:ilvl="0" w:tplc="3C4CC42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4AE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1008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A82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EAFC8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0CA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CA3B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76A7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434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B74D90"/>
    <w:multiLevelType w:val="hybridMultilevel"/>
    <w:tmpl w:val="B54A44AE"/>
    <w:lvl w:ilvl="0" w:tplc="5CE06E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91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CC48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C646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2CCB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1E20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7E6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E82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CC4B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455B35"/>
    <w:multiLevelType w:val="hybridMultilevel"/>
    <w:tmpl w:val="78C23DC2"/>
    <w:lvl w:ilvl="0" w:tplc="AC36278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B48E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6EBCC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7669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1E60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F201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5E04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EF5F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68181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455764"/>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7468D"/>
    <w:multiLevelType w:val="hybridMultilevel"/>
    <w:tmpl w:val="885481E6"/>
    <w:lvl w:ilvl="0" w:tplc="C2746D4C">
      <w:start w:val="1"/>
      <w:numFmt w:val="bullet"/>
      <w:lvlText w:val="•"/>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FE25F96">
      <w:start w:val="1"/>
      <w:numFmt w:val="bullet"/>
      <w:lvlText w:val="o"/>
      <w:lvlJc w:val="left"/>
      <w:pPr>
        <w:ind w:left="14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860D70">
      <w:start w:val="1"/>
      <w:numFmt w:val="bullet"/>
      <w:lvlText w:val="▪"/>
      <w:lvlJc w:val="left"/>
      <w:pPr>
        <w:ind w:left="22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D88E118">
      <w:start w:val="1"/>
      <w:numFmt w:val="bullet"/>
      <w:lvlText w:val="•"/>
      <w:lvlJc w:val="left"/>
      <w:pPr>
        <w:ind w:left="29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2AEDA2">
      <w:start w:val="1"/>
      <w:numFmt w:val="bullet"/>
      <w:lvlText w:val="o"/>
      <w:lvlJc w:val="left"/>
      <w:pPr>
        <w:ind w:left="3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EEBAB8">
      <w:start w:val="1"/>
      <w:numFmt w:val="bullet"/>
      <w:lvlText w:val="▪"/>
      <w:lvlJc w:val="left"/>
      <w:pPr>
        <w:ind w:left="43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712E884">
      <w:start w:val="1"/>
      <w:numFmt w:val="bullet"/>
      <w:lvlText w:val="•"/>
      <w:lvlJc w:val="left"/>
      <w:pPr>
        <w:ind w:left="50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6C481C">
      <w:start w:val="1"/>
      <w:numFmt w:val="bullet"/>
      <w:lvlText w:val="o"/>
      <w:lvlJc w:val="left"/>
      <w:pPr>
        <w:ind w:left="58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6B8EC00">
      <w:start w:val="1"/>
      <w:numFmt w:val="bullet"/>
      <w:lvlText w:val="▪"/>
      <w:lvlJc w:val="left"/>
      <w:pPr>
        <w:ind w:left="6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0CE54BE"/>
    <w:multiLevelType w:val="hybridMultilevel"/>
    <w:tmpl w:val="2190E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C5086"/>
    <w:multiLevelType w:val="hybridMultilevel"/>
    <w:tmpl w:val="AD94975A"/>
    <w:lvl w:ilvl="0" w:tplc="25522C74">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B300A7"/>
    <w:multiLevelType w:val="hybridMultilevel"/>
    <w:tmpl w:val="6270C2B2"/>
    <w:lvl w:ilvl="0" w:tplc="B69296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D8A7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58B0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32E1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26C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40E7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B0F3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208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C88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64525"/>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747043"/>
    <w:multiLevelType w:val="hybridMultilevel"/>
    <w:tmpl w:val="6B921D86"/>
    <w:lvl w:ilvl="0" w:tplc="04B85B36">
      <w:start w:val="1"/>
      <w:numFmt w:val="decimal"/>
      <w:lvlText w:val="1.1.%1"/>
      <w:lvlJc w:val="left"/>
      <w:pPr>
        <w:ind w:left="834" w:hanging="360"/>
      </w:pPr>
      <w:rPr>
        <w:rFonts w:hint="default"/>
      </w:r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20" w15:restartNumberingAfterBreak="0">
    <w:nsid w:val="6E85396B"/>
    <w:multiLevelType w:val="hybridMultilevel"/>
    <w:tmpl w:val="8C786E14"/>
    <w:lvl w:ilvl="0" w:tplc="25F0B4B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FF0FDA"/>
    <w:multiLevelType w:val="hybridMultilevel"/>
    <w:tmpl w:val="94C8487C"/>
    <w:lvl w:ilvl="0" w:tplc="4300CDEA">
      <w:start w:val="5"/>
      <w:numFmt w:val="decimal"/>
      <w:lvlText w:val="%1"/>
      <w:lvlJc w:val="left"/>
      <w:pPr>
        <w:ind w:left="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4D4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F243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028B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0A3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A44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0CA4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A1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F4BB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BA408C6"/>
    <w:multiLevelType w:val="hybridMultilevel"/>
    <w:tmpl w:val="6FA6973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23" w15:restartNumberingAfterBreak="0">
    <w:nsid w:val="7EF72CA9"/>
    <w:multiLevelType w:val="hybridMultilevel"/>
    <w:tmpl w:val="166EE79E"/>
    <w:lvl w:ilvl="0" w:tplc="40AEB8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24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CD8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44E3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04AD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90E9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DA1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A38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4427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7C7A4A"/>
    <w:multiLevelType w:val="hybridMultilevel"/>
    <w:tmpl w:val="62D860DC"/>
    <w:lvl w:ilvl="0" w:tplc="48D0DAD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7CE3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AEF9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4823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BA00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16A1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EC54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96D38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F03D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5"/>
  </w:num>
  <w:num w:numId="3">
    <w:abstractNumId w:val="8"/>
  </w:num>
  <w:num w:numId="4">
    <w:abstractNumId w:val="15"/>
  </w:num>
  <w:num w:numId="5">
    <w:abstractNumId w:val="24"/>
  </w:num>
  <w:num w:numId="6">
    <w:abstractNumId w:val="6"/>
  </w:num>
  <w:num w:numId="7">
    <w:abstractNumId w:val="9"/>
  </w:num>
  <w:num w:numId="8">
    <w:abstractNumId w:val="23"/>
  </w:num>
  <w:num w:numId="9">
    <w:abstractNumId w:val="21"/>
  </w:num>
  <w:num w:numId="10">
    <w:abstractNumId w:val="11"/>
  </w:num>
  <w:num w:numId="11">
    <w:abstractNumId w:val="2"/>
  </w:num>
  <w:num w:numId="12">
    <w:abstractNumId w:val="3"/>
  </w:num>
  <w:num w:numId="13">
    <w:abstractNumId w:val="0"/>
  </w:num>
  <w:num w:numId="14">
    <w:abstractNumId w:val="2"/>
    <w:lvlOverride w:ilvl="0">
      <w:startOverride w:val="1"/>
    </w:lvlOverride>
  </w:num>
  <w:num w:numId="15">
    <w:abstractNumId w:val="0"/>
  </w:num>
  <w:num w:numId="16">
    <w:abstractNumId w:val="19"/>
  </w:num>
  <w:num w:numId="17">
    <w:abstractNumId w:val="0"/>
    <w:lvlOverride w:ilvl="0">
      <w:startOverride w:val="1"/>
    </w:lvlOverride>
  </w:num>
  <w:num w:numId="18">
    <w:abstractNumId w:val="18"/>
  </w:num>
  <w:num w:numId="19">
    <w:abstractNumId w:val="13"/>
  </w:num>
  <w:num w:numId="20">
    <w:abstractNumId w:val="22"/>
  </w:num>
  <w:num w:numId="21">
    <w:abstractNumId w:val="7"/>
  </w:num>
  <w:num w:numId="22">
    <w:abstractNumId w:val="1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7"/>
  </w:num>
  <w:num w:numId="26">
    <w:abstractNumId w:val="16"/>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4"/>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F5"/>
    <w:rsid w:val="000149A0"/>
    <w:rsid w:val="00017D9B"/>
    <w:rsid w:val="00057E4A"/>
    <w:rsid w:val="00073BA5"/>
    <w:rsid w:val="00076016"/>
    <w:rsid w:val="000763EF"/>
    <w:rsid w:val="000841C3"/>
    <w:rsid w:val="000B28B1"/>
    <w:rsid w:val="000E7279"/>
    <w:rsid w:val="00102CDC"/>
    <w:rsid w:val="00131011"/>
    <w:rsid w:val="001526FD"/>
    <w:rsid w:val="00153645"/>
    <w:rsid w:val="001B7707"/>
    <w:rsid w:val="001D6EF5"/>
    <w:rsid w:val="001D7276"/>
    <w:rsid w:val="001E66A8"/>
    <w:rsid w:val="00200227"/>
    <w:rsid w:val="00213A0A"/>
    <w:rsid w:val="00213F68"/>
    <w:rsid w:val="002216FC"/>
    <w:rsid w:val="0022224E"/>
    <w:rsid w:val="0022489A"/>
    <w:rsid w:val="00244607"/>
    <w:rsid w:val="00274556"/>
    <w:rsid w:val="00285E39"/>
    <w:rsid w:val="0029058F"/>
    <w:rsid w:val="002A34E1"/>
    <w:rsid w:val="002A747D"/>
    <w:rsid w:val="002A790B"/>
    <w:rsid w:val="002B0292"/>
    <w:rsid w:val="002B7E58"/>
    <w:rsid w:val="002C70D2"/>
    <w:rsid w:val="002E1AD5"/>
    <w:rsid w:val="00312530"/>
    <w:rsid w:val="00320CB1"/>
    <w:rsid w:val="00333DE9"/>
    <w:rsid w:val="00342683"/>
    <w:rsid w:val="003501BA"/>
    <w:rsid w:val="00351AF4"/>
    <w:rsid w:val="00357A2A"/>
    <w:rsid w:val="00381A53"/>
    <w:rsid w:val="00382988"/>
    <w:rsid w:val="003B5B19"/>
    <w:rsid w:val="003D08D9"/>
    <w:rsid w:val="003D30A1"/>
    <w:rsid w:val="003D30E4"/>
    <w:rsid w:val="003E2E10"/>
    <w:rsid w:val="0040091A"/>
    <w:rsid w:val="00417AE3"/>
    <w:rsid w:val="0043132A"/>
    <w:rsid w:val="00447F86"/>
    <w:rsid w:val="00451D17"/>
    <w:rsid w:val="004714D5"/>
    <w:rsid w:val="00477011"/>
    <w:rsid w:val="00487277"/>
    <w:rsid w:val="004A0770"/>
    <w:rsid w:val="004A580D"/>
    <w:rsid w:val="004B02CF"/>
    <w:rsid w:val="004C1328"/>
    <w:rsid w:val="004D1C74"/>
    <w:rsid w:val="004D5D53"/>
    <w:rsid w:val="004F1CCC"/>
    <w:rsid w:val="005132B4"/>
    <w:rsid w:val="0052226C"/>
    <w:rsid w:val="00551DC7"/>
    <w:rsid w:val="0057024D"/>
    <w:rsid w:val="00572AFE"/>
    <w:rsid w:val="005834D5"/>
    <w:rsid w:val="00592366"/>
    <w:rsid w:val="00617D35"/>
    <w:rsid w:val="00621062"/>
    <w:rsid w:val="00647F72"/>
    <w:rsid w:val="00654111"/>
    <w:rsid w:val="00695D74"/>
    <w:rsid w:val="006A0389"/>
    <w:rsid w:val="006A0AD4"/>
    <w:rsid w:val="006A2BED"/>
    <w:rsid w:val="006B7E7E"/>
    <w:rsid w:val="007315B6"/>
    <w:rsid w:val="00742FD1"/>
    <w:rsid w:val="0074490F"/>
    <w:rsid w:val="007652CF"/>
    <w:rsid w:val="00794117"/>
    <w:rsid w:val="0079515F"/>
    <w:rsid w:val="00795462"/>
    <w:rsid w:val="007B62D1"/>
    <w:rsid w:val="007D375C"/>
    <w:rsid w:val="007D3CA6"/>
    <w:rsid w:val="007D604D"/>
    <w:rsid w:val="007D757E"/>
    <w:rsid w:val="00810FEC"/>
    <w:rsid w:val="008113C1"/>
    <w:rsid w:val="0082365E"/>
    <w:rsid w:val="00832ACA"/>
    <w:rsid w:val="00854C6F"/>
    <w:rsid w:val="00897A07"/>
    <w:rsid w:val="008B1C78"/>
    <w:rsid w:val="008B77C5"/>
    <w:rsid w:val="008C190E"/>
    <w:rsid w:val="008C7976"/>
    <w:rsid w:val="0090358F"/>
    <w:rsid w:val="00917EA6"/>
    <w:rsid w:val="00954636"/>
    <w:rsid w:val="009576F1"/>
    <w:rsid w:val="00967E04"/>
    <w:rsid w:val="00983E56"/>
    <w:rsid w:val="009861BB"/>
    <w:rsid w:val="009A7748"/>
    <w:rsid w:val="009B6F1F"/>
    <w:rsid w:val="009C26C5"/>
    <w:rsid w:val="009D1380"/>
    <w:rsid w:val="009F333D"/>
    <w:rsid w:val="00A17B35"/>
    <w:rsid w:val="00A410B2"/>
    <w:rsid w:val="00A7529B"/>
    <w:rsid w:val="00A8287A"/>
    <w:rsid w:val="00AC20BC"/>
    <w:rsid w:val="00AC27B6"/>
    <w:rsid w:val="00AC4642"/>
    <w:rsid w:val="00AC7684"/>
    <w:rsid w:val="00AD2220"/>
    <w:rsid w:val="00B21045"/>
    <w:rsid w:val="00B26F9A"/>
    <w:rsid w:val="00B35E58"/>
    <w:rsid w:val="00B36524"/>
    <w:rsid w:val="00B501C7"/>
    <w:rsid w:val="00B529DC"/>
    <w:rsid w:val="00B62A6C"/>
    <w:rsid w:val="00B91AE4"/>
    <w:rsid w:val="00BA15F5"/>
    <w:rsid w:val="00BF4B50"/>
    <w:rsid w:val="00C03422"/>
    <w:rsid w:val="00C13551"/>
    <w:rsid w:val="00C2039C"/>
    <w:rsid w:val="00C64170"/>
    <w:rsid w:val="00C725C4"/>
    <w:rsid w:val="00CB4494"/>
    <w:rsid w:val="00CC76A0"/>
    <w:rsid w:val="00CE50FF"/>
    <w:rsid w:val="00CF1A81"/>
    <w:rsid w:val="00D026D2"/>
    <w:rsid w:val="00D12DA1"/>
    <w:rsid w:val="00D165A3"/>
    <w:rsid w:val="00D21602"/>
    <w:rsid w:val="00D45E4F"/>
    <w:rsid w:val="00D661AD"/>
    <w:rsid w:val="00D800FC"/>
    <w:rsid w:val="00D875CE"/>
    <w:rsid w:val="00DB4F9B"/>
    <w:rsid w:val="00DF5A01"/>
    <w:rsid w:val="00E03FD7"/>
    <w:rsid w:val="00E06106"/>
    <w:rsid w:val="00E17EDC"/>
    <w:rsid w:val="00E320E4"/>
    <w:rsid w:val="00E52A6B"/>
    <w:rsid w:val="00E56BB9"/>
    <w:rsid w:val="00E57678"/>
    <w:rsid w:val="00E644F0"/>
    <w:rsid w:val="00E926F6"/>
    <w:rsid w:val="00E96BDB"/>
    <w:rsid w:val="00EC7CC3"/>
    <w:rsid w:val="00ED3ED2"/>
    <w:rsid w:val="00ED63F3"/>
    <w:rsid w:val="00EE6525"/>
    <w:rsid w:val="00F219D5"/>
    <w:rsid w:val="00F24FFE"/>
    <w:rsid w:val="00F32FF1"/>
    <w:rsid w:val="00F41528"/>
    <w:rsid w:val="00F54B88"/>
    <w:rsid w:val="00F57533"/>
    <w:rsid w:val="00F760D9"/>
    <w:rsid w:val="00F77A37"/>
    <w:rsid w:val="00F81585"/>
    <w:rsid w:val="00F93A5F"/>
    <w:rsid w:val="00FB4FC7"/>
    <w:rsid w:val="00FD36C1"/>
    <w:rsid w:val="00FF7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F4600A-9B96-44F8-92A8-81A5A56C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F9A"/>
    <w:pPr>
      <w:spacing w:after="110" w:line="24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rsid w:val="00B26F9A"/>
    <w:pPr>
      <w:keepNext/>
      <w:keepLines/>
      <w:numPr>
        <w:numId w:val="11"/>
      </w:numPr>
      <w:pBdr>
        <w:top w:val="single" w:sz="2" w:space="0" w:color="000000"/>
        <w:bottom w:val="single" w:sz="2" w:space="0" w:color="000000"/>
      </w:pBdr>
      <w:shd w:val="clear" w:color="auto" w:fill="333333"/>
      <w:spacing w:after="22" w:line="240" w:lineRule="auto"/>
      <w:outlineLvl w:val="0"/>
    </w:pPr>
    <w:rPr>
      <w:rFonts w:ascii="Arial" w:eastAsia="Arial" w:hAnsi="Arial" w:cs="Arial"/>
      <w:b/>
      <w:color w:val="FF6600"/>
      <w:sz w:val="36"/>
    </w:rPr>
  </w:style>
  <w:style w:type="paragraph" w:styleId="Titre2">
    <w:name w:val="heading 2"/>
    <w:next w:val="Normal"/>
    <w:link w:val="Titre2Car"/>
    <w:autoRedefine/>
    <w:uiPriority w:val="9"/>
    <w:unhideWhenUsed/>
    <w:qFormat/>
    <w:rsid w:val="00FD36C1"/>
    <w:pPr>
      <w:numPr>
        <w:ilvl w:val="1"/>
        <w:numId w:val="11"/>
      </w:numPr>
      <w:shd w:val="clear" w:color="auto" w:fill="DDDDDD"/>
      <w:spacing w:after="51"/>
      <w:outlineLvl w:val="1"/>
    </w:pPr>
    <w:rPr>
      <w:rFonts w:ascii="Arial" w:eastAsia="Arial" w:hAnsi="Arial" w:cs="Arial"/>
      <w:color w:val="FF6600"/>
      <w:sz w:val="28"/>
      <w:u w:val="single" w:color="333333"/>
    </w:rPr>
  </w:style>
  <w:style w:type="paragraph" w:styleId="Titre3">
    <w:name w:val="heading 3"/>
    <w:next w:val="Normal"/>
    <w:link w:val="Titre3Car"/>
    <w:uiPriority w:val="9"/>
    <w:unhideWhenUsed/>
    <w:qFormat/>
    <w:rsid w:val="00B26F9A"/>
    <w:pPr>
      <w:keepNext/>
      <w:keepLines/>
      <w:numPr>
        <w:ilvl w:val="2"/>
        <w:numId w:val="11"/>
      </w:numPr>
      <w:shd w:val="clear" w:color="auto" w:fill="DDDDDD"/>
      <w:spacing w:after="51"/>
      <w:outlineLvl w:val="2"/>
    </w:pPr>
    <w:rPr>
      <w:rFonts w:ascii="Arial" w:eastAsia="Arial" w:hAnsi="Arial" w:cs="Arial"/>
      <w:b/>
      <w:color w:val="FF6600"/>
      <w:sz w:val="24"/>
      <w:u w:color="000000"/>
    </w:rPr>
  </w:style>
  <w:style w:type="paragraph" w:styleId="Titre4">
    <w:name w:val="heading 4"/>
    <w:basedOn w:val="Titre5"/>
    <w:next w:val="Normal"/>
    <w:link w:val="Titre4Car"/>
    <w:uiPriority w:val="9"/>
    <w:unhideWhenUsed/>
    <w:qFormat/>
    <w:rsid w:val="00102CDC"/>
    <w:pPr>
      <w:numPr>
        <w:ilvl w:val="3"/>
        <w:numId w:val="11"/>
      </w:numPr>
      <w:outlineLvl w:val="3"/>
    </w:pPr>
  </w:style>
  <w:style w:type="paragraph" w:styleId="Titre5">
    <w:name w:val="heading 5"/>
    <w:next w:val="Normal"/>
    <w:link w:val="Titre5Car"/>
    <w:uiPriority w:val="9"/>
    <w:unhideWhenUsed/>
    <w:qFormat/>
    <w:pPr>
      <w:keepNext/>
      <w:keepLines/>
      <w:spacing w:after="106"/>
      <w:ind w:left="90" w:hanging="10"/>
      <w:outlineLvl w:val="4"/>
    </w:pPr>
    <w:rPr>
      <w:rFonts w:ascii="Arial" w:eastAsia="Arial" w:hAnsi="Arial" w:cs="Arial"/>
      <w:b/>
      <w:i/>
      <w:color w:val="66666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26F9A"/>
    <w:rPr>
      <w:rFonts w:ascii="Arial" w:eastAsia="Arial" w:hAnsi="Arial" w:cs="Arial"/>
      <w:b/>
      <w:color w:val="FF6600"/>
      <w:sz w:val="36"/>
      <w:shd w:val="clear" w:color="auto" w:fill="333333"/>
    </w:rPr>
  </w:style>
  <w:style w:type="character" w:customStyle="1" w:styleId="Titre5Car">
    <w:name w:val="Titre 5 Car"/>
    <w:link w:val="Titre5"/>
    <w:rPr>
      <w:rFonts w:ascii="Arial" w:eastAsia="Arial" w:hAnsi="Arial" w:cs="Arial"/>
      <w:b/>
      <w:i/>
      <w:color w:val="666666"/>
      <w:sz w:val="24"/>
    </w:rPr>
  </w:style>
  <w:style w:type="character" w:customStyle="1" w:styleId="Titre2Car">
    <w:name w:val="Titre 2 Car"/>
    <w:link w:val="Titre2"/>
    <w:uiPriority w:val="9"/>
    <w:rsid w:val="00FD36C1"/>
    <w:rPr>
      <w:rFonts w:ascii="Arial" w:eastAsia="Arial" w:hAnsi="Arial" w:cs="Arial"/>
      <w:color w:val="FF6600"/>
      <w:sz w:val="28"/>
      <w:u w:val="single" w:color="333333"/>
      <w:shd w:val="clear" w:color="auto" w:fill="DDDDDD"/>
    </w:rPr>
  </w:style>
  <w:style w:type="character" w:customStyle="1" w:styleId="Titre3Car">
    <w:name w:val="Titre 3 Car"/>
    <w:link w:val="Titre3"/>
    <w:uiPriority w:val="9"/>
    <w:rsid w:val="00B26F9A"/>
    <w:rPr>
      <w:rFonts w:ascii="Arial" w:eastAsia="Arial" w:hAnsi="Arial" w:cs="Arial"/>
      <w:b/>
      <w:color w:val="FF6600"/>
      <w:sz w:val="24"/>
      <w:u w:color="000000"/>
      <w:shd w:val="clear" w:color="auto" w:fill="DDDDDD"/>
    </w:rPr>
  </w:style>
  <w:style w:type="character" w:customStyle="1" w:styleId="Titre4Car">
    <w:name w:val="Titre 4 Car"/>
    <w:link w:val="Titre4"/>
    <w:uiPriority w:val="9"/>
    <w:rsid w:val="00102CDC"/>
    <w:rPr>
      <w:rFonts w:ascii="Arial" w:eastAsia="Arial" w:hAnsi="Arial" w:cs="Arial"/>
      <w:b/>
      <w:i/>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semiHidden/>
    <w:unhideWhenUsed/>
    <w:rsid w:val="00F219D5"/>
    <w:rPr>
      <w:color w:val="0000FF"/>
      <w:u w:val="single"/>
    </w:rPr>
  </w:style>
  <w:style w:type="table" w:styleId="Grilledutableau">
    <w:name w:val="Table Grid"/>
    <w:basedOn w:val="TableauNormal"/>
    <w:uiPriority w:val="39"/>
    <w:rsid w:val="00F2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926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6F6"/>
    <w:rPr>
      <w:rFonts w:ascii="Calibri" w:eastAsia="Calibri" w:hAnsi="Calibri" w:cs="Calibri"/>
      <w:color w:val="000000"/>
      <w:sz w:val="20"/>
      <w:szCs w:val="20"/>
    </w:rPr>
  </w:style>
  <w:style w:type="character" w:styleId="Appelnotedebasdep">
    <w:name w:val="footnote reference"/>
    <w:basedOn w:val="Policepardfaut"/>
    <w:uiPriority w:val="99"/>
    <w:semiHidden/>
    <w:unhideWhenUsed/>
    <w:rsid w:val="00E926F6"/>
    <w:rPr>
      <w:vertAlign w:val="superscript"/>
    </w:rPr>
  </w:style>
  <w:style w:type="character" w:styleId="CodeHTML">
    <w:name w:val="HTML Code"/>
    <w:basedOn w:val="Policepardfaut"/>
    <w:uiPriority w:val="99"/>
    <w:semiHidden/>
    <w:unhideWhenUsed/>
    <w:rsid w:val="009A7748"/>
    <w:rPr>
      <w:rFonts w:ascii="Courier New" w:eastAsia="Times New Roman" w:hAnsi="Courier New" w:cs="Courier New"/>
      <w:sz w:val="20"/>
      <w:szCs w:val="20"/>
    </w:rPr>
  </w:style>
  <w:style w:type="paragraph" w:customStyle="1" w:styleId="defaut">
    <w:name w:val="defaut"/>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customStyle="1" w:styleId="liste1">
    <w:name w:val="liste1"/>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Paragraphedeliste">
    <w:name w:val="List Paragraph"/>
    <w:basedOn w:val="Normal"/>
    <w:uiPriority w:val="34"/>
    <w:qFormat/>
    <w:rsid w:val="008B1C78"/>
    <w:pPr>
      <w:ind w:left="720"/>
      <w:contextualSpacing/>
    </w:pPr>
  </w:style>
  <w:style w:type="character" w:customStyle="1" w:styleId="courier">
    <w:name w:val="courier"/>
    <w:basedOn w:val="Policepardfaut"/>
    <w:rsid w:val="00F54B88"/>
  </w:style>
  <w:style w:type="character" w:customStyle="1" w:styleId="italic">
    <w:name w:val="italic"/>
    <w:basedOn w:val="Policepardfaut"/>
    <w:rsid w:val="001E66A8"/>
  </w:style>
  <w:style w:type="paragraph" w:styleId="NormalWeb">
    <w:name w:val="Normal (Web)"/>
    <w:basedOn w:val="Normal"/>
    <w:uiPriority w:val="99"/>
    <w:unhideWhenUsed/>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itreexemple">
    <w:name w:val="titre_exemple"/>
    <w:basedOn w:val="Policepardfaut"/>
    <w:rsid w:val="001E66A8"/>
  </w:style>
  <w:style w:type="paragraph" w:styleId="PrformatHTML">
    <w:name w:val="HTML Preformatted"/>
    <w:basedOn w:val="Normal"/>
    <w:link w:val="PrformatHTMLCar"/>
    <w:uiPriority w:val="99"/>
    <w:unhideWhenUsed/>
    <w:rsid w:val="001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1E66A8"/>
    <w:rPr>
      <w:rFonts w:ascii="Courier New" w:eastAsia="Times New Roman" w:hAnsi="Courier New" w:cs="Courier New"/>
      <w:sz w:val="20"/>
      <w:szCs w:val="20"/>
    </w:rPr>
  </w:style>
  <w:style w:type="paragraph" w:customStyle="1" w:styleId="tableautexte">
    <w:name w:val="tableau_texte"/>
    <w:basedOn w:val="Normal"/>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ridgeheadniv4">
    <w:name w:val="bridgehead_niv4"/>
    <w:basedOn w:val="Policepardfaut"/>
    <w:rsid w:val="00B501C7"/>
  </w:style>
  <w:style w:type="paragraph" w:customStyle="1" w:styleId="tableautitre">
    <w:name w:val="tableau_titre"/>
    <w:basedOn w:val="Normal"/>
    <w:rsid w:val="00B501C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Accentuation">
    <w:name w:val="Emphasis"/>
    <w:basedOn w:val="Policepardfaut"/>
    <w:uiPriority w:val="20"/>
    <w:qFormat/>
    <w:rsid w:val="00AC27B6"/>
    <w:rPr>
      <w:i/>
      <w:iCs/>
    </w:rPr>
  </w:style>
  <w:style w:type="character" w:customStyle="1" w:styleId="replaceable">
    <w:name w:val="replaceable"/>
    <w:basedOn w:val="Policepardfaut"/>
    <w:rsid w:val="00AC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72808">
      <w:bodyDiv w:val="1"/>
      <w:marLeft w:val="0"/>
      <w:marRight w:val="0"/>
      <w:marTop w:val="0"/>
      <w:marBottom w:val="0"/>
      <w:divBdr>
        <w:top w:val="none" w:sz="0" w:space="0" w:color="auto"/>
        <w:left w:val="none" w:sz="0" w:space="0" w:color="auto"/>
        <w:bottom w:val="none" w:sz="0" w:space="0" w:color="auto"/>
        <w:right w:val="none" w:sz="0" w:space="0" w:color="auto"/>
      </w:divBdr>
    </w:div>
    <w:div w:id="613710666">
      <w:bodyDiv w:val="1"/>
      <w:marLeft w:val="0"/>
      <w:marRight w:val="0"/>
      <w:marTop w:val="0"/>
      <w:marBottom w:val="0"/>
      <w:divBdr>
        <w:top w:val="none" w:sz="0" w:space="0" w:color="auto"/>
        <w:left w:val="none" w:sz="0" w:space="0" w:color="auto"/>
        <w:bottom w:val="none" w:sz="0" w:space="0" w:color="auto"/>
        <w:right w:val="none" w:sz="0" w:space="0" w:color="auto"/>
      </w:divBdr>
    </w:div>
    <w:div w:id="698896568">
      <w:bodyDiv w:val="1"/>
      <w:marLeft w:val="0"/>
      <w:marRight w:val="0"/>
      <w:marTop w:val="0"/>
      <w:marBottom w:val="0"/>
      <w:divBdr>
        <w:top w:val="none" w:sz="0" w:space="0" w:color="auto"/>
        <w:left w:val="none" w:sz="0" w:space="0" w:color="auto"/>
        <w:bottom w:val="none" w:sz="0" w:space="0" w:color="auto"/>
        <w:right w:val="none" w:sz="0" w:space="0" w:color="auto"/>
      </w:divBdr>
    </w:div>
    <w:div w:id="1032270378">
      <w:bodyDiv w:val="1"/>
      <w:marLeft w:val="0"/>
      <w:marRight w:val="0"/>
      <w:marTop w:val="0"/>
      <w:marBottom w:val="0"/>
      <w:divBdr>
        <w:top w:val="none" w:sz="0" w:space="0" w:color="auto"/>
        <w:left w:val="none" w:sz="0" w:space="0" w:color="auto"/>
        <w:bottom w:val="none" w:sz="0" w:space="0" w:color="auto"/>
        <w:right w:val="none" w:sz="0" w:space="0" w:color="auto"/>
      </w:divBdr>
    </w:div>
    <w:div w:id="1098410715">
      <w:bodyDiv w:val="1"/>
      <w:marLeft w:val="0"/>
      <w:marRight w:val="0"/>
      <w:marTop w:val="0"/>
      <w:marBottom w:val="0"/>
      <w:divBdr>
        <w:top w:val="none" w:sz="0" w:space="0" w:color="auto"/>
        <w:left w:val="none" w:sz="0" w:space="0" w:color="auto"/>
        <w:bottom w:val="none" w:sz="0" w:space="0" w:color="auto"/>
        <w:right w:val="none" w:sz="0" w:space="0" w:color="auto"/>
      </w:divBdr>
    </w:div>
    <w:div w:id="1210340513">
      <w:bodyDiv w:val="1"/>
      <w:marLeft w:val="0"/>
      <w:marRight w:val="0"/>
      <w:marTop w:val="0"/>
      <w:marBottom w:val="0"/>
      <w:divBdr>
        <w:top w:val="none" w:sz="0" w:space="0" w:color="auto"/>
        <w:left w:val="none" w:sz="0" w:space="0" w:color="auto"/>
        <w:bottom w:val="none" w:sz="0" w:space="0" w:color="auto"/>
        <w:right w:val="none" w:sz="0" w:space="0" w:color="auto"/>
      </w:divBdr>
    </w:div>
    <w:div w:id="1352603944">
      <w:bodyDiv w:val="1"/>
      <w:marLeft w:val="0"/>
      <w:marRight w:val="0"/>
      <w:marTop w:val="0"/>
      <w:marBottom w:val="0"/>
      <w:divBdr>
        <w:top w:val="none" w:sz="0" w:space="0" w:color="auto"/>
        <w:left w:val="none" w:sz="0" w:space="0" w:color="auto"/>
        <w:bottom w:val="none" w:sz="0" w:space="0" w:color="auto"/>
        <w:right w:val="none" w:sz="0" w:space="0" w:color="auto"/>
      </w:divBdr>
    </w:div>
    <w:div w:id="1853376002">
      <w:bodyDiv w:val="1"/>
      <w:marLeft w:val="0"/>
      <w:marRight w:val="0"/>
      <w:marTop w:val="0"/>
      <w:marBottom w:val="0"/>
      <w:divBdr>
        <w:top w:val="none" w:sz="0" w:space="0" w:color="auto"/>
        <w:left w:val="none" w:sz="0" w:space="0" w:color="auto"/>
        <w:bottom w:val="none" w:sz="0" w:space="0" w:color="auto"/>
        <w:right w:val="none" w:sz="0" w:space="0" w:color="auto"/>
      </w:divBdr>
    </w:div>
    <w:div w:id="19178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oleObject" Target="embeddings/oleObject19.bin"/><Relationship Id="rId50" Type="http://schemas.openxmlformats.org/officeDocument/2006/relationships/image" Target="media/image23.png"/><Relationship Id="rId55" Type="http://schemas.openxmlformats.org/officeDocument/2006/relationships/image" Target="media/image26.png"/><Relationship Id="rId63" Type="http://schemas.openxmlformats.org/officeDocument/2006/relationships/oleObject" Target="embeddings/oleObject26.bin"/><Relationship Id="rId68" Type="http://schemas.openxmlformats.org/officeDocument/2006/relationships/image" Target="media/image34.png"/><Relationship Id="rId76" Type="http://schemas.openxmlformats.org/officeDocument/2006/relationships/oleObject" Target="embeddings/oleObject30.bin"/><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oleObject" Target="embeddings/oleObject18.bin"/><Relationship Id="rId53" Type="http://schemas.openxmlformats.org/officeDocument/2006/relationships/image" Target="media/image25.png"/><Relationship Id="rId58" Type="http://schemas.openxmlformats.org/officeDocument/2006/relationships/oleObject" Target="embeddings/oleObject24.bin"/><Relationship Id="rId66" Type="http://schemas.openxmlformats.org/officeDocument/2006/relationships/image" Target="media/image32.png"/><Relationship Id="rId74" Type="http://schemas.openxmlformats.org/officeDocument/2006/relationships/oleObject" Target="embeddings/oleObject29.bin"/><Relationship Id="rId79" Type="http://schemas.openxmlformats.org/officeDocument/2006/relationships/image" Target="media/image41.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header" Target="header2.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png"/><Relationship Id="rId56" Type="http://schemas.openxmlformats.org/officeDocument/2006/relationships/oleObject" Target="embeddings/oleObject23.bin"/><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0.png"/><Relationship Id="rId70" Type="http://schemas.openxmlformats.org/officeDocument/2006/relationships/image" Target="media/image36.png"/><Relationship Id="rId75" Type="http://schemas.openxmlformats.org/officeDocument/2006/relationships/image" Target="media/image39.png"/><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20.bin"/><Relationship Id="rId57" Type="http://schemas.openxmlformats.org/officeDocument/2006/relationships/image" Target="media/image27.png"/><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oleObject" Target="embeddings/oleObject27.bin"/><Relationship Id="rId73" Type="http://schemas.openxmlformats.org/officeDocument/2006/relationships/image" Target="media/image38.png"/><Relationship Id="rId78" Type="http://schemas.openxmlformats.org/officeDocument/2006/relationships/oleObject" Target="embeddings/oleObject31.bin"/><Relationship Id="rId81" Type="http://schemas.openxmlformats.org/officeDocument/2006/relationships/header" Target="header1.xml"/><Relationship Id="rId86"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2.jpg"/></Relationships>
</file>

<file path=word/_rels/header2.xml.rels><?xml version="1.0" encoding="UTF-8" standalone="yes"?>
<Relationships xmlns="http://schemas.openxmlformats.org/package/2006/relationships"><Relationship Id="rId1" Type="http://schemas.openxmlformats.org/officeDocument/2006/relationships/image" Target="media/image42.jpg"/></Relationships>
</file>

<file path=word/_rels/header3.xml.rels><?xml version="1.0" encoding="UTF-8" standalone="yes"?>
<Relationships xmlns="http://schemas.openxmlformats.org/package/2006/relationships"><Relationship Id="rId1" Type="http://schemas.openxmlformats.org/officeDocument/2006/relationships/image" Target="media/image4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305E-70C7-436E-B501-A0B52848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13</Pages>
  <Words>1493</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SI6 - PHP</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SI6 - PHP</dc:title>
  <dc:subject>BTS SIO (SLAM)</dc:subject>
  <dc:creator>David ROUMANET</dc:creator>
  <cp:keywords/>
  <cp:lastModifiedBy>Timothée Robert</cp:lastModifiedBy>
  <cp:revision>88</cp:revision>
  <dcterms:created xsi:type="dcterms:W3CDTF">2020-01-18T14:03:00Z</dcterms:created>
  <dcterms:modified xsi:type="dcterms:W3CDTF">2022-03-24T08:33:00Z</dcterms:modified>
</cp:coreProperties>
</file>