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F896FE" w14:textId="77777777" w:rsidR="008D3686" w:rsidRPr="005D14E5" w:rsidRDefault="008D3686" w:rsidP="008D3686">
      <w:pPr>
        <w:pStyle w:val="Titre"/>
        <w:rPr>
          <w:b/>
          <w:sz w:val="32"/>
          <w:szCs w:val="32"/>
        </w:rPr>
      </w:pPr>
      <w:r>
        <w:rPr>
          <w:b/>
          <w:sz w:val="32"/>
          <w:szCs w:val="32"/>
        </w:rPr>
        <w:t>Mission 3</w:t>
      </w:r>
      <w:r w:rsidRPr="005D14E5">
        <w:rPr>
          <w:b/>
          <w:sz w:val="32"/>
          <w:szCs w:val="32"/>
        </w:rPr>
        <w:t xml:space="preserve"> : </w:t>
      </w:r>
      <w:r>
        <w:rPr>
          <w:b/>
          <w:sz w:val="32"/>
          <w:szCs w:val="32"/>
        </w:rPr>
        <w:t>Gérer les absences des salariés</w:t>
      </w:r>
    </w:p>
    <w:p w14:paraId="375AC7AD" w14:textId="77777777" w:rsidR="009A1158" w:rsidRPr="009A1158" w:rsidRDefault="009A1158" w:rsidP="009A1158">
      <w:pPr>
        <w:jc w:val="both"/>
        <w:rPr>
          <w:rFonts w:ascii="Arial" w:hAnsi="Arial" w:cs="Arial"/>
          <w:i/>
          <w:sz w:val="22"/>
          <w:szCs w:val="22"/>
        </w:rPr>
      </w:pPr>
      <w:r w:rsidRPr="009A1158">
        <w:rPr>
          <w:rFonts w:ascii="Arial" w:hAnsi="Arial" w:cs="Arial"/>
          <w:i/>
          <w:sz w:val="22"/>
          <w:szCs w:val="22"/>
        </w:rPr>
        <w:t xml:space="preserve">IMPORTANT : la candidate ou le candidat </w:t>
      </w:r>
      <w:r w:rsidR="0005552F">
        <w:rPr>
          <w:rFonts w:ascii="Arial" w:hAnsi="Arial" w:cs="Arial"/>
          <w:i/>
          <w:sz w:val="22"/>
          <w:szCs w:val="22"/>
        </w:rPr>
        <w:t xml:space="preserve">doit développer </w:t>
      </w:r>
      <w:r w:rsidR="0005552F" w:rsidRPr="0005552F">
        <w:rPr>
          <w:rFonts w:ascii="Arial" w:hAnsi="Arial" w:cs="Arial"/>
          <w:b/>
          <w:i/>
          <w:sz w:val="22"/>
          <w:szCs w:val="22"/>
        </w:rPr>
        <w:t>en Java. Il est demandé le code complet correspondant à la question + copie écran code correspondant sur Eclipse</w:t>
      </w:r>
    </w:p>
    <w:p w14:paraId="30AB0ACB" w14:textId="77777777" w:rsidR="009A1158" w:rsidRP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</w:p>
    <w:p w14:paraId="2CC9EA82" w14:textId="77777777" w:rsidR="00D066C5" w:rsidRDefault="009A1158" w:rsidP="009A115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Le module </w:t>
      </w:r>
      <w:r w:rsidRPr="00D066C5">
        <w:rPr>
          <w:rFonts w:ascii="Arial" w:hAnsi="Arial" w:cs="Arial"/>
          <w:i/>
          <w:sz w:val="22"/>
          <w:szCs w:val="22"/>
        </w:rPr>
        <w:t>GEST_ABS</w:t>
      </w:r>
      <w:r w:rsidRPr="009A1158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 xml:space="preserve">alimente la base de données en ce qui concerne </w:t>
      </w:r>
      <w:r w:rsidR="00D066C5">
        <w:rPr>
          <w:rFonts w:ascii="Arial" w:hAnsi="Arial" w:cs="Arial"/>
          <w:sz w:val="22"/>
          <w:szCs w:val="22"/>
        </w:rPr>
        <w:t>les absences</w:t>
      </w:r>
      <w:r>
        <w:rPr>
          <w:rFonts w:ascii="Arial" w:hAnsi="Arial" w:cs="Arial"/>
          <w:sz w:val="22"/>
          <w:szCs w:val="22"/>
        </w:rPr>
        <w:t xml:space="preserve"> des salariés. Sa version actuelle est très sommaire, une nouvelle version est à l’étude. </w:t>
      </w:r>
    </w:p>
    <w:p w14:paraId="5936521E" w14:textId="77777777" w:rsidR="00D066C5" w:rsidRDefault="00D066C5" w:rsidP="009A1158">
      <w:pPr>
        <w:jc w:val="both"/>
        <w:rPr>
          <w:rFonts w:ascii="Arial" w:hAnsi="Arial" w:cs="Arial"/>
          <w:sz w:val="22"/>
          <w:szCs w:val="22"/>
        </w:rPr>
      </w:pPr>
    </w:p>
    <w:p w14:paraId="13F94163" w14:textId="77777777" w:rsidR="00D066C5" w:rsidRPr="009A1158" w:rsidRDefault="00D066C5" w:rsidP="00D066C5">
      <w:pPr>
        <w:jc w:val="both"/>
        <w:rPr>
          <w:rFonts w:ascii="Arial" w:hAnsi="Arial" w:cs="Arial"/>
          <w:sz w:val="22"/>
          <w:szCs w:val="22"/>
        </w:rPr>
      </w:pPr>
      <w:r w:rsidRPr="009A1158">
        <w:rPr>
          <w:rFonts w:ascii="Arial" w:hAnsi="Arial" w:cs="Arial"/>
          <w:sz w:val="22"/>
          <w:szCs w:val="22"/>
        </w:rPr>
        <w:t xml:space="preserve">La durée d'une absence est exprimée en nombre de jours ouvrables. Certaines absences (exemple : congés annuels) nécessitent une demande d'autorisation que </w:t>
      </w:r>
      <w:proofErr w:type="spellStart"/>
      <w:r w:rsidR="00484118">
        <w:rPr>
          <w:rFonts w:ascii="Arial" w:hAnsi="Arial" w:cs="Arial"/>
          <w:sz w:val="22"/>
          <w:szCs w:val="22"/>
        </w:rPr>
        <w:t>la</w:t>
      </w:r>
      <w:proofErr w:type="spellEnd"/>
      <w:r w:rsidR="00484118">
        <w:rPr>
          <w:rFonts w:ascii="Arial" w:hAnsi="Arial" w:cs="Arial"/>
          <w:sz w:val="22"/>
          <w:szCs w:val="22"/>
        </w:rPr>
        <w:t xml:space="preserve"> ou </w:t>
      </w:r>
      <w:r w:rsidRPr="009A1158">
        <w:rPr>
          <w:rFonts w:ascii="Arial" w:hAnsi="Arial" w:cs="Arial"/>
          <w:sz w:val="22"/>
          <w:szCs w:val="22"/>
        </w:rPr>
        <w:t>l</w:t>
      </w:r>
      <w:r w:rsidR="00484118">
        <w:rPr>
          <w:rFonts w:ascii="Arial" w:hAnsi="Arial" w:cs="Arial"/>
          <w:sz w:val="22"/>
          <w:szCs w:val="22"/>
        </w:rPr>
        <w:t>e</w:t>
      </w:r>
      <w:r w:rsidRPr="009A1158">
        <w:rPr>
          <w:rFonts w:ascii="Arial" w:hAnsi="Arial" w:cs="Arial"/>
          <w:sz w:val="22"/>
          <w:szCs w:val="22"/>
        </w:rPr>
        <w:t xml:space="preserve"> </w:t>
      </w:r>
      <w:proofErr w:type="spellStart"/>
      <w:proofErr w:type="gramStart"/>
      <w:r w:rsidRPr="009A1158">
        <w:rPr>
          <w:rFonts w:ascii="Arial" w:hAnsi="Arial" w:cs="Arial"/>
          <w:sz w:val="22"/>
          <w:szCs w:val="22"/>
        </w:rPr>
        <w:t>salarié</w:t>
      </w:r>
      <w:r w:rsidR="00484118">
        <w:rPr>
          <w:rFonts w:ascii="Arial" w:hAnsi="Arial" w:cs="Arial"/>
          <w:sz w:val="22"/>
          <w:szCs w:val="22"/>
        </w:rPr>
        <w:t>.e</w:t>
      </w:r>
      <w:proofErr w:type="spellEnd"/>
      <w:proofErr w:type="gramEnd"/>
      <w:r w:rsidRPr="009A1158">
        <w:rPr>
          <w:rFonts w:ascii="Arial" w:hAnsi="Arial" w:cs="Arial"/>
          <w:sz w:val="22"/>
          <w:szCs w:val="22"/>
        </w:rPr>
        <w:t xml:space="preserve"> doit formuler. D'autres absences, comme les arrêts de travail, ne nécessitent pa</w:t>
      </w:r>
      <w:r w:rsidR="000D3BC5">
        <w:rPr>
          <w:rFonts w:ascii="Arial" w:hAnsi="Arial" w:cs="Arial"/>
          <w:sz w:val="22"/>
          <w:szCs w:val="22"/>
        </w:rPr>
        <w:t>s</w:t>
      </w:r>
      <w:r w:rsidRPr="009A1158">
        <w:rPr>
          <w:rFonts w:ascii="Arial" w:hAnsi="Arial" w:cs="Arial"/>
          <w:sz w:val="22"/>
          <w:szCs w:val="22"/>
        </w:rPr>
        <w:t xml:space="preserve"> de demande préalable.</w:t>
      </w:r>
    </w:p>
    <w:p w14:paraId="5C4E2970" w14:textId="77777777" w:rsidR="00D066C5" w:rsidRDefault="00D066C5" w:rsidP="009A1158">
      <w:pPr>
        <w:jc w:val="both"/>
        <w:rPr>
          <w:rFonts w:ascii="Arial" w:hAnsi="Arial" w:cs="Arial"/>
          <w:sz w:val="22"/>
          <w:szCs w:val="22"/>
        </w:rPr>
      </w:pPr>
    </w:p>
    <w:p w14:paraId="3D98898D" w14:textId="77777777" w:rsidR="009A1158" w:rsidRPr="009A1158" w:rsidRDefault="00D066C5" w:rsidP="009A1158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nouvelle version du module </w:t>
      </w:r>
      <w:r w:rsidRPr="00D066C5">
        <w:rPr>
          <w:rFonts w:ascii="Arial" w:hAnsi="Arial" w:cs="Arial"/>
          <w:i/>
          <w:sz w:val="22"/>
          <w:szCs w:val="22"/>
        </w:rPr>
        <w:t>GEST_ABS</w:t>
      </w:r>
      <w:r>
        <w:rPr>
          <w:rFonts w:ascii="Arial" w:hAnsi="Arial" w:cs="Arial"/>
          <w:sz w:val="22"/>
          <w:szCs w:val="22"/>
        </w:rPr>
        <w:t xml:space="preserve"> </w:t>
      </w:r>
      <w:r w:rsidR="009A1158" w:rsidRPr="009A1158">
        <w:rPr>
          <w:rFonts w:ascii="Arial" w:hAnsi="Arial" w:cs="Arial"/>
          <w:sz w:val="22"/>
          <w:szCs w:val="22"/>
        </w:rPr>
        <w:t>permettra :</w:t>
      </w:r>
    </w:p>
    <w:p w14:paraId="1FE1B43A" w14:textId="77777777" w:rsidR="009A1158" w:rsidRP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</w:p>
    <w:p w14:paraId="30CBCBEB" w14:textId="77777777" w:rsidR="009A1158" w:rsidRPr="009A1158" w:rsidRDefault="00784996" w:rsidP="009A1158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</w:t>
      </w:r>
      <w:r w:rsidR="009A1158" w:rsidRPr="009A1158">
        <w:rPr>
          <w:rFonts w:ascii="Arial" w:hAnsi="Arial" w:cs="Arial"/>
          <w:sz w:val="22"/>
          <w:szCs w:val="22"/>
        </w:rPr>
        <w:t>ux</w:t>
      </w:r>
      <w:proofErr w:type="gramEnd"/>
      <w:r w:rsidR="009A1158" w:rsidRPr="009A1158">
        <w:rPr>
          <w:rFonts w:ascii="Arial" w:hAnsi="Arial" w:cs="Arial"/>
          <w:sz w:val="22"/>
          <w:szCs w:val="22"/>
        </w:rPr>
        <w:t xml:space="preserve"> salariés, de saisir leurs demandes d'autorisation d'absence, de visualiser l'état de leurs demandes (en attente, acceptée ou refusée), de visualiser l'historique de leurs absences et de consulter l'état de leurs différents soldes ;</w:t>
      </w:r>
    </w:p>
    <w:p w14:paraId="155ACEB7" w14:textId="77777777" w:rsidR="009A1158" w:rsidRPr="009A1158" w:rsidRDefault="00784996" w:rsidP="009A1158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</w:t>
      </w:r>
      <w:r w:rsidR="009A1158" w:rsidRPr="009A1158">
        <w:rPr>
          <w:rFonts w:ascii="Arial" w:hAnsi="Arial" w:cs="Arial"/>
          <w:sz w:val="22"/>
          <w:szCs w:val="22"/>
        </w:rPr>
        <w:t>ux</w:t>
      </w:r>
      <w:proofErr w:type="gramEnd"/>
      <w:r w:rsidR="009A1158" w:rsidRPr="009A1158">
        <w:rPr>
          <w:rFonts w:ascii="Arial" w:hAnsi="Arial" w:cs="Arial"/>
          <w:sz w:val="22"/>
          <w:szCs w:val="22"/>
        </w:rPr>
        <w:t xml:space="preserve"> secrétaires, de saisir les </w:t>
      </w:r>
      <w:r w:rsidR="00D066C5">
        <w:rPr>
          <w:rFonts w:ascii="Arial" w:hAnsi="Arial" w:cs="Arial"/>
          <w:sz w:val="22"/>
          <w:szCs w:val="22"/>
        </w:rPr>
        <w:t>arrêts de travail</w:t>
      </w:r>
      <w:r w:rsidR="009A1158" w:rsidRPr="009A1158">
        <w:rPr>
          <w:rFonts w:ascii="Arial" w:hAnsi="Arial" w:cs="Arial"/>
          <w:sz w:val="22"/>
          <w:szCs w:val="22"/>
        </w:rPr>
        <w:t xml:space="preserve"> des salariés ;</w:t>
      </w:r>
    </w:p>
    <w:p w14:paraId="57B8FBE0" w14:textId="77777777" w:rsidR="009A1158" w:rsidRPr="009A1158" w:rsidRDefault="00784996" w:rsidP="009A1158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</w:t>
      </w:r>
      <w:r w:rsidR="009A1158" w:rsidRPr="009A1158">
        <w:rPr>
          <w:rFonts w:ascii="Arial" w:hAnsi="Arial" w:cs="Arial"/>
          <w:sz w:val="22"/>
          <w:szCs w:val="22"/>
        </w:rPr>
        <w:t>ux</w:t>
      </w:r>
      <w:proofErr w:type="gramEnd"/>
      <w:r w:rsidR="009A1158" w:rsidRPr="009A1158">
        <w:rPr>
          <w:rFonts w:ascii="Arial" w:hAnsi="Arial" w:cs="Arial"/>
          <w:sz w:val="22"/>
          <w:szCs w:val="22"/>
        </w:rPr>
        <w:t xml:space="preserve"> responsables d'agence, de consulter les demandes d'autorisation d'absences et d'y répondre, de consulter l'état des soldes, de visualiser les absences sous la forme de plan</w:t>
      </w:r>
      <w:r w:rsidR="00044FF9">
        <w:rPr>
          <w:rFonts w:ascii="Arial" w:hAnsi="Arial" w:cs="Arial"/>
          <w:sz w:val="22"/>
          <w:szCs w:val="22"/>
        </w:rPr>
        <w:t>nings hebdomadaires et mensuels ;</w:t>
      </w:r>
    </w:p>
    <w:p w14:paraId="6EA39F75" w14:textId="77777777" w:rsidR="009A1158" w:rsidRPr="009A1158" w:rsidRDefault="00784996" w:rsidP="009A1158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a</w:t>
      </w:r>
      <w:r w:rsidR="009A1158" w:rsidRPr="009A1158">
        <w:rPr>
          <w:rFonts w:ascii="Arial" w:hAnsi="Arial" w:cs="Arial"/>
          <w:sz w:val="22"/>
          <w:szCs w:val="22"/>
        </w:rPr>
        <w:t>ux</w:t>
      </w:r>
      <w:proofErr w:type="gramEnd"/>
      <w:r w:rsidR="009A1158" w:rsidRPr="009A1158">
        <w:rPr>
          <w:rFonts w:ascii="Arial" w:hAnsi="Arial" w:cs="Arial"/>
          <w:sz w:val="22"/>
          <w:szCs w:val="22"/>
        </w:rPr>
        <w:t xml:space="preserve"> chefs d'exploitation, de visualiser les absences des déménageurs sous la forme de plannings hebdomadaires et mensuels.</w:t>
      </w:r>
    </w:p>
    <w:p w14:paraId="1629389A" w14:textId="77777777" w:rsidR="009A1158" w:rsidRP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</w:p>
    <w:p w14:paraId="466D3167" w14:textId="77777777" w:rsid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  <w:r w:rsidRPr="009A1158">
        <w:rPr>
          <w:rFonts w:ascii="Arial" w:hAnsi="Arial" w:cs="Arial"/>
          <w:sz w:val="22"/>
          <w:szCs w:val="22"/>
        </w:rPr>
        <w:t xml:space="preserve">Un planning d'absences fait apparaître </w:t>
      </w:r>
      <w:r>
        <w:rPr>
          <w:rFonts w:ascii="Arial" w:hAnsi="Arial" w:cs="Arial"/>
          <w:sz w:val="22"/>
          <w:szCs w:val="22"/>
        </w:rPr>
        <w:t xml:space="preserve">de manière claire </w:t>
      </w:r>
      <w:r w:rsidRPr="009A1158">
        <w:rPr>
          <w:rFonts w:ascii="Arial" w:hAnsi="Arial" w:cs="Arial"/>
          <w:sz w:val="22"/>
          <w:szCs w:val="22"/>
        </w:rPr>
        <w:t>(un code couleur a été défini pour représenter les motifs d'absence) :</w:t>
      </w:r>
    </w:p>
    <w:p w14:paraId="660D24DE" w14:textId="77777777" w:rsidR="009A1158" w:rsidRP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</w:p>
    <w:p w14:paraId="214C3A6F" w14:textId="77777777" w:rsidR="009A1158" w:rsidRPr="009A1158" w:rsidRDefault="00784996" w:rsidP="009A1158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l</w:t>
      </w:r>
      <w:r w:rsidR="009A1158" w:rsidRPr="009A1158">
        <w:rPr>
          <w:rFonts w:ascii="Arial" w:hAnsi="Arial" w:cs="Arial"/>
          <w:sz w:val="22"/>
          <w:szCs w:val="22"/>
        </w:rPr>
        <w:t>es</w:t>
      </w:r>
      <w:proofErr w:type="gramEnd"/>
      <w:r w:rsidR="009A1158" w:rsidRPr="009A1158">
        <w:rPr>
          <w:rFonts w:ascii="Arial" w:hAnsi="Arial" w:cs="Arial"/>
          <w:sz w:val="22"/>
          <w:szCs w:val="22"/>
        </w:rPr>
        <w:t xml:space="preserve"> absences qui ne nécessitent pas de demande d'autorisation ;</w:t>
      </w:r>
    </w:p>
    <w:p w14:paraId="046A6961" w14:textId="77777777" w:rsidR="009A1158" w:rsidRPr="009A1158" w:rsidRDefault="00784996" w:rsidP="009A1158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l</w:t>
      </w:r>
      <w:r w:rsidR="009A1158" w:rsidRPr="009A1158">
        <w:rPr>
          <w:rFonts w:ascii="Arial" w:hAnsi="Arial" w:cs="Arial"/>
          <w:sz w:val="22"/>
          <w:szCs w:val="22"/>
        </w:rPr>
        <w:t>es</w:t>
      </w:r>
      <w:proofErr w:type="gramEnd"/>
      <w:r w:rsidR="009A1158" w:rsidRPr="009A1158">
        <w:rPr>
          <w:rFonts w:ascii="Arial" w:hAnsi="Arial" w:cs="Arial"/>
          <w:sz w:val="22"/>
          <w:szCs w:val="22"/>
        </w:rPr>
        <w:t xml:space="preserve"> absences dont la demande d'autorisation est en attente ;</w:t>
      </w:r>
    </w:p>
    <w:p w14:paraId="0159526F" w14:textId="77777777" w:rsidR="009A1158" w:rsidRPr="009A1158" w:rsidRDefault="00784996" w:rsidP="009A1158">
      <w:pPr>
        <w:pStyle w:val="Paragraphedeliste"/>
        <w:numPr>
          <w:ilvl w:val="0"/>
          <w:numId w:val="12"/>
        </w:numPr>
        <w:jc w:val="both"/>
        <w:rPr>
          <w:rFonts w:ascii="Arial" w:hAnsi="Arial" w:cs="Arial"/>
          <w:sz w:val="22"/>
          <w:szCs w:val="22"/>
        </w:rPr>
      </w:pPr>
      <w:proofErr w:type="gramStart"/>
      <w:r>
        <w:rPr>
          <w:rFonts w:ascii="Arial" w:hAnsi="Arial" w:cs="Arial"/>
          <w:sz w:val="22"/>
          <w:szCs w:val="22"/>
        </w:rPr>
        <w:t>l</w:t>
      </w:r>
      <w:r w:rsidR="009A1158" w:rsidRPr="009A1158">
        <w:rPr>
          <w:rFonts w:ascii="Arial" w:hAnsi="Arial" w:cs="Arial"/>
          <w:sz w:val="22"/>
          <w:szCs w:val="22"/>
        </w:rPr>
        <w:t>es</w:t>
      </w:r>
      <w:proofErr w:type="gramEnd"/>
      <w:r w:rsidR="009A1158" w:rsidRPr="009A1158">
        <w:rPr>
          <w:rFonts w:ascii="Arial" w:hAnsi="Arial" w:cs="Arial"/>
          <w:sz w:val="22"/>
          <w:szCs w:val="22"/>
        </w:rPr>
        <w:t xml:space="preserve"> absences dont la demande d'autorisation est acceptée.</w:t>
      </w:r>
    </w:p>
    <w:p w14:paraId="5ABC1589" w14:textId="77777777" w:rsidR="009A1158" w:rsidRP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</w:p>
    <w:p w14:paraId="7C92FEDC" w14:textId="77777777" w:rsidR="009A1158" w:rsidRPr="009A1158" w:rsidRDefault="009A1158" w:rsidP="0096695F">
      <w:pPr>
        <w:jc w:val="both"/>
        <w:rPr>
          <w:rFonts w:ascii="Arial" w:hAnsi="Arial" w:cs="Arial"/>
          <w:sz w:val="22"/>
          <w:szCs w:val="22"/>
        </w:rPr>
      </w:pPr>
      <w:r w:rsidRPr="009A1158">
        <w:rPr>
          <w:rFonts w:ascii="Arial" w:hAnsi="Arial" w:cs="Arial"/>
          <w:sz w:val="22"/>
          <w:szCs w:val="22"/>
        </w:rPr>
        <w:t xml:space="preserve">L'itération courante du projet a pour objectif </w:t>
      </w:r>
      <w:r w:rsidR="0096695F">
        <w:rPr>
          <w:rFonts w:ascii="Arial" w:hAnsi="Arial" w:cs="Arial"/>
          <w:sz w:val="22"/>
          <w:szCs w:val="22"/>
        </w:rPr>
        <w:t xml:space="preserve">la visualisation du planning </w:t>
      </w:r>
      <w:r w:rsidRPr="009A1158">
        <w:rPr>
          <w:rFonts w:ascii="Arial" w:hAnsi="Arial" w:cs="Arial"/>
          <w:sz w:val="22"/>
          <w:szCs w:val="22"/>
        </w:rPr>
        <w:t>mensuel des absences.</w:t>
      </w:r>
    </w:p>
    <w:p w14:paraId="2E483E47" w14:textId="77777777" w:rsidR="009A1158" w:rsidRPr="009A1158" w:rsidRDefault="009A1158" w:rsidP="009A1158">
      <w:pPr>
        <w:jc w:val="both"/>
        <w:rPr>
          <w:rFonts w:ascii="Arial" w:hAnsi="Arial" w:cs="Arial"/>
          <w:sz w:val="22"/>
          <w:szCs w:val="22"/>
        </w:rPr>
      </w:pPr>
    </w:p>
    <w:p w14:paraId="2489E31D" w14:textId="77777777" w:rsidR="000F150E" w:rsidRPr="00B67744" w:rsidRDefault="000F150E" w:rsidP="000F150E">
      <w:pPr>
        <w:spacing w:before="57"/>
        <w:jc w:val="both"/>
        <w:rPr>
          <w:rFonts w:ascii="Arial" w:hAnsi="Arial" w:cs="Arial"/>
          <w:b/>
          <w:sz w:val="28"/>
          <w:szCs w:val="28"/>
        </w:rPr>
      </w:pPr>
      <w:r w:rsidRPr="00B67744">
        <w:rPr>
          <w:rFonts w:ascii="Arial" w:hAnsi="Arial" w:cs="Arial"/>
          <w:b/>
          <w:sz w:val="28"/>
          <w:szCs w:val="28"/>
        </w:rPr>
        <w:t>Votre mission</w:t>
      </w:r>
    </w:p>
    <w:p w14:paraId="58DAA7A6" w14:textId="77777777" w:rsidR="000F150E" w:rsidRDefault="000F150E" w:rsidP="000F150E">
      <w:pPr>
        <w:spacing w:before="57"/>
        <w:jc w:val="both"/>
        <w:rPr>
          <w:rFonts w:ascii="Arial" w:hAnsi="Arial" w:cs="Arial"/>
          <w:sz w:val="22"/>
          <w:szCs w:val="22"/>
        </w:rPr>
      </w:pPr>
    </w:p>
    <w:p w14:paraId="575E7C85" w14:textId="77777777" w:rsidR="004E5706" w:rsidRDefault="004E5706" w:rsidP="00FB6475">
      <w:pPr>
        <w:pStyle w:val="Paragraphedeliste"/>
        <w:numPr>
          <w:ilvl w:val="0"/>
          <w:numId w:val="23"/>
        </w:numPr>
        <w:spacing w:after="120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Complétez la classe </w:t>
      </w:r>
      <w:proofErr w:type="spellStart"/>
      <w:r>
        <w:rPr>
          <w:rFonts w:ascii="Arial" w:hAnsi="Arial" w:cs="Arial"/>
          <w:b/>
          <w:sz w:val="22"/>
          <w:szCs w:val="22"/>
        </w:rPr>
        <w:t>DateFr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avec une </w:t>
      </w:r>
      <w:r w:rsidR="00116629">
        <w:rPr>
          <w:rFonts w:ascii="Arial" w:hAnsi="Arial" w:cs="Arial"/>
          <w:b/>
          <w:sz w:val="22"/>
          <w:szCs w:val="22"/>
        </w:rPr>
        <w:t xml:space="preserve">nouvelle </w:t>
      </w:r>
      <w:r>
        <w:rPr>
          <w:rFonts w:ascii="Arial" w:hAnsi="Arial" w:cs="Arial"/>
          <w:b/>
          <w:sz w:val="22"/>
          <w:szCs w:val="22"/>
        </w:rPr>
        <w:t xml:space="preserve">méthode </w:t>
      </w:r>
      <w:proofErr w:type="spellStart"/>
      <w:r>
        <w:rPr>
          <w:rFonts w:ascii="Arial" w:hAnsi="Arial" w:cs="Arial"/>
          <w:b/>
          <w:sz w:val="22"/>
          <w:szCs w:val="22"/>
        </w:rPr>
        <w:t>equals</w:t>
      </w:r>
      <w:proofErr w:type="spellEnd"/>
      <w:r w:rsidR="00116629">
        <w:rPr>
          <w:rFonts w:ascii="Arial" w:hAnsi="Arial" w:cs="Arial"/>
          <w:b/>
          <w:sz w:val="22"/>
          <w:szCs w:val="22"/>
        </w:rPr>
        <w:t xml:space="preserve"> (surchargée)</w:t>
      </w:r>
      <w:r>
        <w:rPr>
          <w:rFonts w:ascii="Arial" w:hAnsi="Arial" w:cs="Arial"/>
          <w:b/>
          <w:sz w:val="22"/>
          <w:szCs w:val="22"/>
        </w:rPr>
        <w:t xml:space="preserve"> qui renvoie </w:t>
      </w:r>
      <w:proofErr w:type="spellStart"/>
      <w:r>
        <w:rPr>
          <w:rFonts w:ascii="Arial" w:hAnsi="Arial" w:cs="Arial"/>
          <w:b/>
          <w:sz w:val="22"/>
          <w:szCs w:val="22"/>
        </w:rPr>
        <w:t>true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si le jour, mois et année sont égaux</w:t>
      </w:r>
    </w:p>
    <w:p w14:paraId="323D4008" w14:textId="77777777" w:rsidR="000F150E" w:rsidRDefault="004E5706" w:rsidP="00FB6475">
      <w:pPr>
        <w:pStyle w:val="Paragraphedeliste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 xml:space="preserve">Dans la classe d’appel et test </w:t>
      </w:r>
      <w:proofErr w:type="spellStart"/>
      <w:r>
        <w:rPr>
          <w:rFonts w:ascii="Arial" w:hAnsi="Arial" w:cs="Arial"/>
          <w:b/>
          <w:sz w:val="22"/>
          <w:szCs w:val="22"/>
        </w:rPr>
        <w:t>AppelDemguiv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, ajoutez à la fin le code permettant d’afficher </w:t>
      </w:r>
      <w:r w:rsidR="000B1357">
        <w:rPr>
          <w:rFonts w:ascii="Arial" w:hAnsi="Arial" w:cs="Arial"/>
          <w:b/>
          <w:sz w:val="22"/>
          <w:szCs w:val="22"/>
        </w:rPr>
        <w:t xml:space="preserve">la liste des jours d’absence pour </w:t>
      </w:r>
      <w:proofErr w:type="gramStart"/>
      <w:r w:rsidR="000B1357">
        <w:rPr>
          <w:rFonts w:ascii="Arial" w:hAnsi="Arial" w:cs="Arial"/>
          <w:b/>
          <w:sz w:val="22"/>
          <w:szCs w:val="22"/>
        </w:rPr>
        <w:t>la salarié</w:t>
      </w:r>
      <w:proofErr w:type="gramEnd"/>
      <w:r w:rsidR="000B1357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0B1357">
        <w:rPr>
          <w:rFonts w:ascii="Arial" w:hAnsi="Arial" w:cs="Arial"/>
          <w:b/>
          <w:sz w:val="22"/>
          <w:szCs w:val="22"/>
        </w:rPr>
        <w:t>jamaisContent</w:t>
      </w:r>
      <w:proofErr w:type="spellEnd"/>
    </w:p>
    <w:p w14:paraId="72CE4F11" w14:textId="77777777" w:rsidR="000B1357" w:rsidRDefault="000B1357" w:rsidP="00FB6475">
      <w:pPr>
        <w:pStyle w:val="Paragraphedeliste"/>
        <w:numPr>
          <w:ilvl w:val="0"/>
          <w:numId w:val="23"/>
        </w:numPr>
        <w:spacing w:after="120"/>
        <w:ind w:left="714" w:hanging="357"/>
        <w:contextualSpacing w:val="0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>Ajoutez un test unitaire</w:t>
      </w:r>
      <w:r w:rsidR="004438E9">
        <w:rPr>
          <w:rFonts w:ascii="Arial" w:hAnsi="Arial" w:cs="Arial"/>
          <w:b/>
          <w:sz w:val="22"/>
          <w:szCs w:val="22"/>
        </w:rPr>
        <w:t xml:space="preserve"> </w:t>
      </w:r>
      <w:proofErr w:type="spellStart"/>
      <w:r w:rsidR="004438E9">
        <w:rPr>
          <w:rFonts w:ascii="Arial" w:hAnsi="Arial" w:cs="Arial"/>
          <w:b/>
          <w:sz w:val="22"/>
          <w:szCs w:val="22"/>
        </w:rPr>
        <w:t>TestAbsence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permettant de tester la méthode </w:t>
      </w:r>
      <w:proofErr w:type="spellStart"/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eastAsia="en-US"/>
        </w:rPr>
        <w:t>getJoursAbsence</w:t>
      </w:r>
      <w:proofErr w:type="spellEnd"/>
      <w:r>
        <w:rPr>
          <w:rFonts w:ascii="Consolas" w:eastAsiaTheme="minorHAnsi" w:hAnsi="Consolas" w:cs="Consolas"/>
          <w:color w:val="000000"/>
          <w:sz w:val="20"/>
          <w:szCs w:val="20"/>
          <w:lang w:eastAsia="en-US"/>
        </w:rPr>
        <w:t xml:space="preserve"> </w:t>
      </w:r>
      <w:r>
        <w:rPr>
          <w:rFonts w:ascii="Arial" w:hAnsi="Arial" w:cs="Arial"/>
          <w:b/>
          <w:sz w:val="22"/>
          <w:szCs w:val="22"/>
        </w:rPr>
        <w:t>de la classe Absence (</w:t>
      </w:r>
      <w:proofErr w:type="spellStart"/>
      <w:r>
        <w:rPr>
          <w:rFonts w:ascii="Arial" w:hAnsi="Arial" w:cs="Arial"/>
          <w:b/>
          <w:sz w:val="22"/>
          <w:szCs w:val="22"/>
        </w:rPr>
        <w:t>hint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 : on s’inspirera de la classe </w:t>
      </w:r>
      <w:proofErr w:type="spellStart"/>
      <w:r>
        <w:rPr>
          <w:rFonts w:ascii="Arial" w:hAnsi="Arial" w:cs="Arial"/>
          <w:b/>
          <w:sz w:val="22"/>
          <w:szCs w:val="22"/>
        </w:rPr>
        <w:t>AppelDemguiv</w:t>
      </w:r>
      <w:proofErr w:type="spellEnd"/>
      <w:r>
        <w:rPr>
          <w:rFonts w:ascii="Arial" w:hAnsi="Arial" w:cs="Arial"/>
          <w:b/>
          <w:sz w:val="22"/>
          <w:szCs w:val="22"/>
        </w:rPr>
        <w:t xml:space="preserve"> pour l’initialisation des objets</w:t>
      </w:r>
      <w:r w:rsidR="00BF289D">
        <w:rPr>
          <w:rFonts w:ascii="Arial" w:hAnsi="Arial" w:cs="Arial"/>
          <w:b/>
          <w:sz w:val="22"/>
          <w:szCs w:val="22"/>
        </w:rPr>
        <w:t xml:space="preserve"> dans le setup</w:t>
      </w:r>
      <w:r>
        <w:rPr>
          <w:rFonts w:ascii="Arial" w:hAnsi="Arial" w:cs="Arial"/>
          <w:b/>
          <w:sz w:val="22"/>
          <w:szCs w:val="22"/>
        </w:rPr>
        <w:t>).</w:t>
      </w:r>
    </w:p>
    <w:p w14:paraId="6FBC290C" w14:textId="77777777" w:rsidR="004E5706" w:rsidRPr="004E5706" w:rsidRDefault="004E5706" w:rsidP="004E5706">
      <w:pPr>
        <w:spacing w:after="120"/>
        <w:ind w:left="357"/>
        <w:jc w:val="both"/>
        <w:rPr>
          <w:rFonts w:ascii="Arial" w:hAnsi="Arial" w:cs="Arial"/>
          <w:b/>
          <w:sz w:val="22"/>
          <w:szCs w:val="22"/>
        </w:rPr>
      </w:pPr>
    </w:p>
    <w:p w14:paraId="207FA487" w14:textId="77777777" w:rsidR="00487F51" w:rsidRDefault="00487F51" w:rsidP="00AE2FD8">
      <w:pPr>
        <w:jc w:val="both"/>
        <w:rPr>
          <w:rFonts w:ascii="Arial" w:hAnsi="Arial" w:cs="Arial"/>
          <w:sz w:val="22"/>
          <w:szCs w:val="22"/>
        </w:rPr>
      </w:pPr>
    </w:p>
    <w:p w14:paraId="5BD78990" w14:textId="77777777" w:rsidR="00AE2FD8" w:rsidRPr="00487F51" w:rsidRDefault="00AE2FD8" w:rsidP="00AE2FD8">
      <w:pPr>
        <w:jc w:val="both"/>
        <w:rPr>
          <w:rFonts w:ascii="Arial" w:hAnsi="Arial" w:cs="Arial"/>
          <w:sz w:val="22"/>
          <w:szCs w:val="22"/>
        </w:rPr>
      </w:pPr>
    </w:p>
    <w:p w14:paraId="745A59D9" w14:textId="22AA75F8" w:rsidR="00A964D1" w:rsidRDefault="00A964D1" w:rsidP="00DE45EB">
      <w:pPr>
        <w:suppressAutoHyphens w:val="0"/>
        <w:spacing w:after="200" w:line="276" w:lineRule="auto"/>
        <w:rPr>
          <w:rFonts w:ascii="Arial" w:hAnsi="Arial" w:cs="Arial"/>
          <w:sz w:val="22"/>
          <w:szCs w:val="22"/>
        </w:rPr>
      </w:pPr>
    </w:p>
    <w:sectPr w:rsidR="00A964D1" w:rsidSect="0053165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22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440BB2" w14:textId="77777777" w:rsidR="00A86D30" w:rsidRDefault="00A86D30" w:rsidP="00B15EA5">
      <w:r>
        <w:separator/>
      </w:r>
    </w:p>
  </w:endnote>
  <w:endnote w:type="continuationSeparator" w:id="0">
    <w:p w14:paraId="2F226C19" w14:textId="77777777" w:rsidR="00A86D30" w:rsidRDefault="00A86D30" w:rsidP="00B15E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896917" w14:textId="77777777" w:rsidR="00CB2227" w:rsidRDefault="00CB222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5070"/>
      <w:gridCol w:w="3685"/>
      <w:gridCol w:w="1851"/>
    </w:tblGrid>
    <w:tr w:rsidR="00204476" w14:paraId="603EA387" w14:textId="77777777" w:rsidTr="00822448">
      <w:tc>
        <w:tcPr>
          <w:tcW w:w="8755" w:type="dxa"/>
          <w:gridSpan w:val="2"/>
        </w:tcPr>
        <w:p w14:paraId="75B46D46" w14:textId="77777777" w:rsidR="00204476" w:rsidRDefault="00204476" w:rsidP="00822448">
          <w:pPr>
            <w:pStyle w:val="Pieddepage"/>
          </w:pPr>
          <w:r>
            <w:t>BTS Services informatiques aux organisations</w:t>
          </w:r>
        </w:p>
      </w:tc>
      <w:tc>
        <w:tcPr>
          <w:tcW w:w="1851" w:type="dxa"/>
        </w:tcPr>
        <w:p w14:paraId="25D10F24" w14:textId="77777777" w:rsidR="00204476" w:rsidRDefault="00204476" w:rsidP="00822448">
          <w:pPr>
            <w:pStyle w:val="Pieddepage"/>
          </w:pPr>
          <w:r>
            <w:t>Session 201</w:t>
          </w:r>
          <w:r w:rsidR="00CB2227">
            <w:t>8</w:t>
          </w:r>
        </w:p>
      </w:tc>
    </w:tr>
    <w:tr w:rsidR="00204476" w14:paraId="2F5795B5" w14:textId="77777777" w:rsidTr="00822448">
      <w:tc>
        <w:tcPr>
          <w:tcW w:w="5070" w:type="dxa"/>
        </w:tcPr>
        <w:p w14:paraId="5E146EDF" w14:textId="77777777" w:rsidR="00204476" w:rsidRDefault="00204476" w:rsidP="00822448">
          <w:pPr>
            <w:pStyle w:val="Pieddepage"/>
          </w:pPr>
          <w:r>
            <w:t>E5 : Production et fourniture de services</w:t>
          </w:r>
        </w:p>
      </w:tc>
      <w:tc>
        <w:tcPr>
          <w:tcW w:w="3685" w:type="dxa"/>
        </w:tcPr>
        <w:p w14:paraId="50EE5261" w14:textId="77777777" w:rsidR="00204476" w:rsidRDefault="00204476" w:rsidP="00822448">
          <w:pPr>
            <w:pStyle w:val="Pieddepage"/>
          </w:pPr>
          <w:r>
            <w:t xml:space="preserve">Code : </w:t>
          </w:r>
          <w:r w:rsidR="00CB2227">
            <w:t>E5</w:t>
          </w:r>
          <w:r>
            <w:t>SLAM</w:t>
          </w:r>
        </w:p>
      </w:tc>
      <w:tc>
        <w:tcPr>
          <w:tcW w:w="1851" w:type="dxa"/>
        </w:tcPr>
        <w:p w14:paraId="61DB2642" w14:textId="77777777" w:rsidR="00204476" w:rsidRDefault="00204476" w:rsidP="0082244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17</w:t>
            </w:r>
          </w:fldSimple>
        </w:p>
      </w:tc>
    </w:tr>
  </w:tbl>
  <w:p w14:paraId="4E171187" w14:textId="77777777" w:rsidR="00204476" w:rsidRDefault="00204476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5070"/>
      <w:gridCol w:w="3685"/>
      <w:gridCol w:w="1851"/>
    </w:tblGrid>
    <w:tr w:rsidR="00204476" w14:paraId="55D94E66" w14:textId="77777777" w:rsidTr="00822448">
      <w:tc>
        <w:tcPr>
          <w:tcW w:w="8755" w:type="dxa"/>
          <w:gridSpan w:val="2"/>
        </w:tcPr>
        <w:p w14:paraId="69DE6124" w14:textId="77777777" w:rsidR="00204476" w:rsidRDefault="00204476" w:rsidP="00822448">
          <w:pPr>
            <w:pStyle w:val="Pieddepage"/>
          </w:pPr>
          <w:r>
            <w:t>BTS Services informatiques aux organisations</w:t>
          </w:r>
        </w:p>
      </w:tc>
      <w:tc>
        <w:tcPr>
          <w:tcW w:w="1851" w:type="dxa"/>
        </w:tcPr>
        <w:p w14:paraId="1341940C" w14:textId="77777777" w:rsidR="00204476" w:rsidRDefault="00204476" w:rsidP="00531658">
          <w:pPr>
            <w:pStyle w:val="Pieddepage"/>
            <w:tabs>
              <w:tab w:val="clear" w:pos="4536"/>
              <w:tab w:val="clear" w:pos="9072"/>
              <w:tab w:val="left" w:pos="1617"/>
            </w:tabs>
          </w:pPr>
          <w:r>
            <w:t>Session 2016</w:t>
          </w:r>
          <w:r>
            <w:tab/>
          </w:r>
        </w:p>
      </w:tc>
    </w:tr>
    <w:tr w:rsidR="00204476" w14:paraId="3D566970" w14:textId="77777777" w:rsidTr="00822448">
      <w:tc>
        <w:tcPr>
          <w:tcW w:w="5070" w:type="dxa"/>
        </w:tcPr>
        <w:p w14:paraId="0CA1882F" w14:textId="77777777" w:rsidR="00204476" w:rsidRDefault="00204476" w:rsidP="00822448">
          <w:pPr>
            <w:pStyle w:val="Pieddepage"/>
          </w:pPr>
          <w:r>
            <w:t>E5 : Production et fourniture de services</w:t>
          </w:r>
        </w:p>
      </w:tc>
      <w:tc>
        <w:tcPr>
          <w:tcW w:w="3685" w:type="dxa"/>
        </w:tcPr>
        <w:p w14:paraId="2BF2207B" w14:textId="77777777" w:rsidR="00204476" w:rsidRDefault="00204476" w:rsidP="00822448">
          <w:pPr>
            <w:pStyle w:val="Pieddepage"/>
          </w:pPr>
          <w:r>
            <w:t>Code :</w:t>
          </w:r>
        </w:p>
      </w:tc>
      <w:tc>
        <w:tcPr>
          <w:tcW w:w="1851" w:type="dxa"/>
        </w:tcPr>
        <w:p w14:paraId="02D4EB60" w14:textId="77777777" w:rsidR="00204476" w:rsidRDefault="00204476" w:rsidP="00822448">
          <w:pPr>
            <w:pStyle w:val="Pieddepage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  <w:r>
            <w:t>/</w:t>
          </w:r>
          <w:fldSimple w:instr=" NUMPAGES   \* MERGEFORMAT ">
            <w:r>
              <w:rPr>
                <w:noProof/>
              </w:rPr>
              <w:t>17</w:t>
            </w:r>
          </w:fldSimple>
        </w:p>
      </w:tc>
    </w:tr>
  </w:tbl>
  <w:p w14:paraId="3717C3EF" w14:textId="77777777" w:rsidR="00204476" w:rsidRPr="00822448" w:rsidRDefault="00204476" w:rsidP="0082244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BA06EE" w14:textId="77777777" w:rsidR="00A86D30" w:rsidRDefault="00A86D30" w:rsidP="00B15EA5">
      <w:r>
        <w:separator/>
      </w:r>
    </w:p>
  </w:footnote>
  <w:footnote w:type="continuationSeparator" w:id="0">
    <w:p w14:paraId="0962536A" w14:textId="77777777" w:rsidR="00A86D30" w:rsidRDefault="00A86D30" w:rsidP="00B15E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ECEE1" w14:textId="77777777" w:rsidR="00CB2227" w:rsidRDefault="00CB222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79BB4F" w14:textId="77777777" w:rsidR="00CB2227" w:rsidRDefault="00CB222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BA9972" w14:textId="77777777" w:rsidR="00CB2227" w:rsidRDefault="00CB222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?"/>
      <w:lvlJc w:val="left"/>
      <w:pPr>
        <w:tabs>
          <w:tab w:val="num" w:pos="283"/>
        </w:tabs>
        <w:ind w:left="283" w:hanging="283"/>
      </w:pPr>
      <w:rPr>
        <w:rFonts w:ascii="Symbol" w:hAnsi="Symbol" w:cs="Symbol"/>
      </w:rPr>
    </w:lvl>
    <w:lvl w:ilvl="1">
      <w:start w:val="1"/>
      <w:numFmt w:val="decimal"/>
      <w:pStyle w:val="Titre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4"/>
    <w:multiLevelType w:val="multilevel"/>
    <w:tmpl w:val="00000004"/>
    <w:name w:val="WW8Num4"/>
    <w:lvl w:ilvl="0">
      <w:start w:val="1"/>
      <w:numFmt w:val="bullet"/>
      <w:pStyle w:val="numration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2"/>
        <w:szCs w:val="22"/>
      </w:rPr>
    </w:lvl>
  </w:abstractNum>
  <w:abstractNum w:abstractNumId="3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  <w:sz w:val="22"/>
        <w:szCs w:val="22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  <w:sz w:val="22"/>
        <w:szCs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  <w:sz w:val="22"/>
        <w:szCs w:val="22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  <w:sz w:val="22"/>
        <w:szCs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  <w:sz w:val="22"/>
        <w:szCs w:val="22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  <w:sz w:val="22"/>
        <w:szCs w:val="22"/>
      </w:rPr>
    </w:lvl>
  </w:abstractNum>
  <w:abstractNum w:abstractNumId="4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5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6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7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8" w15:restartNumberingAfterBreak="0">
    <w:nsid w:val="00000012"/>
    <w:multiLevelType w:val="multilevel"/>
    <w:tmpl w:val="00000012"/>
    <w:name w:val="WW8Num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bCs w:val="0"/>
        <w:sz w:val="22"/>
        <w:szCs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09095873"/>
    <w:multiLevelType w:val="hybridMultilevel"/>
    <w:tmpl w:val="36CCA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A2A13F2"/>
    <w:multiLevelType w:val="hybridMultilevel"/>
    <w:tmpl w:val="88D4B654"/>
    <w:lvl w:ilvl="0" w:tplc="ED149AC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414514"/>
    <w:multiLevelType w:val="multilevel"/>
    <w:tmpl w:val="B80EA64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2" w15:restartNumberingAfterBreak="0">
    <w:nsid w:val="16766FCD"/>
    <w:multiLevelType w:val="hybridMultilevel"/>
    <w:tmpl w:val="2AA45CAC"/>
    <w:lvl w:ilvl="0" w:tplc="B6627F9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6E216E3"/>
    <w:multiLevelType w:val="hybridMultilevel"/>
    <w:tmpl w:val="71ECC880"/>
    <w:lvl w:ilvl="0" w:tplc="41FE221E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E93B28"/>
    <w:multiLevelType w:val="hybridMultilevel"/>
    <w:tmpl w:val="36CCA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6254C0"/>
    <w:multiLevelType w:val="hybridMultilevel"/>
    <w:tmpl w:val="0FC436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4A7850"/>
    <w:multiLevelType w:val="hybridMultilevel"/>
    <w:tmpl w:val="4B8E11F4"/>
    <w:lvl w:ilvl="0" w:tplc="D1D67698">
      <w:start w:val="3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C7B5754"/>
    <w:multiLevelType w:val="multilevel"/>
    <w:tmpl w:val="EB6059E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  <w:sz w:val="22"/>
        <w:szCs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  <w:sz w:val="22"/>
        <w:szCs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  <w:sz w:val="22"/>
        <w:szCs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8" w15:restartNumberingAfterBreak="0">
    <w:nsid w:val="6C6D56F2"/>
    <w:multiLevelType w:val="hybridMultilevel"/>
    <w:tmpl w:val="C4A6C1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F462BD3"/>
    <w:multiLevelType w:val="hybridMultilevel"/>
    <w:tmpl w:val="36CCA57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1580AFB"/>
    <w:multiLevelType w:val="hybridMultilevel"/>
    <w:tmpl w:val="F0DA7A3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5B163D2"/>
    <w:multiLevelType w:val="hybridMultilevel"/>
    <w:tmpl w:val="942E26C8"/>
    <w:lvl w:ilvl="0" w:tplc="80C225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F6114A"/>
    <w:multiLevelType w:val="hybridMultilevel"/>
    <w:tmpl w:val="2AA8F5A2"/>
    <w:lvl w:ilvl="0" w:tplc="80C2253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22"/>
  </w:num>
  <w:num w:numId="10">
    <w:abstractNumId w:val="11"/>
  </w:num>
  <w:num w:numId="11">
    <w:abstractNumId w:val="17"/>
  </w:num>
  <w:num w:numId="12">
    <w:abstractNumId w:val="21"/>
  </w:num>
  <w:num w:numId="13">
    <w:abstractNumId w:val="10"/>
  </w:num>
  <w:num w:numId="14">
    <w:abstractNumId w:val="16"/>
  </w:num>
  <w:num w:numId="15">
    <w:abstractNumId w:val="14"/>
  </w:num>
  <w:num w:numId="16">
    <w:abstractNumId w:val="19"/>
  </w:num>
  <w:num w:numId="17">
    <w:abstractNumId w:val="20"/>
  </w:num>
  <w:num w:numId="18">
    <w:abstractNumId w:val="18"/>
  </w:num>
  <w:num w:numId="19">
    <w:abstractNumId w:val="9"/>
  </w:num>
  <w:num w:numId="20">
    <w:abstractNumId w:val="8"/>
  </w:num>
  <w:num w:numId="21">
    <w:abstractNumId w:val="12"/>
  </w:num>
  <w:num w:numId="22">
    <w:abstractNumId w:val="15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15EA5"/>
    <w:rsid w:val="00004069"/>
    <w:rsid w:val="0001160A"/>
    <w:rsid w:val="0002548B"/>
    <w:rsid w:val="00036FF8"/>
    <w:rsid w:val="00042ADC"/>
    <w:rsid w:val="00044FE0"/>
    <w:rsid w:val="00044FF9"/>
    <w:rsid w:val="00051093"/>
    <w:rsid w:val="0005447D"/>
    <w:rsid w:val="0005552F"/>
    <w:rsid w:val="00083340"/>
    <w:rsid w:val="00084BE0"/>
    <w:rsid w:val="00097AB5"/>
    <w:rsid w:val="000A56F1"/>
    <w:rsid w:val="000A6870"/>
    <w:rsid w:val="000B1357"/>
    <w:rsid w:val="000B793D"/>
    <w:rsid w:val="000B7A7B"/>
    <w:rsid w:val="000C05F2"/>
    <w:rsid w:val="000D1041"/>
    <w:rsid w:val="000D226C"/>
    <w:rsid w:val="000D3BC5"/>
    <w:rsid w:val="000D7636"/>
    <w:rsid w:val="000E6DA3"/>
    <w:rsid w:val="000F150E"/>
    <w:rsid w:val="0011043C"/>
    <w:rsid w:val="00116629"/>
    <w:rsid w:val="00121837"/>
    <w:rsid w:val="0012438E"/>
    <w:rsid w:val="0012718D"/>
    <w:rsid w:val="00127413"/>
    <w:rsid w:val="00135275"/>
    <w:rsid w:val="00135578"/>
    <w:rsid w:val="00136A46"/>
    <w:rsid w:val="001400E0"/>
    <w:rsid w:val="0014411F"/>
    <w:rsid w:val="00145D2B"/>
    <w:rsid w:val="0014647B"/>
    <w:rsid w:val="00157BB4"/>
    <w:rsid w:val="00163F55"/>
    <w:rsid w:val="00165D11"/>
    <w:rsid w:val="00172F93"/>
    <w:rsid w:val="00183F7B"/>
    <w:rsid w:val="001879FD"/>
    <w:rsid w:val="0019008D"/>
    <w:rsid w:val="00192157"/>
    <w:rsid w:val="001A3357"/>
    <w:rsid w:val="001B20EC"/>
    <w:rsid w:val="001B30F0"/>
    <w:rsid w:val="001C50D2"/>
    <w:rsid w:val="001C7C1F"/>
    <w:rsid w:val="001D185D"/>
    <w:rsid w:val="001D1B84"/>
    <w:rsid w:val="001D487A"/>
    <w:rsid w:val="001F0369"/>
    <w:rsid w:val="001F5EF7"/>
    <w:rsid w:val="002001F8"/>
    <w:rsid w:val="0020383D"/>
    <w:rsid w:val="00204476"/>
    <w:rsid w:val="002134AF"/>
    <w:rsid w:val="002140CA"/>
    <w:rsid w:val="00217A78"/>
    <w:rsid w:val="0023539A"/>
    <w:rsid w:val="00237995"/>
    <w:rsid w:val="00240088"/>
    <w:rsid w:val="002439C4"/>
    <w:rsid w:val="00270735"/>
    <w:rsid w:val="00271A7C"/>
    <w:rsid w:val="002764EF"/>
    <w:rsid w:val="002A17D9"/>
    <w:rsid w:val="002A32F2"/>
    <w:rsid w:val="002A5C14"/>
    <w:rsid w:val="002B5FB8"/>
    <w:rsid w:val="002C0A28"/>
    <w:rsid w:val="002D16E3"/>
    <w:rsid w:val="002D3FA8"/>
    <w:rsid w:val="002E3BB7"/>
    <w:rsid w:val="002E48D1"/>
    <w:rsid w:val="002F0772"/>
    <w:rsid w:val="00302D06"/>
    <w:rsid w:val="0030762C"/>
    <w:rsid w:val="00312F73"/>
    <w:rsid w:val="00321675"/>
    <w:rsid w:val="00340D9C"/>
    <w:rsid w:val="00351B16"/>
    <w:rsid w:val="003541B2"/>
    <w:rsid w:val="00363DCC"/>
    <w:rsid w:val="003654DE"/>
    <w:rsid w:val="0037081B"/>
    <w:rsid w:val="00370937"/>
    <w:rsid w:val="00372BA9"/>
    <w:rsid w:val="00373045"/>
    <w:rsid w:val="003742CB"/>
    <w:rsid w:val="003805E1"/>
    <w:rsid w:val="0038737D"/>
    <w:rsid w:val="003878A7"/>
    <w:rsid w:val="003A3CE3"/>
    <w:rsid w:val="003B0F42"/>
    <w:rsid w:val="003C1DC2"/>
    <w:rsid w:val="003C3B01"/>
    <w:rsid w:val="003C6325"/>
    <w:rsid w:val="003C6DDD"/>
    <w:rsid w:val="003C706D"/>
    <w:rsid w:val="003D1D72"/>
    <w:rsid w:val="003D29D0"/>
    <w:rsid w:val="003D649B"/>
    <w:rsid w:val="003E33A3"/>
    <w:rsid w:val="003E3BD5"/>
    <w:rsid w:val="0040217B"/>
    <w:rsid w:val="004036E9"/>
    <w:rsid w:val="004057ED"/>
    <w:rsid w:val="00411C63"/>
    <w:rsid w:val="00416B7F"/>
    <w:rsid w:val="00427E9A"/>
    <w:rsid w:val="00432A35"/>
    <w:rsid w:val="004438E9"/>
    <w:rsid w:val="004515F1"/>
    <w:rsid w:val="00456617"/>
    <w:rsid w:val="00456ED2"/>
    <w:rsid w:val="004652CA"/>
    <w:rsid w:val="00475D37"/>
    <w:rsid w:val="004760B4"/>
    <w:rsid w:val="004819CF"/>
    <w:rsid w:val="00484118"/>
    <w:rsid w:val="00487034"/>
    <w:rsid w:val="00487A8F"/>
    <w:rsid w:val="00487F51"/>
    <w:rsid w:val="00490982"/>
    <w:rsid w:val="004A00F3"/>
    <w:rsid w:val="004A44D2"/>
    <w:rsid w:val="004A475D"/>
    <w:rsid w:val="004A48E6"/>
    <w:rsid w:val="004B686C"/>
    <w:rsid w:val="004B692E"/>
    <w:rsid w:val="004C010C"/>
    <w:rsid w:val="004D724D"/>
    <w:rsid w:val="004E0BBA"/>
    <w:rsid w:val="004E305D"/>
    <w:rsid w:val="004E5706"/>
    <w:rsid w:val="004F0B1D"/>
    <w:rsid w:val="004F7955"/>
    <w:rsid w:val="0050290E"/>
    <w:rsid w:val="00502A7E"/>
    <w:rsid w:val="00502C4F"/>
    <w:rsid w:val="005038E0"/>
    <w:rsid w:val="00523BD1"/>
    <w:rsid w:val="00525D30"/>
    <w:rsid w:val="00531658"/>
    <w:rsid w:val="00534341"/>
    <w:rsid w:val="005429B5"/>
    <w:rsid w:val="00555F53"/>
    <w:rsid w:val="005615EA"/>
    <w:rsid w:val="00570184"/>
    <w:rsid w:val="00571119"/>
    <w:rsid w:val="00573BD9"/>
    <w:rsid w:val="00577CB6"/>
    <w:rsid w:val="00583057"/>
    <w:rsid w:val="00585EFC"/>
    <w:rsid w:val="00586D3F"/>
    <w:rsid w:val="00590A44"/>
    <w:rsid w:val="00592BA5"/>
    <w:rsid w:val="00592C59"/>
    <w:rsid w:val="005A26F4"/>
    <w:rsid w:val="005C2859"/>
    <w:rsid w:val="005C5342"/>
    <w:rsid w:val="005C7CC7"/>
    <w:rsid w:val="005D14E5"/>
    <w:rsid w:val="005D229A"/>
    <w:rsid w:val="005D5506"/>
    <w:rsid w:val="005D79AA"/>
    <w:rsid w:val="005F43A8"/>
    <w:rsid w:val="00601E33"/>
    <w:rsid w:val="00622637"/>
    <w:rsid w:val="00626EE8"/>
    <w:rsid w:val="00627F62"/>
    <w:rsid w:val="0063504C"/>
    <w:rsid w:val="00653B43"/>
    <w:rsid w:val="00654007"/>
    <w:rsid w:val="00655CC4"/>
    <w:rsid w:val="00672F36"/>
    <w:rsid w:val="00693979"/>
    <w:rsid w:val="00696EDF"/>
    <w:rsid w:val="006A1E59"/>
    <w:rsid w:val="006A4E72"/>
    <w:rsid w:val="006C3D74"/>
    <w:rsid w:val="006C45CA"/>
    <w:rsid w:val="006D0BEF"/>
    <w:rsid w:val="006D0F43"/>
    <w:rsid w:val="006D34A0"/>
    <w:rsid w:val="006E26EE"/>
    <w:rsid w:val="006E68BB"/>
    <w:rsid w:val="006E7CFD"/>
    <w:rsid w:val="006F473D"/>
    <w:rsid w:val="007008D4"/>
    <w:rsid w:val="007039C9"/>
    <w:rsid w:val="007133DB"/>
    <w:rsid w:val="0071483D"/>
    <w:rsid w:val="0071615F"/>
    <w:rsid w:val="0072580E"/>
    <w:rsid w:val="00733527"/>
    <w:rsid w:val="0073707E"/>
    <w:rsid w:val="0074097D"/>
    <w:rsid w:val="007460A5"/>
    <w:rsid w:val="007470BB"/>
    <w:rsid w:val="0075247B"/>
    <w:rsid w:val="00771833"/>
    <w:rsid w:val="00774917"/>
    <w:rsid w:val="00774B04"/>
    <w:rsid w:val="00781D24"/>
    <w:rsid w:val="00784364"/>
    <w:rsid w:val="00784996"/>
    <w:rsid w:val="007928BD"/>
    <w:rsid w:val="0079458E"/>
    <w:rsid w:val="00797439"/>
    <w:rsid w:val="007A7CAA"/>
    <w:rsid w:val="007C2CA0"/>
    <w:rsid w:val="007C7E39"/>
    <w:rsid w:val="007D634B"/>
    <w:rsid w:val="007E1A8E"/>
    <w:rsid w:val="007E3CC7"/>
    <w:rsid w:val="007E4822"/>
    <w:rsid w:val="007E4836"/>
    <w:rsid w:val="007F19F4"/>
    <w:rsid w:val="007F51BB"/>
    <w:rsid w:val="00807E52"/>
    <w:rsid w:val="00810613"/>
    <w:rsid w:val="00810C88"/>
    <w:rsid w:val="00817D2D"/>
    <w:rsid w:val="00822448"/>
    <w:rsid w:val="00837CF0"/>
    <w:rsid w:val="00846B47"/>
    <w:rsid w:val="00847F73"/>
    <w:rsid w:val="008503F6"/>
    <w:rsid w:val="00854A13"/>
    <w:rsid w:val="00855DEF"/>
    <w:rsid w:val="008655F6"/>
    <w:rsid w:val="00865E28"/>
    <w:rsid w:val="00885904"/>
    <w:rsid w:val="00885DD2"/>
    <w:rsid w:val="0088688D"/>
    <w:rsid w:val="00891AC8"/>
    <w:rsid w:val="008945EB"/>
    <w:rsid w:val="008A6E92"/>
    <w:rsid w:val="008B377A"/>
    <w:rsid w:val="008C57DC"/>
    <w:rsid w:val="008C6927"/>
    <w:rsid w:val="008C7C60"/>
    <w:rsid w:val="008D2E42"/>
    <w:rsid w:val="008D3686"/>
    <w:rsid w:val="008D3D9D"/>
    <w:rsid w:val="008E5BC3"/>
    <w:rsid w:val="008E6D47"/>
    <w:rsid w:val="008E7E13"/>
    <w:rsid w:val="008F104C"/>
    <w:rsid w:val="008F284A"/>
    <w:rsid w:val="0091013B"/>
    <w:rsid w:val="0092014D"/>
    <w:rsid w:val="0092151D"/>
    <w:rsid w:val="009267C6"/>
    <w:rsid w:val="00927C17"/>
    <w:rsid w:val="00930E22"/>
    <w:rsid w:val="00935D8A"/>
    <w:rsid w:val="00946461"/>
    <w:rsid w:val="009469CE"/>
    <w:rsid w:val="00946EC1"/>
    <w:rsid w:val="009477E6"/>
    <w:rsid w:val="00966812"/>
    <w:rsid w:val="0096695F"/>
    <w:rsid w:val="00973EFC"/>
    <w:rsid w:val="00980182"/>
    <w:rsid w:val="00981CB1"/>
    <w:rsid w:val="00982F07"/>
    <w:rsid w:val="00987365"/>
    <w:rsid w:val="00987D54"/>
    <w:rsid w:val="009A024A"/>
    <w:rsid w:val="009A0B4A"/>
    <w:rsid w:val="009A1158"/>
    <w:rsid w:val="009B1CC0"/>
    <w:rsid w:val="009C2649"/>
    <w:rsid w:val="009C43C4"/>
    <w:rsid w:val="009E571F"/>
    <w:rsid w:val="009F3EA4"/>
    <w:rsid w:val="00A0087A"/>
    <w:rsid w:val="00A04878"/>
    <w:rsid w:val="00A04EFF"/>
    <w:rsid w:val="00A16CC0"/>
    <w:rsid w:val="00A23E0D"/>
    <w:rsid w:val="00A255A4"/>
    <w:rsid w:val="00A27293"/>
    <w:rsid w:val="00A31ECB"/>
    <w:rsid w:val="00A36783"/>
    <w:rsid w:val="00A61660"/>
    <w:rsid w:val="00A63FF8"/>
    <w:rsid w:val="00A675F4"/>
    <w:rsid w:val="00A6792D"/>
    <w:rsid w:val="00A73ABA"/>
    <w:rsid w:val="00A82ACF"/>
    <w:rsid w:val="00A85A75"/>
    <w:rsid w:val="00A86D30"/>
    <w:rsid w:val="00A90684"/>
    <w:rsid w:val="00A962C5"/>
    <w:rsid w:val="00A964D1"/>
    <w:rsid w:val="00AA407E"/>
    <w:rsid w:val="00AB126F"/>
    <w:rsid w:val="00AC196A"/>
    <w:rsid w:val="00AC5075"/>
    <w:rsid w:val="00AD3612"/>
    <w:rsid w:val="00AD3982"/>
    <w:rsid w:val="00AD5F12"/>
    <w:rsid w:val="00AE2FD8"/>
    <w:rsid w:val="00AE31B9"/>
    <w:rsid w:val="00AE37CC"/>
    <w:rsid w:val="00AE3E75"/>
    <w:rsid w:val="00AE6D0F"/>
    <w:rsid w:val="00AE775C"/>
    <w:rsid w:val="00AF4AC1"/>
    <w:rsid w:val="00AF669A"/>
    <w:rsid w:val="00AF6F70"/>
    <w:rsid w:val="00B11426"/>
    <w:rsid w:val="00B13CEA"/>
    <w:rsid w:val="00B15EA5"/>
    <w:rsid w:val="00B17F2F"/>
    <w:rsid w:val="00B215C1"/>
    <w:rsid w:val="00B26178"/>
    <w:rsid w:val="00B3092D"/>
    <w:rsid w:val="00B35E28"/>
    <w:rsid w:val="00B3798B"/>
    <w:rsid w:val="00B427B0"/>
    <w:rsid w:val="00B46012"/>
    <w:rsid w:val="00B509C3"/>
    <w:rsid w:val="00B5515D"/>
    <w:rsid w:val="00B60006"/>
    <w:rsid w:val="00B64F25"/>
    <w:rsid w:val="00B67744"/>
    <w:rsid w:val="00B77701"/>
    <w:rsid w:val="00B8000B"/>
    <w:rsid w:val="00B85B6A"/>
    <w:rsid w:val="00B861C2"/>
    <w:rsid w:val="00BA0871"/>
    <w:rsid w:val="00BA1F50"/>
    <w:rsid w:val="00BB7F84"/>
    <w:rsid w:val="00BC01B5"/>
    <w:rsid w:val="00BC05D3"/>
    <w:rsid w:val="00BC2628"/>
    <w:rsid w:val="00BC5660"/>
    <w:rsid w:val="00BD23E2"/>
    <w:rsid w:val="00BD3EE6"/>
    <w:rsid w:val="00BD47A4"/>
    <w:rsid w:val="00BF289D"/>
    <w:rsid w:val="00C04304"/>
    <w:rsid w:val="00C12846"/>
    <w:rsid w:val="00C24EA5"/>
    <w:rsid w:val="00C3055D"/>
    <w:rsid w:val="00C36AB3"/>
    <w:rsid w:val="00C474BE"/>
    <w:rsid w:val="00C620D1"/>
    <w:rsid w:val="00C7213D"/>
    <w:rsid w:val="00C80843"/>
    <w:rsid w:val="00C8240E"/>
    <w:rsid w:val="00C850AA"/>
    <w:rsid w:val="00C978A7"/>
    <w:rsid w:val="00CA3FFB"/>
    <w:rsid w:val="00CB011B"/>
    <w:rsid w:val="00CB1B25"/>
    <w:rsid w:val="00CB2227"/>
    <w:rsid w:val="00CB2B20"/>
    <w:rsid w:val="00CB3C60"/>
    <w:rsid w:val="00CB67B3"/>
    <w:rsid w:val="00CB7373"/>
    <w:rsid w:val="00CC0678"/>
    <w:rsid w:val="00CC106A"/>
    <w:rsid w:val="00CC16C5"/>
    <w:rsid w:val="00CD0D89"/>
    <w:rsid w:val="00CD4F8A"/>
    <w:rsid w:val="00CE62B1"/>
    <w:rsid w:val="00CE7E12"/>
    <w:rsid w:val="00CF29F2"/>
    <w:rsid w:val="00CF3E68"/>
    <w:rsid w:val="00D066C5"/>
    <w:rsid w:val="00D07035"/>
    <w:rsid w:val="00D10448"/>
    <w:rsid w:val="00D11A22"/>
    <w:rsid w:val="00D1610F"/>
    <w:rsid w:val="00D20047"/>
    <w:rsid w:val="00D20101"/>
    <w:rsid w:val="00D2552C"/>
    <w:rsid w:val="00D43DE9"/>
    <w:rsid w:val="00D43F38"/>
    <w:rsid w:val="00D44FAE"/>
    <w:rsid w:val="00D5182B"/>
    <w:rsid w:val="00D53660"/>
    <w:rsid w:val="00D678F4"/>
    <w:rsid w:val="00D952FC"/>
    <w:rsid w:val="00DA247F"/>
    <w:rsid w:val="00DA6492"/>
    <w:rsid w:val="00DB7337"/>
    <w:rsid w:val="00DC41EE"/>
    <w:rsid w:val="00DD3310"/>
    <w:rsid w:val="00DD58D0"/>
    <w:rsid w:val="00DD6CEC"/>
    <w:rsid w:val="00DE45EB"/>
    <w:rsid w:val="00DF14C4"/>
    <w:rsid w:val="00DF1A0D"/>
    <w:rsid w:val="00DF6A50"/>
    <w:rsid w:val="00E07B1E"/>
    <w:rsid w:val="00E07D1E"/>
    <w:rsid w:val="00E10500"/>
    <w:rsid w:val="00E302A5"/>
    <w:rsid w:val="00E33C18"/>
    <w:rsid w:val="00E34A29"/>
    <w:rsid w:val="00E52AD8"/>
    <w:rsid w:val="00E733DB"/>
    <w:rsid w:val="00E74ED1"/>
    <w:rsid w:val="00EA1D5F"/>
    <w:rsid w:val="00EA1FF4"/>
    <w:rsid w:val="00EB3DDF"/>
    <w:rsid w:val="00EC07E5"/>
    <w:rsid w:val="00EC0AC3"/>
    <w:rsid w:val="00EC2734"/>
    <w:rsid w:val="00EC3DDE"/>
    <w:rsid w:val="00EC4E8E"/>
    <w:rsid w:val="00EC6D89"/>
    <w:rsid w:val="00ED288C"/>
    <w:rsid w:val="00ED60FD"/>
    <w:rsid w:val="00EF0728"/>
    <w:rsid w:val="00EF7893"/>
    <w:rsid w:val="00F000AB"/>
    <w:rsid w:val="00F15C78"/>
    <w:rsid w:val="00F160A8"/>
    <w:rsid w:val="00F20492"/>
    <w:rsid w:val="00F21555"/>
    <w:rsid w:val="00F2634B"/>
    <w:rsid w:val="00F3243B"/>
    <w:rsid w:val="00F40A13"/>
    <w:rsid w:val="00F544EA"/>
    <w:rsid w:val="00F57D58"/>
    <w:rsid w:val="00F64FA8"/>
    <w:rsid w:val="00F73FC0"/>
    <w:rsid w:val="00F74866"/>
    <w:rsid w:val="00F777E8"/>
    <w:rsid w:val="00F77B1B"/>
    <w:rsid w:val="00F807DE"/>
    <w:rsid w:val="00F839F3"/>
    <w:rsid w:val="00F856A7"/>
    <w:rsid w:val="00FA251E"/>
    <w:rsid w:val="00FA356C"/>
    <w:rsid w:val="00FA6606"/>
    <w:rsid w:val="00FA75A7"/>
    <w:rsid w:val="00FB6475"/>
    <w:rsid w:val="00FB7DB2"/>
    <w:rsid w:val="00FC192D"/>
    <w:rsid w:val="00FC3852"/>
    <w:rsid w:val="00FD0699"/>
    <w:rsid w:val="00FD79EE"/>
    <w:rsid w:val="00FE10B2"/>
    <w:rsid w:val="00FE5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  <o:rules v:ext="edit">
        <o:r id="V:Rule3" type="connector" idref="#AutoShape 4"/>
        <o:r id="V:Rule4" type="connector" idref="#AutoShape 3"/>
      </o:rules>
    </o:shapelayout>
  </w:shapeDefaults>
  <w:decimalSymbol w:val=","/>
  <w:listSeparator w:val=";"/>
  <w14:docId w14:val="3EC15187"/>
  <w15:docId w15:val="{583D2E7C-BD0E-4C44-A0DC-FE8F507FD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5EA5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Titre1">
    <w:name w:val="heading 1"/>
    <w:basedOn w:val="Normal"/>
    <w:next w:val="Normal"/>
    <w:link w:val="Titre1Car"/>
    <w:uiPriority w:val="9"/>
    <w:qFormat/>
    <w:rsid w:val="008F10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qFormat/>
    <w:rsid w:val="00B15EA5"/>
    <w:pPr>
      <w:keepNext/>
      <w:numPr>
        <w:ilvl w:val="1"/>
        <w:numId w:val="2"/>
      </w:numPr>
      <w:spacing w:before="240" w:after="60"/>
      <w:outlineLvl w:val="1"/>
    </w:pPr>
    <w:rPr>
      <w:rFonts w:ascii="Cambria" w:hAnsi="Cambria" w:cs="Cambria"/>
      <w:b/>
      <w:bCs/>
      <w:i/>
      <w:iC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846B47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B15EA5"/>
    <w:rPr>
      <w:rFonts w:ascii="Cambria" w:eastAsia="Times New Roman" w:hAnsi="Cambria" w:cs="Cambria"/>
      <w:b/>
      <w:bCs/>
      <w:i/>
      <w:iCs/>
      <w:sz w:val="28"/>
      <w:szCs w:val="28"/>
      <w:lang w:eastAsia="zh-CN"/>
    </w:rPr>
  </w:style>
  <w:style w:type="paragraph" w:customStyle="1" w:styleId="TUDEDECAS">
    <w:name w:val="ÉTUDE DE CAS"/>
    <w:basedOn w:val="Normal"/>
    <w:rsid w:val="00B15EA5"/>
    <w:pPr>
      <w:pBdr>
        <w:top w:val="single" w:sz="6" w:space="6" w:color="000000" w:shadow="1"/>
        <w:left w:val="single" w:sz="6" w:space="6" w:color="000000" w:shadow="1"/>
        <w:bottom w:val="single" w:sz="6" w:space="6" w:color="000000" w:shadow="1"/>
        <w:right w:val="single" w:sz="6" w:space="6" w:color="000000" w:shadow="1"/>
      </w:pBdr>
      <w:ind w:left="2268" w:right="2268"/>
      <w:jc w:val="center"/>
    </w:pPr>
    <w:rPr>
      <w:b/>
      <w:caps/>
      <w:spacing w:val="20"/>
      <w:sz w:val="40"/>
      <w:szCs w:val="20"/>
    </w:rPr>
  </w:style>
  <w:style w:type="paragraph" w:customStyle="1" w:styleId="CAS">
    <w:name w:val="CAS ..."/>
    <w:basedOn w:val="Normal"/>
    <w:rsid w:val="00B15EA5"/>
    <w:pPr>
      <w:pBdr>
        <w:top w:val="single" w:sz="6" w:space="8" w:color="000000" w:shadow="1"/>
        <w:left w:val="single" w:sz="6" w:space="8" w:color="000000" w:shadow="1"/>
        <w:bottom w:val="single" w:sz="6" w:space="8" w:color="000000" w:shadow="1"/>
        <w:right w:val="single" w:sz="6" w:space="8" w:color="000000" w:shadow="1"/>
      </w:pBdr>
      <w:shd w:val="clear" w:color="auto" w:fill="CCCCCC"/>
      <w:ind w:left="2268" w:right="2268"/>
      <w:jc w:val="center"/>
    </w:pPr>
    <w:rPr>
      <w:b/>
      <w:caps/>
      <w:spacing w:val="30"/>
      <w:sz w:val="48"/>
      <w:szCs w:val="20"/>
    </w:rPr>
  </w:style>
  <w:style w:type="paragraph" w:customStyle="1" w:styleId="matriel">
    <w:name w:val="matériel"/>
    <w:basedOn w:val="Normal"/>
    <w:rsid w:val="00B15EA5"/>
    <w:rPr>
      <w:b/>
      <w:szCs w:val="20"/>
      <w:u w:val="single"/>
    </w:rPr>
  </w:style>
  <w:style w:type="paragraph" w:customStyle="1" w:styleId="numration">
    <w:name w:val="énumération"/>
    <w:basedOn w:val="matriel"/>
    <w:rsid w:val="00B15EA5"/>
    <w:pPr>
      <w:numPr>
        <w:numId w:val="3"/>
      </w:numPr>
      <w:ind w:left="850"/>
    </w:pPr>
    <w:rPr>
      <w:b w:val="0"/>
      <w:u w:val="none"/>
    </w:rPr>
  </w:style>
  <w:style w:type="paragraph" w:styleId="En-tte">
    <w:name w:val="header"/>
    <w:basedOn w:val="Normal"/>
    <w:link w:val="En-tteCar"/>
    <w:uiPriority w:val="99"/>
    <w:unhideWhenUsed/>
    <w:rsid w:val="00B15EA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15EA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ieddepage">
    <w:name w:val="footer"/>
    <w:basedOn w:val="Normal"/>
    <w:link w:val="PieddepageCar"/>
    <w:unhideWhenUsed/>
    <w:rsid w:val="00B15EA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B15EA5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Paragraphedeliste">
    <w:name w:val="List Paragraph"/>
    <w:basedOn w:val="Normal"/>
    <w:uiPriority w:val="34"/>
    <w:qFormat/>
    <w:rsid w:val="008945EB"/>
    <w:pPr>
      <w:ind w:left="720"/>
      <w:contextualSpacing/>
    </w:pPr>
  </w:style>
  <w:style w:type="paragraph" w:styleId="Titre">
    <w:name w:val="Title"/>
    <w:basedOn w:val="Normal"/>
    <w:next w:val="Normal"/>
    <w:link w:val="TitreCar"/>
    <w:uiPriority w:val="99"/>
    <w:qFormat/>
    <w:rsid w:val="005D14E5"/>
    <w:pPr>
      <w:pBdr>
        <w:bottom w:val="single" w:sz="8" w:space="4" w:color="auto"/>
      </w:pBdr>
      <w:suppressAutoHyphens w:val="0"/>
      <w:spacing w:after="300"/>
      <w:contextualSpacing/>
      <w:jc w:val="both"/>
    </w:pPr>
    <w:rPr>
      <w:rFonts w:ascii="Cambria" w:hAnsi="Cambria"/>
      <w:spacing w:val="5"/>
      <w:kern w:val="28"/>
      <w:sz w:val="40"/>
      <w:szCs w:val="52"/>
      <w:lang w:eastAsia="en-US"/>
    </w:rPr>
  </w:style>
  <w:style w:type="character" w:customStyle="1" w:styleId="TitreCar">
    <w:name w:val="Titre Car"/>
    <w:basedOn w:val="Policepardfaut"/>
    <w:link w:val="Titre"/>
    <w:uiPriority w:val="99"/>
    <w:rsid w:val="005D14E5"/>
    <w:rPr>
      <w:rFonts w:ascii="Cambria" w:eastAsia="Times New Roman" w:hAnsi="Cambria" w:cs="Times New Roman"/>
      <w:spacing w:val="5"/>
      <w:kern w:val="28"/>
      <w:sz w:val="40"/>
      <w:szCs w:val="5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64FA8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64FA8"/>
    <w:rPr>
      <w:rFonts w:ascii="Tahoma" w:eastAsia="Times New Roman" w:hAnsi="Tahoma" w:cs="Tahoma"/>
      <w:sz w:val="16"/>
      <w:szCs w:val="16"/>
      <w:lang w:eastAsia="zh-CN"/>
    </w:rPr>
  </w:style>
  <w:style w:type="table" w:styleId="Grilledutableau">
    <w:name w:val="Table Grid"/>
    <w:basedOn w:val="TableauNormal"/>
    <w:uiPriority w:val="59"/>
    <w:rsid w:val="00F807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detableau">
    <w:name w:val="Contenu de tableau"/>
    <w:basedOn w:val="Normal"/>
    <w:rsid w:val="00EC0AC3"/>
    <w:pPr>
      <w:suppressLineNumbers/>
    </w:pPr>
  </w:style>
  <w:style w:type="character" w:customStyle="1" w:styleId="Titre3Car">
    <w:name w:val="Titre 3 Car"/>
    <w:basedOn w:val="Policepardfaut"/>
    <w:link w:val="Titre3"/>
    <w:uiPriority w:val="9"/>
    <w:semiHidden/>
    <w:rsid w:val="00846B47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zh-CN"/>
    </w:rPr>
  </w:style>
  <w:style w:type="character" w:styleId="lev">
    <w:name w:val="Strong"/>
    <w:uiPriority w:val="22"/>
    <w:qFormat/>
    <w:rsid w:val="00846B47"/>
    <w:rPr>
      <w:b/>
      <w:bCs/>
    </w:rPr>
  </w:style>
  <w:style w:type="character" w:styleId="Lienhypertexte">
    <w:name w:val="Hyperlink"/>
    <w:uiPriority w:val="99"/>
    <w:rsid w:val="00846B47"/>
    <w:rPr>
      <w:color w:val="0000FF"/>
      <w:u w:val="single"/>
    </w:rPr>
  </w:style>
  <w:style w:type="character" w:styleId="Marquedecommentaire">
    <w:name w:val="annotation reference"/>
    <w:basedOn w:val="Policepardfaut"/>
    <w:uiPriority w:val="99"/>
    <w:semiHidden/>
    <w:unhideWhenUsed/>
    <w:rsid w:val="004E305D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4E305D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4E305D"/>
    <w:rPr>
      <w:rFonts w:ascii="Times New Roman" w:eastAsia="Times New Roman" w:hAnsi="Times New Roman" w:cs="Times New Roman"/>
      <w:sz w:val="20"/>
      <w:szCs w:val="20"/>
      <w:lang w:eastAsia="zh-CN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4E305D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4E305D"/>
    <w:rPr>
      <w:rFonts w:ascii="Times New Roman" w:eastAsia="Times New Roman" w:hAnsi="Times New Roman" w:cs="Times New Roman"/>
      <w:b/>
      <w:bCs/>
      <w:sz w:val="20"/>
      <w:szCs w:val="20"/>
      <w:lang w:eastAsia="zh-CN"/>
    </w:rPr>
  </w:style>
  <w:style w:type="character" w:customStyle="1" w:styleId="Titre1Car">
    <w:name w:val="Titre 1 Car"/>
    <w:basedOn w:val="Policepardfaut"/>
    <w:link w:val="Titre1"/>
    <w:uiPriority w:val="9"/>
    <w:rsid w:val="008F104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zh-CN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8F104C"/>
    <w:pPr>
      <w:suppressAutoHyphens w:val="0"/>
      <w:spacing w:line="259" w:lineRule="auto"/>
      <w:outlineLvl w:val="9"/>
    </w:pPr>
    <w:rPr>
      <w:lang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8F104C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C05C5A9-0F9C-4594-9882-EBB75421FA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</Pages>
  <Words>348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EDUCATION NATIONALE</Company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Timothée ROBERT</cp:lastModifiedBy>
  <cp:revision>48</cp:revision>
  <cp:lastPrinted>2016-11-21T12:46:00Z</cp:lastPrinted>
  <dcterms:created xsi:type="dcterms:W3CDTF">2016-02-01T21:41:00Z</dcterms:created>
  <dcterms:modified xsi:type="dcterms:W3CDTF">2021-12-16T11:02:00Z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0x010100873AB55E0CC5DA459F57F5A42893F46A005A087D358B12CA4E82A8A8BA9B8A8CF200D3544DBFAD4F664AA25DF68E6D1F0A9E00689F2856DFEDCE40890FDCED81A7DFC90062238B387DE15540B09BDADF48A2F1D5</vt:lpwstr>
  </property>
</Properties>
</file>