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533" w:rsidRDefault="00787CF5">
      <w:pPr>
        <w:pStyle w:val="Normal1"/>
        <w:spacing w:beforeAutospacing="1"/>
        <w:jc w:val="center"/>
        <w:rPr>
          <w:rFonts w:ascii="Arial" w:eastAsia="Arial" w:hAnsi="Arial" w:cs="Arial"/>
          <w:sz w:val="32"/>
          <w:szCs w:val="32"/>
        </w:rPr>
      </w:pPr>
      <w:r>
        <w:rPr>
          <w:rFonts w:ascii="Arial" w:eastAsia="Arial" w:hAnsi="Arial" w:cs="Arial"/>
          <w:sz w:val="32"/>
          <w:szCs w:val="32"/>
        </w:rPr>
        <w:t>BTS SIO – ÉPREUVE E6 SLAM - SUJET ZÉRO</w:t>
      </w:r>
    </w:p>
    <w:p w:rsidR="00491533" w:rsidRDefault="00787CF5">
      <w:pPr>
        <w:pStyle w:val="Normal1"/>
        <w:spacing w:beforeAutospacing="1"/>
        <w:jc w:val="center"/>
        <w:rPr>
          <w:rFonts w:ascii="Arial" w:eastAsia="Arial" w:hAnsi="Arial" w:cs="Arial"/>
          <w:sz w:val="32"/>
          <w:szCs w:val="32"/>
        </w:rPr>
      </w:pPr>
      <w:r>
        <w:rPr>
          <w:rFonts w:ascii="Arial" w:eastAsia="Arial" w:hAnsi="Arial" w:cs="Arial"/>
          <w:sz w:val="32"/>
          <w:szCs w:val="32"/>
        </w:rPr>
        <w:t>CAS Lascaux IV</w:t>
      </w:r>
    </w:p>
    <w:p w:rsidR="00491533" w:rsidRDefault="00787CF5">
      <w:pPr>
        <w:pStyle w:val="Normal1"/>
        <w:spacing w:beforeAutospacing="1"/>
        <w:jc w:val="center"/>
        <w:rPr>
          <w:rFonts w:ascii="Arial" w:eastAsia="Arial" w:hAnsi="Arial" w:cs="Arial"/>
          <w:sz w:val="32"/>
          <w:szCs w:val="32"/>
        </w:rPr>
      </w:pPr>
      <w:r>
        <w:rPr>
          <w:rFonts w:ascii="Arial" w:eastAsia="Arial" w:hAnsi="Arial" w:cs="Arial"/>
          <w:sz w:val="32"/>
          <w:szCs w:val="32"/>
        </w:rPr>
        <w:t>Proposition de corrigé</w:t>
      </w:r>
    </w:p>
    <w:p w:rsidR="00491533" w:rsidRDefault="00491533">
      <w:pPr>
        <w:pStyle w:val="Normal1"/>
        <w:spacing w:beforeAutospacing="1"/>
        <w:jc w:val="center"/>
        <w:rPr>
          <w:rFonts w:ascii="Arial" w:eastAsia="Arial" w:hAnsi="Arial" w:cs="Arial"/>
          <w:sz w:val="32"/>
          <w:szCs w:val="32"/>
        </w:rPr>
      </w:pPr>
    </w:p>
    <w:p w:rsidR="00491533" w:rsidRDefault="00787CF5">
      <w:pPr>
        <w:pStyle w:val="Normal1"/>
        <w:pBdr>
          <w:top w:val="single" w:sz="4" w:space="1" w:color="000000"/>
          <w:left w:val="single" w:sz="4" w:space="4" w:color="000000"/>
          <w:bottom w:val="single" w:sz="4" w:space="1" w:color="000000"/>
          <w:right w:val="single" w:sz="4" w:space="4" w:color="000000"/>
        </w:pBdr>
        <w:spacing w:line="240" w:lineRule="auto"/>
        <w:jc w:val="both"/>
        <w:rPr>
          <w:rFonts w:ascii="Arial" w:eastAsia="Arial" w:hAnsi="Arial" w:cs="Arial"/>
          <w:b/>
          <w:sz w:val="24"/>
          <w:szCs w:val="24"/>
        </w:rPr>
      </w:pPr>
      <w:r>
        <w:rPr>
          <w:rFonts w:ascii="Arial" w:eastAsia="Arial" w:hAnsi="Arial" w:cs="Arial"/>
          <w:b/>
          <w:sz w:val="24"/>
          <w:szCs w:val="24"/>
        </w:rPr>
        <w:t>Dossier A – </w:t>
      </w:r>
      <w:r>
        <w:rPr>
          <w:rFonts w:ascii="Arial" w:eastAsia="Arial" w:hAnsi="Arial" w:cs="Arial"/>
          <w:b/>
          <w:color w:val="000000"/>
          <w:sz w:val="24"/>
          <w:szCs w:val="24"/>
        </w:rPr>
        <w:t>Participation</w:t>
      </w:r>
      <w:r>
        <w:rPr>
          <w:rFonts w:ascii="Arial" w:eastAsia="Arial" w:hAnsi="Arial" w:cs="Arial"/>
          <w:b/>
          <w:sz w:val="24"/>
          <w:szCs w:val="24"/>
        </w:rPr>
        <w:t xml:space="preserve"> </w:t>
      </w:r>
      <w:r>
        <w:rPr>
          <w:rFonts w:ascii="Arial" w:eastAsia="Arial" w:hAnsi="Arial" w:cs="Arial"/>
          <w:b/>
          <w:color w:val="000000"/>
          <w:sz w:val="24"/>
          <w:szCs w:val="24"/>
        </w:rPr>
        <w:t>à l</w:t>
      </w:r>
      <w:r>
        <w:rPr>
          <w:rFonts w:ascii="Arial" w:eastAsia="Arial" w:hAnsi="Arial" w:cs="Arial"/>
          <w:b/>
          <w:sz w:val="24"/>
          <w:szCs w:val="24"/>
        </w:rPr>
        <w:t xml:space="preserve">’atelier d’analyse des risques sur l’application </w:t>
      </w:r>
      <w:r>
        <w:rPr>
          <w:rFonts w:ascii="Arial" w:eastAsia="Arial" w:hAnsi="Arial" w:cs="Arial"/>
          <w:b/>
          <w:i/>
          <w:sz w:val="24"/>
          <w:szCs w:val="24"/>
        </w:rPr>
        <w:t>Web</w:t>
      </w:r>
    </w:p>
    <w:p w:rsidR="00491533" w:rsidRDefault="00787CF5">
      <w:pPr>
        <w:spacing w:before="200" w:after="300"/>
        <w:jc w:val="both"/>
        <w:rPr>
          <w:rFonts w:ascii="Arial" w:eastAsia="Arial" w:hAnsi="Arial" w:cs="Arial"/>
          <w:b/>
          <w:i/>
          <w:sz w:val="22"/>
          <w:szCs w:val="22"/>
        </w:rPr>
      </w:pPr>
      <w:r>
        <w:rPr>
          <w:rFonts w:ascii="Arial" w:eastAsia="Arial" w:hAnsi="Arial" w:cs="Arial"/>
          <w:b/>
          <w:i/>
          <w:sz w:val="22"/>
          <w:szCs w:val="22"/>
        </w:rPr>
        <w:t>Sous-compétences du bloc 3 mises en œuvre dans ce dossier</w:t>
      </w:r>
    </w:p>
    <w:tbl>
      <w:tblPr>
        <w:tblW w:w="9214" w:type="dxa"/>
        <w:tblInd w:w="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firstRow="0" w:lastRow="0" w:firstColumn="0" w:lastColumn="0" w:noHBand="1" w:noVBand="1"/>
      </w:tblPr>
      <w:tblGrid>
        <w:gridCol w:w="9214"/>
      </w:tblGrid>
      <w:tr w:rsidR="00491533">
        <w:trPr>
          <w:trHeight w:val="2310"/>
        </w:trPr>
        <w:tc>
          <w:tcPr>
            <w:tcW w:w="9214" w:type="dxa"/>
            <w:tcBorders>
              <w:top w:val="single" w:sz="8" w:space="0" w:color="000000"/>
              <w:left w:val="single" w:sz="8" w:space="0" w:color="000000"/>
              <w:bottom w:val="single" w:sz="8" w:space="0" w:color="000000"/>
              <w:right w:val="single" w:sz="8" w:space="0" w:color="000000"/>
            </w:tcBorders>
            <w:shd w:val="clear" w:color="auto" w:fill="auto"/>
          </w:tcPr>
          <w:p w:rsidR="00491533" w:rsidRDefault="00787CF5">
            <w:pPr>
              <w:shd w:val="clear" w:color="auto" w:fill="FFFFFF"/>
              <w:rPr>
                <w:rFonts w:ascii="Arial" w:eastAsia="Arial" w:hAnsi="Arial" w:cs="Arial"/>
                <w:sz w:val="22"/>
                <w:szCs w:val="22"/>
              </w:rPr>
            </w:pPr>
            <w:r>
              <w:rPr>
                <w:b/>
                <w:i/>
              </w:rPr>
              <w:t xml:space="preserve"> </w:t>
            </w:r>
            <w:r>
              <w:rPr>
                <w:rFonts w:ascii="Arial" w:eastAsia="Arial" w:hAnsi="Arial" w:cs="Arial"/>
                <w:sz w:val="22"/>
                <w:szCs w:val="22"/>
              </w:rPr>
              <w:t xml:space="preserve">- Identifier les risques liés à la </w:t>
            </w:r>
            <w:r>
              <w:rPr>
                <w:rFonts w:ascii="Arial" w:eastAsia="Arial" w:hAnsi="Arial" w:cs="Arial"/>
                <w:sz w:val="22"/>
                <w:szCs w:val="22"/>
              </w:rPr>
              <w:t>collecte, au traitement, au stockage et à la diffusion des données à caractère personnel ;</w:t>
            </w:r>
          </w:p>
          <w:p w:rsidR="00491533" w:rsidRDefault="00787CF5">
            <w:pPr>
              <w:shd w:val="clear" w:color="auto" w:fill="FFFFFF"/>
              <w:rPr>
                <w:rFonts w:ascii="Arial" w:eastAsia="Arial" w:hAnsi="Arial" w:cs="Arial"/>
                <w:sz w:val="22"/>
                <w:szCs w:val="22"/>
              </w:rPr>
            </w:pPr>
            <w:r>
              <w:rPr>
                <w:rFonts w:ascii="Arial" w:eastAsia="Arial" w:hAnsi="Arial" w:cs="Arial"/>
                <w:sz w:val="22"/>
                <w:szCs w:val="22"/>
              </w:rPr>
              <w:t>- Déployer les moyens appropriés de preuve électronique ;</w:t>
            </w:r>
          </w:p>
          <w:p w:rsidR="00491533" w:rsidRDefault="00787CF5">
            <w:pPr>
              <w:shd w:val="clear" w:color="auto" w:fill="FFFFFF"/>
              <w:rPr>
                <w:rFonts w:ascii="Arial" w:eastAsia="Arial" w:hAnsi="Arial" w:cs="Arial"/>
                <w:sz w:val="22"/>
                <w:szCs w:val="22"/>
              </w:rPr>
            </w:pPr>
            <w:r>
              <w:rPr>
                <w:rFonts w:ascii="Arial" w:eastAsia="Arial" w:hAnsi="Arial" w:cs="Arial"/>
                <w:sz w:val="22"/>
                <w:szCs w:val="22"/>
              </w:rPr>
              <w:t>- Identifier les risques liés à la collecte, au traitement, au stockage et à la diffusion des données à car</w:t>
            </w:r>
            <w:r>
              <w:rPr>
                <w:rFonts w:ascii="Arial" w:eastAsia="Arial" w:hAnsi="Arial" w:cs="Arial"/>
                <w:sz w:val="22"/>
                <w:szCs w:val="22"/>
              </w:rPr>
              <w:t>actère personnel ;</w:t>
            </w:r>
          </w:p>
          <w:p w:rsidR="00491533" w:rsidRDefault="00787CF5">
            <w:pPr>
              <w:shd w:val="clear" w:color="auto" w:fill="FFFFFF"/>
              <w:rPr>
                <w:rFonts w:ascii="Arial" w:eastAsia="Arial" w:hAnsi="Arial" w:cs="Arial"/>
                <w:sz w:val="22"/>
                <w:szCs w:val="22"/>
              </w:rPr>
            </w:pPr>
            <w:r>
              <w:rPr>
                <w:rFonts w:ascii="Arial" w:eastAsia="Arial" w:hAnsi="Arial" w:cs="Arial"/>
                <w:sz w:val="22"/>
                <w:szCs w:val="22"/>
              </w:rPr>
              <w:t>- Identifier les menaces et mettre en œuvre les défenses appropriées ;</w:t>
            </w:r>
          </w:p>
          <w:p w:rsidR="00491533" w:rsidRDefault="00787CF5">
            <w:pPr>
              <w:shd w:val="clear" w:color="auto" w:fill="FFFFFF"/>
              <w:rPr>
                <w:rFonts w:ascii="Arial" w:eastAsia="Arial" w:hAnsi="Arial" w:cs="Arial"/>
                <w:sz w:val="22"/>
                <w:szCs w:val="22"/>
              </w:rPr>
            </w:pPr>
            <w:r>
              <w:rPr>
                <w:rFonts w:ascii="Arial" w:eastAsia="Arial" w:hAnsi="Arial" w:cs="Arial"/>
                <w:sz w:val="22"/>
                <w:szCs w:val="22"/>
              </w:rPr>
              <w:t>- Gérer les accès et les privilèges appropriés ;</w:t>
            </w:r>
          </w:p>
          <w:p w:rsidR="00491533" w:rsidRDefault="00787CF5">
            <w:pPr>
              <w:shd w:val="clear" w:color="auto" w:fill="FFFFFF"/>
              <w:rPr>
                <w:rFonts w:ascii="Arial" w:eastAsia="Arial" w:hAnsi="Arial" w:cs="Arial"/>
                <w:sz w:val="22"/>
                <w:szCs w:val="22"/>
              </w:rPr>
            </w:pPr>
            <w:r>
              <w:rPr>
                <w:rFonts w:ascii="Arial" w:eastAsia="Arial" w:hAnsi="Arial" w:cs="Arial"/>
                <w:sz w:val="22"/>
                <w:szCs w:val="22"/>
              </w:rPr>
              <w:t>- Vérifier l’efficacité de la protection ;</w:t>
            </w:r>
          </w:p>
          <w:p w:rsidR="00491533" w:rsidRDefault="00787CF5">
            <w:pPr>
              <w:shd w:val="clear" w:color="auto" w:fill="FFFFFF"/>
              <w:rPr>
                <w:rFonts w:ascii="Arial" w:eastAsia="Arial" w:hAnsi="Arial" w:cs="Arial"/>
                <w:sz w:val="20"/>
                <w:szCs w:val="20"/>
              </w:rPr>
            </w:pPr>
            <w:r>
              <w:rPr>
                <w:rFonts w:ascii="Arial" w:eastAsia="Arial" w:hAnsi="Arial" w:cs="Arial"/>
                <w:sz w:val="20"/>
                <w:szCs w:val="20"/>
              </w:rPr>
              <w:t xml:space="preserve">- Caractériser les risques liés à l’utilisation malveillante d’un service </w:t>
            </w:r>
            <w:r>
              <w:rPr>
                <w:rFonts w:ascii="Arial" w:eastAsia="Arial" w:hAnsi="Arial" w:cs="Arial"/>
                <w:sz w:val="20"/>
                <w:szCs w:val="20"/>
              </w:rPr>
              <w:t>informatique ;</w:t>
            </w:r>
          </w:p>
          <w:p w:rsidR="00491533" w:rsidRDefault="00787CF5">
            <w:pPr>
              <w:shd w:val="clear" w:color="auto" w:fill="FFFFFF"/>
              <w:rPr>
                <w:rFonts w:ascii="Arial" w:eastAsia="Arial" w:hAnsi="Arial" w:cs="Arial"/>
                <w:sz w:val="20"/>
                <w:szCs w:val="20"/>
              </w:rPr>
            </w:pPr>
            <w:r>
              <w:rPr>
                <w:rFonts w:ascii="Arial" w:eastAsia="Arial" w:hAnsi="Arial" w:cs="Arial"/>
                <w:sz w:val="20"/>
                <w:szCs w:val="20"/>
              </w:rPr>
              <w:t>- Recenser les conséquences d’une perte de disponibilité, d’intégrité ou de confidentialité ;</w:t>
            </w:r>
          </w:p>
          <w:p w:rsidR="00491533" w:rsidRDefault="00787CF5">
            <w:pPr>
              <w:shd w:val="clear" w:color="auto" w:fill="FFFFFF"/>
              <w:rPr>
                <w:rFonts w:ascii="Arial" w:eastAsia="Arial" w:hAnsi="Arial" w:cs="Arial"/>
                <w:sz w:val="22"/>
                <w:szCs w:val="22"/>
              </w:rPr>
            </w:pPr>
            <w:r>
              <w:rPr>
                <w:rFonts w:ascii="Arial" w:eastAsia="Arial" w:hAnsi="Arial" w:cs="Arial"/>
                <w:sz w:val="22"/>
                <w:szCs w:val="22"/>
              </w:rPr>
              <w:t>- Identifier les obligations légales qui s’imposent en matière d’archivage et de protection des données de l’organisation.</w:t>
            </w:r>
          </w:p>
        </w:tc>
      </w:tr>
    </w:tbl>
    <w:p w:rsidR="00491533" w:rsidRDefault="00787CF5">
      <w:pPr>
        <w:pStyle w:val="NormalWeb"/>
        <w:spacing w:before="360" w:beforeAutospacing="0" w:afterAutospacing="0"/>
        <w:jc w:val="both"/>
        <w:rPr>
          <w:rFonts w:ascii="Arial" w:hAnsi="Arial" w:cs="Arial"/>
          <w:sz w:val="22"/>
          <w:szCs w:val="22"/>
        </w:rPr>
      </w:pPr>
      <w:r>
        <w:rPr>
          <w:rFonts w:ascii="Arial" w:hAnsi="Arial" w:cs="Arial"/>
          <w:b/>
          <w:bCs/>
          <w:sz w:val="22"/>
          <w:szCs w:val="22"/>
        </w:rPr>
        <w:t xml:space="preserve">Mission A1 – </w:t>
      </w:r>
      <w:r>
        <w:rPr>
          <w:rFonts w:ascii="Arial" w:eastAsia="Arial" w:hAnsi="Arial" w:cs="Arial"/>
          <w:b/>
          <w:sz w:val="22"/>
          <w:szCs w:val="22"/>
        </w:rPr>
        <w:t>Évaluation</w:t>
      </w:r>
      <w:r>
        <w:rPr>
          <w:rFonts w:ascii="Arial" w:eastAsia="Arial" w:hAnsi="Arial" w:cs="Arial"/>
          <w:b/>
          <w:sz w:val="22"/>
          <w:szCs w:val="22"/>
        </w:rPr>
        <w:t xml:space="preserve"> des risques à partir des récits utilisateurs</w:t>
      </w:r>
    </w:p>
    <w:p w:rsidR="00491533" w:rsidRDefault="00787CF5">
      <w:pPr>
        <w:pStyle w:val="NormalWeb"/>
        <w:pBdr>
          <w:top w:val="single" w:sz="4" w:space="1" w:color="000000"/>
          <w:left w:val="single" w:sz="4" w:space="4" w:color="000000"/>
          <w:bottom w:val="single" w:sz="4" w:space="1" w:color="000000"/>
          <w:right w:val="single" w:sz="4" w:space="4" w:color="000000"/>
        </w:pBdr>
        <w:spacing w:before="240" w:beforeAutospacing="0" w:afterAutospacing="0"/>
        <w:jc w:val="both"/>
        <w:rPr>
          <w:rFonts w:ascii="Arial" w:eastAsia="Arial" w:hAnsi="Arial" w:cs="Arial"/>
          <w:b/>
        </w:rPr>
      </w:pPr>
      <w:r>
        <w:rPr>
          <w:rFonts w:ascii="Arial" w:hAnsi="Arial" w:cs="Arial"/>
          <w:b/>
          <w:bCs/>
          <w:sz w:val="22"/>
          <w:szCs w:val="22"/>
        </w:rPr>
        <w:t>Question A1.1</w:t>
      </w:r>
      <w:r>
        <w:rPr>
          <w:rFonts w:ascii="Arial" w:eastAsia="Arial" w:hAnsi="Arial" w:cs="Arial"/>
          <w:b/>
        </w:rPr>
        <w:t xml:space="preserve"> </w:t>
      </w: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sz w:val="22"/>
          <w:szCs w:val="22"/>
        </w:rPr>
      </w:pPr>
      <w:r>
        <w:rPr>
          <w:rFonts w:ascii="Arial" w:eastAsia="Arial" w:hAnsi="Arial" w:cs="Arial"/>
          <w:sz w:val="22"/>
          <w:szCs w:val="22"/>
        </w:rPr>
        <w:t>Indiquer si le tableau contenant les acteurs à l’origine de malveillance est complet. Justifier votre réponse.</w:t>
      </w:r>
    </w:p>
    <w:p w:rsidR="00491533" w:rsidRDefault="00787CF5">
      <w:pPr>
        <w:spacing w:before="240" w:after="120" w:line="276" w:lineRule="auto"/>
        <w:jc w:val="both"/>
        <w:rPr>
          <w:rFonts w:ascii="Arial" w:eastAsia="Arial" w:hAnsi="Arial" w:cs="Arial"/>
          <w:color w:val="000000" w:themeColor="text1"/>
          <w:sz w:val="22"/>
          <w:szCs w:val="22"/>
        </w:rPr>
      </w:pPr>
      <w:r>
        <w:rPr>
          <w:rFonts w:ascii="Arial" w:eastAsia="Arial" w:hAnsi="Arial" w:cs="Arial"/>
          <w:color w:val="000000" w:themeColor="text1"/>
          <w:sz w:val="22"/>
          <w:szCs w:val="22"/>
        </w:rPr>
        <w:t xml:space="preserve">Le tableau est incomplet car le guide et le </w:t>
      </w:r>
      <w:r>
        <w:rPr>
          <w:rFonts w:ascii="Arial" w:eastAsia="Arial" w:hAnsi="Arial" w:cs="Arial"/>
          <w:bCs/>
        </w:rPr>
        <w:t>responsable commercial</w:t>
      </w:r>
      <w:r>
        <w:rPr>
          <w:rFonts w:ascii="Arial" w:eastAsia="Arial" w:hAnsi="Arial" w:cs="Arial"/>
          <w:color w:val="000000" w:themeColor="text1"/>
          <w:sz w:val="22"/>
          <w:szCs w:val="22"/>
        </w:rPr>
        <w:t xml:space="preserve"> ne sont pas menti</w:t>
      </w:r>
      <w:r>
        <w:rPr>
          <w:rFonts w:ascii="Arial" w:eastAsia="Arial" w:hAnsi="Arial" w:cs="Arial"/>
          <w:color w:val="000000" w:themeColor="text1"/>
          <w:sz w:val="22"/>
          <w:szCs w:val="22"/>
        </w:rPr>
        <w:t>onnés. Or, ces partenaires internes à l’entreprise peuvent divulguer des informations confidentielles sur les visiteurs.</w:t>
      </w:r>
    </w:p>
    <w:p w:rsidR="00491533" w:rsidRDefault="00787CF5">
      <w:pPr>
        <w:rPr>
          <w:rFonts w:ascii="Arial" w:eastAsia="Arial" w:hAnsi="Arial" w:cs="Arial"/>
          <w:color w:val="000000" w:themeColor="text1"/>
          <w:sz w:val="22"/>
          <w:szCs w:val="22"/>
        </w:rPr>
      </w:pPr>
      <w:r>
        <w:br w:type="page"/>
      </w: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bCs/>
          <w:sz w:val="22"/>
          <w:szCs w:val="22"/>
        </w:rPr>
      </w:pPr>
      <w:r>
        <w:rPr>
          <w:rFonts w:ascii="Arial" w:hAnsi="Arial" w:cs="Arial"/>
          <w:b/>
          <w:bCs/>
          <w:sz w:val="22"/>
          <w:szCs w:val="22"/>
        </w:rPr>
        <w:lastRenderedPageBreak/>
        <w:t xml:space="preserve">Question A1.2 </w:t>
      </w: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240" w:afterAutospacing="0"/>
        <w:jc w:val="both"/>
        <w:rPr>
          <w:rFonts w:ascii="Arial" w:hAnsi="Arial" w:cs="Arial"/>
          <w:sz w:val="22"/>
          <w:szCs w:val="22"/>
        </w:rPr>
      </w:pPr>
      <w:r>
        <w:rPr>
          <w:rFonts w:ascii="Arial" w:eastAsia="Arial" w:hAnsi="Arial" w:cs="Arial"/>
          <w:sz w:val="22"/>
          <w:szCs w:val="22"/>
        </w:rPr>
        <w:t xml:space="preserve">Proposer une évaluation des récits utilisateurs 1 et 25 pour chacun des 4 critères (disponibilité, intégrité, </w:t>
      </w:r>
      <w:r>
        <w:rPr>
          <w:rFonts w:ascii="Arial" w:eastAsia="Arial" w:hAnsi="Arial" w:cs="Arial"/>
          <w:sz w:val="22"/>
          <w:szCs w:val="22"/>
        </w:rPr>
        <w:t>confidentialité et preuve).</w:t>
      </w:r>
    </w:p>
    <w:tbl>
      <w:tblPr>
        <w:tblW w:w="9356" w:type="dxa"/>
        <w:tblInd w:w="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60" w:type="dxa"/>
          <w:bottom w:w="60" w:type="dxa"/>
          <w:right w:w="60" w:type="dxa"/>
        </w:tblCellMar>
        <w:tblLook w:val="0600" w:firstRow="0" w:lastRow="0" w:firstColumn="0" w:lastColumn="0" w:noHBand="1" w:noVBand="1"/>
      </w:tblPr>
      <w:tblGrid>
        <w:gridCol w:w="660"/>
        <w:gridCol w:w="3585"/>
        <w:gridCol w:w="1425"/>
        <w:gridCol w:w="994"/>
        <w:gridCol w:w="1559"/>
        <w:gridCol w:w="1133"/>
      </w:tblGrid>
      <w:tr w:rsidR="00491533">
        <w:trPr>
          <w:trHeight w:val="405"/>
        </w:trPr>
        <w:tc>
          <w:tcPr>
            <w:tcW w:w="659" w:type="dxa"/>
            <w:tcBorders>
              <w:top w:val="single" w:sz="8" w:space="0" w:color="000000"/>
              <w:left w:val="single" w:sz="8" w:space="0" w:color="000000"/>
              <w:bottom w:val="single" w:sz="8" w:space="0" w:color="000000"/>
              <w:right w:val="single" w:sz="8" w:space="0" w:color="000000"/>
            </w:tcBorders>
            <w:shd w:val="clear" w:color="auto" w:fill="auto"/>
          </w:tcPr>
          <w:p w:rsidR="00491533" w:rsidRDefault="00491533">
            <w:pPr>
              <w:spacing w:before="240" w:after="240" w:line="276" w:lineRule="auto"/>
              <w:rPr>
                <w:rFonts w:ascii="Arial" w:eastAsia="Arial" w:hAnsi="Arial" w:cs="Arial"/>
                <w:b/>
                <w:sz w:val="22"/>
                <w:szCs w:val="22"/>
              </w:rPr>
            </w:pPr>
          </w:p>
        </w:tc>
        <w:tc>
          <w:tcPr>
            <w:tcW w:w="3585" w:type="dxa"/>
            <w:tcBorders>
              <w:top w:val="single" w:sz="8" w:space="0" w:color="000000"/>
              <w:bottom w:val="single" w:sz="8" w:space="0" w:color="000000"/>
              <w:right w:val="single" w:sz="8" w:space="0" w:color="000000"/>
            </w:tcBorders>
            <w:shd w:val="clear" w:color="auto" w:fill="auto"/>
          </w:tcPr>
          <w:p w:rsidR="00491533" w:rsidRDefault="00787CF5">
            <w:pPr>
              <w:spacing w:before="240" w:line="276" w:lineRule="auto"/>
              <w:rPr>
                <w:rFonts w:ascii="Arial" w:eastAsia="Arial" w:hAnsi="Arial" w:cs="Arial"/>
                <w:sz w:val="22"/>
                <w:szCs w:val="22"/>
              </w:rPr>
            </w:pPr>
            <w:r>
              <w:rPr>
                <w:rFonts w:ascii="Arial" w:eastAsia="Arial" w:hAnsi="Arial" w:cs="Arial"/>
                <w:sz w:val="22"/>
                <w:szCs w:val="22"/>
              </w:rPr>
              <w:t xml:space="preserve">Intitulé de la </w:t>
            </w:r>
            <w:r>
              <w:rPr>
                <w:rFonts w:ascii="Arial" w:eastAsia="Arial" w:hAnsi="Arial" w:cs="Arial"/>
                <w:i/>
                <w:sz w:val="22"/>
                <w:szCs w:val="22"/>
              </w:rPr>
              <w:t>user story</w:t>
            </w:r>
          </w:p>
        </w:tc>
        <w:tc>
          <w:tcPr>
            <w:tcW w:w="1425" w:type="dxa"/>
            <w:tcBorders>
              <w:top w:val="single" w:sz="8" w:space="0" w:color="000000"/>
              <w:bottom w:val="single" w:sz="8" w:space="0" w:color="000000"/>
              <w:right w:val="single" w:sz="8" w:space="0" w:color="000000"/>
            </w:tcBorders>
            <w:shd w:val="clear" w:color="auto" w:fill="auto"/>
          </w:tcPr>
          <w:p w:rsidR="00491533" w:rsidRDefault="00787CF5">
            <w:pPr>
              <w:spacing w:before="240" w:line="276" w:lineRule="auto"/>
              <w:rPr>
                <w:rFonts w:ascii="Arial" w:eastAsia="Arial" w:hAnsi="Arial" w:cs="Arial"/>
                <w:sz w:val="22"/>
                <w:szCs w:val="22"/>
              </w:rPr>
            </w:pPr>
            <w:r>
              <w:rPr>
                <w:rFonts w:ascii="Arial" w:eastAsia="Arial" w:hAnsi="Arial" w:cs="Arial"/>
                <w:sz w:val="22"/>
                <w:szCs w:val="22"/>
              </w:rPr>
              <w:t>Disponibilité</w:t>
            </w:r>
          </w:p>
        </w:tc>
        <w:tc>
          <w:tcPr>
            <w:tcW w:w="994" w:type="dxa"/>
            <w:tcBorders>
              <w:top w:val="single" w:sz="8" w:space="0" w:color="000000"/>
              <w:bottom w:val="single" w:sz="8" w:space="0" w:color="000000"/>
              <w:right w:val="single" w:sz="8" w:space="0" w:color="000000"/>
            </w:tcBorders>
            <w:shd w:val="clear" w:color="auto" w:fill="auto"/>
          </w:tcPr>
          <w:p w:rsidR="00491533" w:rsidRDefault="00787CF5">
            <w:pPr>
              <w:spacing w:before="240" w:line="276" w:lineRule="auto"/>
              <w:rPr>
                <w:rFonts w:ascii="Arial" w:eastAsia="Arial" w:hAnsi="Arial" w:cs="Arial"/>
                <w:sz w:val="22"/>
                <w:szCs w:val="22"/>
              </w:rPr>
            </w:pPr>
            <w:r>
              <w:rPr>
                <w:rFonts w:ascii="Arial" w:eastAsia="Arial" w:hAnsi="Arial" w:cs="Arial"/>
                <w:sz w:val="22"/>
                <w:szCs w:val="22"/>
              </w:rPr>
              <w:t>Intégrité</w:t>
            </w:r>
          </w:p>
        </w:tc>
        <w:tc>
          <w:tcPr>
            <w:tcW w:w="1559" w:type="dxa"/>
            <w:tcBorders>
              <w:top w:val="single" w:sz="8" w:space="0" w:color="000000"/>
              <w:bottom w:val="single" w:sz="8" w:space="0" w:color="000000"/>
              <w:right w:val="single" w:sz="8" w:space="0" w:color="000000"/>
            </w:tcBorders>
            <w:shd w:val="clear" w:color="auto" w:fill="auto"/>
          </w:tcPr>
          <w:p w:rsidR="00491533" w:rsidRDefault="00787CF5">
            <w:pPr>
              <w:spacing w:before="240" w:line="276" w:lineRule="auto"/>
              <w:rPr>
                <w:rFonts w:ascii="Arial" w:eastAsia="Arial" w:hAnsi="Arial" w:cs="Arial"/>
                <w:sz w:val="22"/>
                <w:szCs w:val="22"/>
              </w:rPr>
            </w:pPr>
            <w:r>
              <w:rPr>
                <w:rFonts w:ascii="Arial" w:eastAsia="Arial" w:hAnsi="Arial" w:cs="Arial"/>
                <w:sz w:val="22"/>
                <w:szCs w:val="22"/>
              </w:rPr>
              <w:t>Confidentialité</w:t>
            </w:r>
          </w:p>
        </w:tc>
        <w:tc>
          <w:tcPr>
            <w:tcW w:w="1133" w:type="dxa"/>
            <w:tcBorders>
              <w:top w:val="single" w:sz="8" w:space="0" w:color="000000"/>
              <w:bottom w:val="single" w:sz="8" w:space="0" w:color="000000"/>
              <w:right w:val="single" w:sz="8" w:space="0" w:color="000000"/>
            </w:tcBorders>
            <w:shd w:val="clear" w:color="auto" w:fill="auto"/>
          </w:tcPr>
          <w:p w:rsidR="00491533" w:rsidRDefault="00787CF5">
            <w:pPr>
              <w:spacing w:before="240" w:line="276" w:lineRule="auto"/>
              <w:rPr>
                <w:rFonts w:ascii="Arial" w:eastAsia="Arial" w:hAnsi="Arial" w:cs="Arial"/>
                <w:sz w:val="22"/>
                <w:szCs w:val="22"/>
              </w:rPr>
            </w:pPr>
            <w:r>
              <w:rPr>
                <w:rFonts w:ascii="Arial" w:eastAsia="Arial" w:hAnsi="Arial" w:cs="Arial"/>
                <w:sz w:val="22"/>
                <w:szCs w:val="22"/>
              </w:rPr>
              <w:t>Preuve</w:t>
            </w:r>
          </w:p>
        </w:tc>
      </w:tr>
      <w:tr w:rsidR="00491533">
        <w:trPr>
          <w:trHeight w:val="1095"/>
        </w:trPr>
        <w:tc>
          <w:tcPr>
            <w:tcW w:w="659" w:type="dxa"/>
            <w:tcBorders>
              <w:left w:val="single" w:sz="8" w:space="0" w:color="000000"/>
              <w:bottom w:val="single" w:sz="8" w:space="0" w:color="000000"/>
              <w:right w:val="single" w:sz="8" w:space="0" w:color="000000"/>
            </w:tcBorders>
            <w:shd w:val="clear" w:color="auto" w:fill="auto"/>
          </w:tcPr>
          <w:p w:rsidR="00491533" w:rsidRDefault="00787CF5">
            <w:pPr>
              <w:spacing w:before="240" w:line="276" w:lineRule="auto"/>
              <w:jc w:val="center"/>
              <w:rPr>
                <w:rFonts w:ascii="Arial" w:eastAsia="Arial" w:hAnsi="Arial" w:cs="Arial"/>
                <w:sz w:val="22"/>
                <w:szCs w:val="22"/>
              </w:rPr>
            </w:pPr>
            <w:r>
              <w:rPr>
                <w:rFonts w:ascii="Arial" w:eastAsia="Arial" w:hAnsi="Arial" w:cs="Arial"/>
                <w:sz w:val="22"/>
                <w:szCs w:val="22"/>
              </w:rPr>
              <w:t>1</w:t>
            </w:r>
          </w:p>
        </w:tc>
        <w:tc>
          <w:tcPr>
            <w:tcW w:w="3585" w:type="dxa"/>
            <w:tcBorders>
              <w:bottom w:val="single" w:sz="8" w:space="0" w:color="000000"/>
              <w:right w:val="single" w:sz="8" w:space="0" w:color="000000"/>
            </w:tcBorders>
            <w:shd w:val="clear" w:color="auto" w:fill="auto"/>
          </w:tcPr>
          <w:p w:rsidR="00491533" w:rsidRDefault="00787CF5">
            <w:pPr>
              <w:rPr>
                <w:rFonts w:ascii="Arial" w:eastAsia="Arial" w:hAnsi="Arial" w:cs="Arial"/>
                <w:sz w:val="22"/>
                <w:szCs w:val="22"/>
              </w:rPr>
            </w:pPr>
            <w:r>
              <w:rPr>
                <w:rFonts w:ascii="Arial" w:eastAsia="Arial" w:hAnsi="Arial" w:cs="Arial"/>
                <w:sz w:val="22"/>
                <w:szCs w:val="22"/>
              </w:rPr>
              <w:t>En tant qu’acheteur, je veux acheter en ligne les billets pour plusieurs personnes afin de pouvoir participer à une visite.</w:t>
            </w:r>
          </w:p>
        </w:tc>
        <w:tc>
          <w:tcPr>
            <w:tcW w:w="1425" w:type="dxa"/>
            <w:tcBorders>
              <w:bottom w:val="single" w:sz="8" w:space="0" w:color="000000"/>
              <w:right w:val="single" w:sz="8" w:space="0" w:color="000000"/>
            </w:tcBorders>
            <w:shd w:val="clear" w:color="auto" w:fill="auto"/>
            <w:vAlign w:val="center"/>
          </w:tcPr>
          <w:p w:rsidR="00491533" w:rsidRDefault="00787CF5">
            <w:pPr>
              <w:spacing w:before="240" w:line="276" w:lineRule="auto"/>
              <w:jc w:val="center"/>
              <w:rPr>
                <w:rFonts w:ascii="Arial" w:eastAsia="Arial" w:hAnsi="Arial" w:cs="Arial"/>
                <w:b/>
                <w:i/>
                <w:color w:val="000000" w:themeColor="text1"/>
                <w:sz w:val="22"/>
                <w:szCs w:val="22"/>
              </w:rPr>
            </w:pPr>
            <w:r>
              <w:rPr>
                <w:rFonts w:ascii="Arial" w:eastAsia="Arial" w:hAnsi="Arial" w:cs="Arial"/>
                <w:b/>
                <w:i/>
                <w:color w:val="000000" w:themeColor="text1"/>
                <w:sz w:val="22"/>
                <w:szCs w:val="22"/>
              </w:rPr>
              <w:t>**</w:t>
            </w:r>
          </w:p>
        </w:tc>
        <w:tc>
          <w:tcPr>
            <w:tcW w:w="994" w:type="dxa"/>
            <w:tcBorders>
              <w:bottom w:val="single" w:sz="8" w:space="0" w:color="000000"/>
              <w:right w:val="single" w:sz="8" w:space="0" w:color="000000"/>
            </w:tcBorders>
            <w:shd w:val="clear" w:color="auto" w:fill="auto"/>
            <w:vAlign w:val="center"/>
          </w:tcPr>
          <w:p w:rsidR="00491533" w:rsidRDefault="00787CF5">
            <w:pPr>
              <w:spacing w:before="240" w:line="276" w:lineRule="auto"/>
              <w:jc w:val="center"/>
              <w:rPr>
                <w:rFonts w:ascii="Arial" w:eastAsia="Arial" w:hAnsi="Arial" w:cs="Arial"/>
                <w:b/>
                <w:i/>
                <w:color w:val="000000" w:themeColor="text1"/>
                <w:sz w:val="22"/>
                <w:szCs w:val="22"/>
              </w:rPr>
            </w:pPr>
            <w:r>
              <w:rPr>
                <w:rFonts w:ascii="Arial" w:eastAsia="Arial" w:hAnsi="Arial" w:cs="Arial"/>
                <w:b/>
                <w:i/>
                <w:color w:val="000000" w:themeColor="text1"/>
                <w:sz w:val="22"/>
                <w:szCs w:val="22"/>
              </w:rPr>
              <w:t>**</w:t>
            </w:r>
          </w:p>
        </w:tc>
        <w:tc>
          <w:tcPr>
            <w:tcW w:w="1559" w:type="dxa"/>
            <w:tcBorders>
              <w:bottom w:val="single" w:sz="8" w:space="0" w:color="000000"/>
              <w:right w:val="single" w:sz="8" w:space="0" w:color="000000"/>
            </w:tcBorders>
            <w:shd w:val="clear" w:color="auto" w:fill="auto"/>
            <w:vAlign w:val="center"/>
          </w:tcPr>
          <w:p w:rsidR="00491533" w:rsidRDefault="00787CF5">
            <w:pPr>
              <w:spacing w:before="240" w:line="276" w:lineRule="auto"/>
              <w:jc w:val="center"/>
              <w:rPr>
                <w:rFonts w:ascii="Arial" w:eastAsia="Arial" w:hAnsi="Arial" w:cs="Arial"/>
                <w:b/>
                <w:i/>
                <w:color w:val="000000" w:themeColor="text1"/>
                <w:sz w:val="22"/>
                <w:szCs w:val="22"/>
              </w:rPr>
            </w:pPr>
            <w:r>
              <w:rPr>
                <w:rFonts w:ascii="Arial" w:eastAsia="Arial" w:hAnsi="Arial" w:cs="Arial"/>
                <w:b/>
                <w:i/>
                <w:color w:val="000000" w:themeColor="text1"/>
                <w:sz w:val="22"/>
                <w:szCs w:val="22"/>
              </w:rPr>
              <w:t>**</w:t>
            </w:r>
          </w:p>
        </w:tc>
        <w:tc>
          <w:tcPr>
            <w:tcW w:w="1133" w:type="dxa"/>
            <w:tcBorders>
              <w:bottom w:val="single" w:sz="8" w:space="0" w:color="000000"/>
              <w:right w:val="single" w:sz="8" w:space="0" w:color="000000"/>
            </w:tcBorders>
            <w:shd w:val="clear" w:color="auto" w:fill="auto"/>
            <w:vAlign w:val="center"/>
          </w:tcPr>
          <w:p w:rsidR="00491533" w:rsidRDefault="00787CF5">
            <w:pPr>
              <w:spacing w:before="240" w:line="276" w:lineRule="auto"/>
              <w:jc w:val="center"/>
              <w:rPr>
                <w:rFonts w:ascii="Arial" w:eastAsia="Arial" w:hAnsi="Arial" w:cs="Arial"/>
                <w:b/>
                <w:i/>
                <w:color w:val="000000" w:themeColor="text1"/>
                <w:sz w:val="22"/>
                <w:szCs w:val="22"/>
              </w:rPr>
            </w:pPr>
            <w:r>
              <w:rPr>
                <w:rFonts w:ascii="Arial" w:eastAsia="Arial" w:hAnsi="Arial" w:cs="Arial"/>
                <w:b/>
                <w:i/>
                <w:color w:val="000000" w:themeColor="text1"/>
                <w:sz w:val="22"/>
                <w:szCs w:val="22"/>
              </w:rPr>
              <w:t>*</w:t>
            </w:r>
          </w:p>
        </w:tc>
      </w:tr>
      <w:tr w:rsidR="00491533">
        <w:trPr>
          <w:trHeight w:val="1125"/>
        </w:trPr>
        <w:tc>
          <w:tcPr>
            <w:tcW w:w="659" w:type="dxa"/>
            <w:tcBorders>
              <w:left w:val="single" w:sz="8" w:space="0" w:color="000000"/>
              <w:bottom w:val="single" w:sz="8" w:space="0" w:color="000000"/>
              <w:right w:val="single" w:sz="8" w:space="0" w:color="000000"/>
            </w:tcBorders>
            <w:shd w:val="clear" w:color="auto" w:fill="auto"/>
          </w:tcPr>
          <w:p w:rsidR="00491533" w:rsidRDefault="00787CF5">
            <w:pPr>
              <w:spacing w:before="240" w:line="276" w:lineRule="auto"/>
              <w:jc w:val="center"/>
              <w:rPr>
                <w:rFonts w:ascii="Arial" w:eastAsia="Arial" w:hAnsi="Arial" w:cs="Arial"/>
                <w:sz w:val="22"/>
                <w:szCs w:val="22"/>
              </w:rPr>
            </w:pPr>
            <w:r>
              <w:rPr>
                <w:rFonts w:ascii="Arial" w:eastAsia="Arial" w:hAnsi="Arial" w:cs="Arial"/>
                <w:sz w:val="22"/>
                <w:szCs w:val="22"/>
              </w:rPr>
              <w:t>25</w:t>
            </w:r>
          </w:p>
        </w:tc>
        <w:tc>
          <w:tcPr>
            <w:tcW w:w="3585" w:type="dxa"/>
            <w:tcBorders>
              <w:bottom w:val="single" w:sz="8" w:space="0" w:color="000000"/>
              <w:right w:val="single" w:sz="8" w:space="0" w:color="000000"/>
            </w:tcBorders>
            <w:shd w:val="clear" w:color="auto" w:fill="auto"/>
          </w:tcPr>
          <w:p w:rsidR="00491533" w:rsidRDefault="00787CF5">
            <w:pPr>
              <w:rPr>
                <w:rFonts w:ascii="Arial" w:eastAsia="Arial" w:hAnsi="Arial" w:cs="Arial"/>
                <w:sz w:val="22"/>
                <w:szCs w:val="22"/>
              </w:rPr>
            </w:pPr>
            <w:r>
              <w:rPr>
                <w:rFonts w:ascii="Arial" w:eastAsia="Arial" w:hAnsi="Arial" w:cs="Arial"/>
                <w:bCs/>
                <w:sz w:val="22"/>
                <w:szCs w:val="22"/>
              </w:rPr>
              <w:t xml:space="preserve">En tant que responsable commercial, je veux consulter les statistiques de temps passé par zone de </w:t>
            </w:r>
            <w:r>
              <w:rPr>
                <w:rFonts w:ascii="Arial" w:eastAsia="Arial" w:hAnsi="Arial" w:cs="Arial"/>
                <w:sz w:val="22"/>
                <w:szCs w:val="22"/>
              </w:rPr>
              <w:t>visite</w:t>
            </w:r>
            <w:r>
              <w:rPr>
                <w:rFonts w:ascii="Arial" w:eastAsia="Arial" w:hAnsi="Arial" w:cs="Arial"/>
                <w:bCs/>
                <w:sz w:val="22"/>
                <w:szCs w:val="22"/>
              </w:rPr>
              <w:t xml:space="preserve"> et les activités réalisées par les visiteurs afin de proposer un meilleur service aux visiteurs.</w:t>
            </w:r>
          </w:p>
        </w:tc>
        <w:tc>
          <w:tcPr>
            <w:tcW w:w="1425" w:type="dxa"/>
            <w:tcBorders>
              <w:bottom w:val="single" w:sz="8" w:space="0" w:color="000000"/>
              <w:right w:val="single" w:sz="8" w:space="0" w:color="000000"/>
            </w:tcBorders>
            <w:shd w:val="clear" w:color="auto" w:fill="auto"/>
            <w:vAlign w:val="center"/>
          </w:tcPr>
          <w:p w:rsidR="00491533" w:rsidRDefault="00787CF5">
            <w:pPr>
              <w:spacing w:before="240" w:line="276" w:lineRule="auto"/>
              <w:jc w:val="center"/>
              <w:rPr>
                <w:rFonts w:ascii="Arial" w:eastAsia="Arial" w:hAnsi="Arial" w:cs="Arial"/>
                <w:b/>
                <w:i/>
                <w:color w:val="000000" w:themeColor="text1"/>
                <w:sz w:val="22"/>
                <w:szCs w:val="22"/>
              </w:rPr>
            </w:pPr>
            <w:r>
              <w:rPr>
                <w:rFonts w:ascii="Arial" w:eastAsia="Arial" w:hAnsi="Arial" w:cs="Arial"/>
                <w:b/>
                <w:i/>
                <w:color w:val="000000" w:themeColor="text1"/>
                <w:sz w:val="22"/>
                <w:szCs w:val="22"/>
              </w:rPr>
              <w:t>*</w:t>
            </w:r>
          </w:p>
        </w:tc>
        <w:tc>
          <w:tcPr>
            <w:tcW w:w="994" w:type="dxa"/>
            <w:tcBorders>
              <w:bottom w:val="single" w:sz="8" w:space="0" w:color="000000"/>
              <w:right w:val="single" w:sz="8" w:space="0" w:color="000000"/>
            </w:tcBorders>
            <w:shd w:val="clear" w:color="auto" w:fill="auto"/>
            <w:vAlign w:val="center"/>
          </w:tcPr>
          <w:p w:rsidR="00491533" w:rsidRDefault="00787CF5">
            <w:pPr>
              <w:spacing w:before="240" w:line="276" w:lineRule="auto"/>
              <w:jc w:val="center"/>
              <w:rPr>
                <w:rFonts w:ascii="Arial" w:eastAsia="Arial" w:hAnsi="Arial" w:cs="Arial"/>
                <w:b/>
                <w:i/>
                <w:color w:val="000000" w:themeColor="text1"/>
                <w:sz w:val="22"/>
                <w:szCs w:val="22"/>
              </w:rPr>
            </w:pPr>
            <w:r>
              <w:rPr>
                <w:rFonts w:ascii="Arial" w:eastAsia="Arial" w:hAnsi="Arial" w:cs="Arial"/>
                <w:b/>
                <w:i/>
                <w:color w:val="000000" w:themeColor="text1"/>
                <w:sz w:val="22"/>
                <w:szCs w:val="22"/>
              </w:rPr>
              <w:t>**</w:t>
            </w:r>
          </w:p>
        </w:tc>
        <w:tc>
          <w:tcPr>
            <w:tcW w:w="1559" w:type="dxa"/>
            <w:tcBorders>
              <w:bottom w:val="single" w:sz="8" w:space="0" w:color="000000"/>
              <w:right w:val="single" w:sz="8" w:space="0" w:color="000000"/>
            </w:tcBorders>
            <w:shd w:val="clear" w:color="auto" w:fill="auto"/>
            <w:vAlign w:val="center"/>
          </w:tcPr>
          <w:p w:rsidR="00491533" w:rsidRDefault="00787CF5">
            <w:pPr>
              <w:spacing w:before="240" w:line="276" w:lineRule="auto"/>
              <w:jc w:val="center"/>
              <w:rPr>
                <w:rFonts w:ascii="Arial" w:eastAsia="Arial" w:hAnsi="Arial" w:cs="Arial"/>
                <w:b/>
                <w:color w:val="000000" w:themeColor="text1"/>
                <w:sz w:val="22"/>
                <w:szCs w:val="22"/>
              </w:rPr>
            </w:pPr>
            <w:r>
              <w:rPr>
                <w:rFonts w:ascii="Arial" w:eastAsia="Arial" w:hAnsi="Arial" w:cs="Arial"/>
                <w:i/>
              </w:rPr>
              <w:t>-</w:t>
            </w:r>
          </w:p>
        </w:tc>
        <w:tc>
          <w:tcPr>
            <w:tcW w:w="1133" w:type="dxa"/>
            <w:tcBorders>
              <w:bottom w:val="single" w:sz="8" w:space="0" w:color="000000"/>
              <w:right w:val="single" w:sz="8" w:space="0" w:color="000000"/>
            </w:tcBorders>
            <w:shd w:val="clear" w:color="auto" w:fill="auto"/>
            <w:vAlign w:val="center"/>
          </w:tcPr>
          <w:p w:rsidR="00491533" w:rsidRDefault="00787CF5">
            <w:pPr>
              <w:widowControl w:val="0"/>
              <w:spacing w:before="240" w:line="276" w:lineRule="auto"/>
              <w:jc w:val="center"/>
              <w:rPr>
                <w:rFonts w:ascii="Arial" w:eastAsia="Arial" w:hAnsi="Arial" w:cs="Arial"/>
                <w:b/>
                <w:color w:val="000000" w:themeColor="text1"/>
                <w:sz w:val="22"/>
                <w:szCs w:val="22"/>
              </w:rPr>
            </w:pPr>
            <w:r>
              <w:rPr>
                <w:rFonts w:ascii="Arial" w:eastAsia="Arial" w:hAnsi="Arial" w:cs="Arial"/>
                <w:i/>
              </w:rPr>
              <w:t>-</w:t>
            </w:r>
          </w:p>
        </w:tc>
      </w:tr>
    </w:tbl>
    <w:p w:rsidR="00491533" w:rsidRDefault="00787CF5">
      <w:pPr>
        <w:spacing w:before="240" w:after="240" w:line="276" w:lineRule="auto"/>
        <w:rPr>
          <w:rFonts w:ascii="Arial" w:eastAsia="Arial" w:hAnsi="Arial" w:cs="Arial"/>
          <w:b/>
          <w:sz w:val="22"/>
          <w:szCs w:val="22"/>
        </w:rPr>
      </w:pPr>
      <w:r>
        <w:rPr>
          <w:rFonts w:ascii="Arial" w:eastAsia="Arial" w:hAnsi="Arial" w:cs="Arial"/>
          <w:b/>
          <w:sz w:val="22"/>
          <w:szCs w:val="22"/>
        </w:rPr>
        <w:t xml:space="preserve"> </w:t>
      </w:r>
    </w:p>
    <w:p w:rsidR="00491533" w:rsidRDefault="00787CF5">
      <w:pPr>
        <w:pStyle w:val="NormalWeb"/>
        <w:pBdr>
          <w:top w:val="single" w:sz="4" w:space="1" w:color="000000"/>
          <w:left w:val="single" w:sz="4" w:space="4" w:color="000000"/>
          <w:bottom w:val="single" w:sz="4" w:space="1" w:color="000000"/>
          <w:right w:val="single" w:sz="4" w:space="4" w:color="000000"/>
        </w:pBdr>
        <w:spacing w:before="200" w:beforeAutospacing="0" w:afterAutospacing="0"/>
        <w:jc w:val="both"/>
        <w:rPr>
          <w:rFonts w:ascii="Arial" w:hAnsi="Arial" w:cs="Arial"/>
          <w:b/>
          <w:bCs/>
          <w:sz w:val="22"/>
          <w:szCs w:val="22"/>
        </w:rPr>
      </w:pPr>
      <w:r>
        <w:rPr>
          <w:rFonts w:ascii="Arial" w:hAnsi="Arial" w:cs="Arial"/>
          <w:b/>
          <w:bCs/>
          <w:sz w:val="22"/>
          <w:szCs w:val="22"/>
        </w:rPr>
        <w:t xml:space="preserve">Question A1.3 </w:t>
      </w: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sz w:val="22"/>
          <w:szCs w:val="22"/>
        </w:rPr>
      </w:pPr>
      <w:r>
        <w:rPr>
          <w:rFonts w:ascii="Arial" w:eastAsia="Arial" w:hAnsi="Arial" w:cs="Arial"/>
          <w:sz w:val="22"/>
          <w:szCs w:val="22"/>
        </w:rPr>
        <w:t xml:space="preserve">Présenter ces conditions à </w:t>
      </w:r>
      <w:r>
        <w:rPr>
          <w:rFonts w:ascii="Arial" w:eastAsia="Arial" w:hAnsi="Arial" w:cs="Arial"/>
          <w:sz w:val="22"/>
          <w:szCs w:val="22"/>
        </w:rPr>
        <w:t>Christine Berton.</w:t>
      </w:r>
      <w:r>
        <w:rPr>
          <w:rFonts w:ascii="Arial" w:eastAsia="Arial" w:hAnsi="Arial" w:cs="Arial"/>
        </w:rPr>
        <w:t xml:space="preserve"> </w:t>
      </w:r>
      <w:r>
        <w:rPr>
          <w:rFonts w:ascii="Arial" w:eastAsia="Arial" w:hAnsi="Arial" w:cs="Arial"/>
          <w:sz w:val="22"/>
          <w:szCs w:val="22"/>
        </w:rPr>
        <w:t xml:space="preserve"> </w:t>
      </w:r>
    </w:p>
    <w:p w:rsidR="00491533" w:rsidRDefault="00787CF5">
      <w:pPr>
        <w:spacing w:before="240" w:after="120" w:line="276" w:lineRule="auto"/>
        <w:jc w:val="both"/>
        <w:rPr>
          <w:rFonts w:ascii="Arial" w:eastAsia="Arial" w:hAnsi="Arial" w:cs="Arial"/>
          <w:b/>
          <w:sz w:val="22"/>
          <w:szCs w:val="22"/>
        </w:rPr>
      </w:pPr>
      <w:r>
        <w:rPr>
          <w:rFonts w:ascii="Arial" w:eastAsia="Arial" w:hAnsi="Arial" w:cs="Arial"/>
          <w:sz w:val="22"/>
          <w:szCs w:val="22"/>
        </w:rPr>
        <w:t xml:space="preserve">Pour </w:t>
      </w:r>
      <w:r>
        <w:rPr>
          <w:rFonts w:ascii="Arial" w:eastAsia="Arial" w:hAnsi="Arial" w:cs="Arial"/>
          <w:color w:val="000000" w:themeColor="text1"/>
          <w:sz w:val="22"/>
          <w:szCs w:val="22"/>
        </w:rPr>
        <w:t>que</w:t>
      </w:r>
      <w:r>
        <w:rPr>
          <w:rFonts w:ascii="Arial" w:eastAsia="Arial" w:hAnsi="Arial" w:cs="Arial"/>
          <w:sz w:val="22"/>
          <w:szCs w:val="22"/>
        </w:rPr>
        <w:t xml:space="preserve"> les traces soient opposables en cas de contentieux, sans ambiguïté possible, leur contenu et leur interprétation doivent être documentés, au sein de la convention de preuve du service d’achat en ligne, dans la politique de traç</w:t>
      </w:r>
      <w:r>
        <w:rPr>
          <w:rFonts w:ascii="Arial" w:eastAsia="Arial" w:hAnsi="Arial" w:cs="Arial"/>
          <w:sz w:val="22"/>
          <w:szCs w:val="22"/>
        </w:rPr>
        <w:t>abilité : pour chaque trace, il convient de décrire dans quel cas elle est produite, les éléments qui y figurent et le sens qu’ils ont</w:t>
      </w:r>
      <w:r>
        <w:rPr>
          <w:rFonts w:ascii="Arial" w:eastAsia="Arial" w:hAnsi="Arial" w:cs="Arial"/>
          <w:b/>
          <w:sz w:val="22"/>
          <w:szCs w:val="22"/>
        </w:rPr>
        <w:t>.</w:t>
      </w:r>
    </w:p>
    <w:p w:rsidR="00491533" w:rsidRDefault="00787CF5">
      <w:pPr>
        <w:pStyle w:val="NormalWeb"/>
        <w:spacing w:before="360" w:beforeAutospacing="0" w:afterAutospacing="0"/>
        <w:jc w:val="both"/>
        <w:rPr>
          <w:rFonts w:ascii="Arial" w:hAnsi="Arial" w:cs="Arial"/>
          <w:b/>
          <w:bCs/>
          <w:sz w:val="22"/>
          <w:szCs w:val="22"/>
        </w:rPr>
      </w:pPr>
      <w:r>
        <w:rPr>
          <w:rFonts w:ascii="Arial" w:hAnsi="Arial" w:cs="Arial"/>
          <w:b/>
          <w:bCs/>
          <w:sz w:val="22"/>
          <w:szCs w:val="22"/>
        </w:rPr>
        <w:t xml:space="preserve">Mission </w:t>
      </w:r>
      <w:r>
        <w:rPr>
          <w:rFonts w:ascii="Arial" w:eastAsia="Arial" w:hAnsi="Arial" w:cs="Arial"/>
          <w:b/>
          <w:sz w:val="22"/>
          <w:szCs w:val="22"/>
        </w:rPr>
        <w:t>A2 – Gestion des évènements redoutés</w:t>
      </w:r>
    </w:p>
    <w:p w:rsidR="00491533" w:rsidRDefault="00787CF5">
      <w:pPr>
        <w:pStyle w:val="NormalWeb"/>
        <w:pBdr>
          <w:top w:val="single" w:sz="4" w:space="1" w:color="000000"/>
          <w:left w:val="single" w:sz="4" w:space="4" w:color="000000"/>
          <w:bottom w:val="single" w:sz="4" w:space="1" w:color="000000"/>
          <w:right w:val="single" w:sz="4" w:space="4" w:color="000000"/>
        </w:pBdr>
        <w:spacing w:before="240" w:beforeAutospacing="0" w:afterAutospacing="0"/>
        <w:jc w:val="both"/>
        <w:rPr>
          <w:rFonts w:ascii="Arial" w:hAnsi="Arial" w:cs="Arial"/>
          <w:b/>
          <w:bCs/>
          <w:sz w:val="22"/>
          <w:szCs w:val="22"/>
        </w:rPr>
      </w:pPr>
      <w:r>
        <w:rPr>
          <w:rFonts w:ascii="Arial" w:hAnsi="Arial" w:cs="Arial"/>
          <w:b/>
          <w:bCs/>
          <w:sz w:val="22"/>
          <w:szCs w:val="22"/>
        </w:rPr>
        <w:t xml:space="preserve">Question A.2.1 </w:t>
      </w: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240" w:afterAutospacing="0"/>
        <w:jc w:val="both"/>
        <w:rPr>
          <w:rFonts w:ascii="Arial" w:hAnsi="Arial" w:cs="Arial"/>
          <w:b/>
          <w:bCs/>
          <w:sz w:val="22"/>
          <w:szCs w:val="22"/>
        </w:rPr>
      </w:pPr>
      <w:r>
        <w:rPr>
          <w:rFonts w:ascii="Arial" w:hAnsi="Arial" w:cs="Arial"/>
          <w:bCs/>
          <w:sz w:val="22"/>
          <w:szCs w:val="22"/>
        </w:rPr>
        <w:t xml:space="preserve">Proposer, pour </w:t>
      </w:r>
      <w:proofErr w:type="gramStart"/>
      <w:r>
        <w:rPr>
          <w:rFonts w:ascii="Arial" w:hAnsi="Arial" w:cs="Arial"/>
          <w:bCs/>
          <w:sz w:val="22"/>
          <w:szCs w:val="22"/>
        </w:rPr>
        <w:t>les événements</w:t>
      </w:r>
      <w:proofErr w:type="gramEnd"/>
      <w:r>
        <w:rPr>
          <w:rFonts w:ascii="Arial" w:hAnsi="Arial" w:cs="Arial"/>
          <w:bCs/>
          <w:sz w:val="22"/>
          <w:szCs w:val="22"/>
        </w:rPr>
        <w:t xml:space="preserve"> 1 et 3 fournis dans le tablea</w:t>
      </w:r>
      <w:r>
        <w:rPr>
          <w:rFonts w:ascii="Arial" w:hAnsi="Arial" w:cs="Arial"/>
          <w:bCs/>
          <w:sz w:val="22"/>
          <w:szCs w:val="22"/>
        </w:rPr>
        <w:t>u, les impacts pour l’entreprise et une estimation de leur gravité.</w:t>
      </w:r>
    </w:p>
    <w:tbl>
      <w:tblPr>
        <w:tblW w:w="9699" w:type="dxa"/>
        <w:tblInd w:w="-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60" w:type="dxa"/>
          <w:bottom w:w="60" w:type="dxa"/>
          <w:right w:w="60" w:type="dxa"/>
        </w:tblCellMar>
        <w:tblLook w:val="0600" w:firstRow="0" w:lastRow="0" w:firstColumn="0" w:lastColumn="0" w:noHBand="1" w:noVBand="1"/>
      </w:tblPr>
      <w:tblGrid>
        <w:gridCol w:w="1418"/>
        <w:gridCol w:w="3746"/>
        <w:gridCol w:w="3544"/>
        <w:gridCol w:w="991"/>
      </w:tblGrid>
      <w:tr w:rsidR="00491533">
        <w:trPr>
          <w:trHeight w:val="636"/>
        </w:trPr>
        <w:tc>
          <w:tcPr>
            <w:tcW w:w="1417" w:type="dxa"/>
            <w:tcBorders>
              <w:top w:val="single" w:sz="8" w:space="0" w:color="000000"/>
              <w:left w:val="single" w:sz="8" w:space="0" w:color="000000"/>
              <w:bottom w:val="single" w:sz="8" w:space="0" w:color="000000"/>
              <w:right w:val="single" w:sz="8" w:space="0" w:color="000000"/>
            </w:tcBorders>
            <w:shd w:val="clear" w:color="auto" w:fill="auto"/>
            <w:vAlign w:val="center"/>
          </w:tcPr>
          <w:p w:rsidR="00491533" w:rsidRDefault="00787CF5">
            <w:pPr>
              <w:tabs>
                <w:tab w:val="left" w:pos="0"/>
              </w:tabs>
              <w:spacing w:after="240"/>
              <w:jc w:val="both"/>
              <w:rPr>
                <w:rFonts w:ascii="Arial" w:eastAsia="Arial" w:hAnsi="Arial" w:cs="Arial"/>
              </w:rPr>
            </w:pPr>
            <w:r>
              <w:rPr>
                <w:rFonts w:ascii="Arial" w:eastAsia="Arial" w:hAnsi="Arial" w:cs="Arial"/>
              </w:rPr>
              <w:t>Numéro de l'événement</w:t>
            </w:r>
          </w:p>
        </w:tc>
        <w:tc>
          <w:tcPr>
            <w:tcW w:w="37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491533" w:rsidRDefault="00787CF5">
            <w:pPr>
              <w:tabs>
                <w:tab w:val="left" w:pos="0"/>
              </w:tabs>
              <w:spacing w:after="240"/>
              <w:ind w:left="142"/>
              <w:jc w:val="both"/>
              <w:rPr>
                <w:rFonts w:ascii="Arial" w:eastAsia="Arial" w:hAnsi="Arial" w:cs="Arial"/>
              </w:rPr>
            </w:pPr>
            <w:r>
              <w:rPr>
                <w:rFonts w:ascii="Arial" w:eastAsia="Arial" w:hAnsi="Arial" w:cs="Arial"/>
              </w:rPr>
              <w:t>Événement</w:t>
            </w:r>
          </w:p>
        </w:tc>
        <w:tc>
          <w:tcPr>
            <w:tcW w:w="35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91533" w:rsidRDefault="00787CF5">
            <w:pPr>
              <w:tabs>
                <w:tab w:val="left" w:pos="0"/>
              </w:tabs>
              <w:spacing w:after="240"/>
              <w:jc w:val="both"/>
              <w:rPr>
                <w:rFonts w:ascii="Arial" w:eastAsia="Arial" w:hAnsi="Arial" w:cs="Arial"/>
              </w:rPr>
            </w:pPr>
            <w:r>
              <w:rPr>
                <w:rFonts w:ascii="Arial" w:eastAsia="Arial" w:hAnsi="Arial" w:cs="Arial"/>
              </w:rPr>
              <w:t>Impact pour l’entreprise</w:t>
            </w:r>
          </w:p>
        </w:tc>
        <w:tc>
          <w:tcPr>
            <w:tcW w:w="991"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vAlign w:val="center"/>
          </w:tcPr>
          <w:p w:rsidR="00491533" w:rsidRDefault="00787CF5">
            <w:pPr>
              <w:tabs>
                <w:tab w:val="left" w:pos="0"/>
              </w:tabs>
              <w:spacing w:after="240"/>
              <w:jc w:val="center"/>
              <w:rPr>
                <w:rFonts w:ascii="Arial" w:eastAsia="Arial" w:hAnsi="Arial" w:cs="Arial"/>
              </w:rPr>
            </w:pPr>
            <w:r>
              <w:rPr>
                <w:rFonts w:ascii="Arial" w:eastAsia="Arial" w:hAnsi="Arial" w:cs="Arial"/>
              </w:rPr>
              <w:t>Gravité</w:t>
            </w:r>
          </w:p>
        </w:tc>
      </w:tr>
      <w:tr w:rsidR="00491533">
        <w:trPr>
          <w:trHeight w:val="286"/>
        </w:trPr>
        <w:tc>
          <w:tcPr>
            <w:tcW w:w="1417" w:type="dxa"/>
            <w:tcBorders>
              <w:top w:val="single" w:sz="8" w:space="0" w:color="000000"/>
              <w:left w:val="single" w:sz="8" w:space="0" w:color="000000"/>
              <w:bottom w:val="single" w:sz="8" w:space="0" w:color="000000"/>
              <w:right w:val="single" w:sz="8" w:space="0" w:color="000000"/>
            </w:tcBorders>
            <w:shd w:val="clear" w:color="auto" w:fill="auto"/>
            <w:vAlign w:val="center"/>
          </w:tcPr>
          <w:p w:rsidR="00491533" w:rsidRDefault="00787CF5">
            <w:pPr>
              <w:tabs>
                <w:tab w:val="left" w:pos="0"/>
              </w:tabs>
              <w:spacing w:after="240"/>
              <w:ind w:left="141"/>
              <w:jc w:val="center"/>
              <w:rPr>
                <w:rFonts w:ascii="Arial" w:eastAsia="Arial" w:hAnsi="Arial" w:cs="Arial"/>
              </w:rPr>
            </w:pPr>
            <w:r>
              <w:rPr>
                <w:rFonts w:ascii="Arial" w:eastAsia="Arial" w:hAnsi="Arial" w:cs="Arial"/>
              </w:rPr>
              <w:t>1</w:t>
            </w:r>
          </w:p>
        </w:tc>
        <w:tc>
          <w:tcPr>
            <w:tcW w:w="37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491533" w:rsidRDefault="00787CF5">
            <w:pPr>
              <w:tabs>
                <w:tab w:val="left" w:pos="0"/>
              </w:tabs>
              <w:spacing w:after="240"/>
              <w:jc w:val="both"/>
              <w:rPr>
                <w:rFonts w:ascii="Arial" w:eastAsia="Arial" w:hAnsi="Arial" w:cs="Arial"/>
              </w:rPr>
            </w:pPr>
            <w:r>
              <w:rPr>
                <w:rFonts w:ascii="Arial" w:eastAsia="Arial" w:hAnsi="Arial" w:cs="Arial"/>
              </w:rPr>
              <w:t>Le système ne répond pas.</w:t>
            </w:r>
          </w:p>
        </w:tc>
        <w:tc>
          <w:tcPr>
            <w:tcW w:w="35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91533" w:rsidRDefault="00787CF5">
            <w:pPr>
              <w:spacing w:after="240"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Perte d’acheteur (de clients)</w:t>
            </w:r>
          </w:p>
          <w:p w:rsidR="00491533" w:rsidRDefault="00787CF5">
            <w:pPr>
              <w:tabs>
                <w:tab w:val="left" w:pos="0"/>
              </w:tabs>
              <w:spacing w:after="240"/>
              <w:jc w:val="both"/>
              <w:rPr>
                <w:rFonts w:ascii="Arial" w:eastAsia="Arial" w:hAnsi="Arial" w:cs="Arial"/>
                <w:i/>
              </w:rPr>
            </w:pPr>
            <w:r>
              <w:rPr>
                <w:rFonts w:ascii="Arial" w:eastAsia="Arial" w:hAnsi="Arial" w:cs="Arial"/>
                <w:color w:val="000000" w:themeColor="text1"/>
                <w:sz w:val="22"/>
                <w:szCs w:val="22"/>
              </w:rPr>
              <w:t>Mauvaise image de marque</w:t>
            </w:r>
          </w:p>
        </w:tc>
        <w:tc>
          <w:tcPr>
            <w:tcW w:w="991"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vAlign w:val="center"/>
          </w:tcPr>
          <w:p w:rsidR="00491533" w:rsidRDefault="00787CF5">
            <w:pPr>
              <w:tabs>
                <w:tab w:val="left" w:pos="0"/>
              </w:tabs>
              <w:spacing w:after="240"/>
              <w:jc w:val="center"/>
              <w:rPr>
                <w:rFonts w:ascii="Arial" w:eastAsia="Arial" w:hAnsi="Arial" w:cs="Arial"/>
              </w:rPr>
            </w:pPr>
            <w:r>
              <w:rPr>
                <w:rFonts w:ascii="Arial" w:eastAsia="Arial" w:hAnsi="Arial" w:cs="Arial"/>
              </w:rPr>
              <w:t>*</w:t>
            </w:r>
          </w:p>
        </w:tc>
      </w:tr>
      <w:tr w:rsidR="00491533">
        <w:tc>
          <w:tcPr>
            <w:tcW w:w="1417" w:type="dxa"/>
            <w:tcBorders>
              <w:top w:val="single" w:sz="8" w:space="0" w:color="000000"/>
              <w:left w:val="single" w:sz="8" w:space="0" w:color="000000"/>
              <w:bottom w:val="single" w:sz="8" w:space="0" w:color="000000"/>
              <w:right w:val="single" w:sz="8" w:space="0" w:color="000000"/>
            </w:tcBorders>
            <w:shd w:val="clear" w:color="auto" w:fill="auto"/>
            <w:vAlign w:val="center"/>
          </w:tcPr>
          <w:p w:rsidR="00491533" w:rsidRDefault="00787CF5">
            <w:pPr>
              <w:tabs>
                <w:tab w:val="left" w:pos="0"/>
              </w:tabs>
              <w:spacing w:after="240"/>
              <w:ind w:left="141"/>
              <w:jc w:val="center"/>
              <w:rPr>
                <w:rFonts w:ascii="Arial" w:eastAsia="Arial" w:hAnsi="Arial" w:cs="Arial"/>
              </w:rPr>
            </w:pPr>
            <w:r>
              <w:rPr>
                <w:rFonts w:ascii="Arial" w:eastAsia="Arial" w:hAnsi="Arial" w:cs="Arial"/>
              </w:rPr>
              <w:t>3</w:t>
            </w:r>
          </w:p>
        </w:tc>
        <w:tc>
          <w:tcPr>
            <w:tcW w:w="37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491533" w:rsidRDefault="00787CF5">
            <w:pPr>
              <w:tabs>
                <w:tab w:val="left" w:pos="0"/>
              </w:tabs>
              <w:spacing w:after="240"/>
              <w:jc w:val="both"/>
              <w:rPr>
                <w:rFonts w:ascii="Arial" w:eastAsia="Arial" w:hAnsi="Arial" w:cs="Arial"/>
              </w:rPr>
            </w:pPr>
            <w:r>
              <w:rPr>
                <w:rFonts w:ascii="Arial" w:eastAsia="Arial" w:hAnsi="Arial" w:cs="Arial"/>
              </w:rPr>
              <w:t xml:space="preserve">Un attaquant accède à la base de </w:t>
            </w:r>
            <w:r>
              <w:rPr>
                <w:rFonts w:ascii="Arial" w:eastAsia="Arial" w:hAnsi="Arial" w:cs="Arial"/>
              </w:rPr>
              <w:t>données et modifie l’affectation des guides aux visites.</w:t>
            </w:r>
          </w:p>
        </w:tc>
        <w:tc>
          <w:tcPr>
            <w:tcW w:w="35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91533" w:rsidRDefault="00787CF5">
            <w:pPr>
              <w:tabs>
                <w:tab w:val="left" w:pos="0"/>
              </w:tabs>
              <w:spacing w:after="240"/>
              <w:jc w:val="both"/>
              <w:rPr>
                <w:rFonts w:ascii="Arial" w:eastAsia="Arial" w:hAnsi="Arial" w:cs="Arial"/>
                <w:i/>
              </w:rPr>
            </w:pPr>
            <w:r>
              <w:rPr>
                <w:rFonts w:ascii="Arial" w:eastAsia="Arial" w:hAnsi="Arial" w:cs="Arial"/>
                <w:color w:val="000000" w:themeColor="text1"/>
                <w:sz w:val="22"/>
                <w:szCs w:val="22"/>
              </w:rPr>
              <w:t>Désorganisation des visites, perte de réputation</w:t>
            </w:r>
          </w:p>
        </w:tc>
        <w:tc>
          <w:tcPr>
            <w:tcW w:w="991"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vAlign w:val="center"/>
          </w:tcPr>
          <w:p w:rsidR="00491533" w:rsidRDefault="00787CF5">
            <w:pPr>
              <w:tabs>
                <w:tab w:val="left" w:pos="0"/>
              </w:tabs>
              <w:spacing w:after="240"/>
              <w:jc w:val="center"/>
              <w:rPr>
                <w:rFonts w:ascii="Arial" w:eastAsia="Arial" w:hAnsi="Arial" w:cs="Arial"/>
              </w:rPr>
            </w:pPr>
            <w:r>
              <w:rPr>
                <w:rFonts w:ascii="Arial" w:eastAsia="Arial" w:hAnsi="Arial" w:cs="Arial"/>
              </w:rPr>
              <w:t>**</w:t>
            </w:r>
          </w:p>
        </w:tc>
      </w:tr>
    </w:tbl>
    <w:p w:rsidR="00491533" w:rsidRDefault="00787CF5">
      <w:pPr>
        <w:tabs>
          <w:tab w:val="left" w:pos="0"/>
        </w:tabs>
        <w:spacing w:after="240"/>
        <w:jc w:val="both"/>
        <w:rPr>
          <w:rFonts w:ascii="Arial" w:eastAsia="Arial" w:hAnsi="Arial" w:cs="Arial"/>
          <w:i/>
          <w:iCs/>
        </w:rPr>
      </w:pPr>
      <w:r>
        <w:rPr>
          <w:rFonts w:ascii="Arial" w:eastAsia="Arial" w:hAnsi="Arial" w:cs="Arial"/>
          <w:i/>
          <w:iCs/>
        </w:rPr>
        <w:t xml:space="preserve">* : modérée                          </w:t>
      </w:r>
      <w:r>
        <w:rPr>
          <w:rFonts w:ascii="Arial" w:eastAsia="Arial" w:hAnsi="Arial" w:cs="Arial"/>
          <w:i/>
          <w:iCs/>
        </w:rPr>
        <w:tab/>
        <w:t>** : très élevée</w:t>
      </w:r>
    </w:p>
    <w:p w:rsidR="00491533" w:rsidRDefault="00787CF5">
      <w:r>
        <w:br w:type="page"/>
      </w:r>
    </w:p>
    <w:p w:rsidR="00491533" w:rsidRDefault="00491533">
      <w:pPr>
        <w:jc w:val="both"/>
        <w:rPr>
          <w:rFonts w:ascii="Arial" w:eastAsia="Arial" w:hAnsi="Arial" w:cs="Arial"/>
        </w:rPr>
      </w:pP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bCs/>
          <w:sz w:val="22"/>
          <w:szCs w:val="22"/>
        </w:rPr>
      </w:pPr>
      <w:r>
        <w:rPr>
          <w:rFonts w:ascii="Arial" w:hAnsi="Arial" w:cs="Arial"/>
          <w:b/>
          <w:bCs/>
          <w:sz w:val="22"/>
          <w:szCs w:val="22"/>
        </w:rPr>
        <w:t xml:space="preserve">Question A.2.2  </w:t>
      </w: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240" w:afterAutospacing="0"/>
        <w:jc w:val="both"/>
        <w:rPr>
          <w:rFonts w:ascii="Arial" w:hAnsi="Arial" w:cs="Arial"/>
          <w:bCs/>
          <w:sz w:val="22"/>
          <w:szCs w:val="22"/>
        </w:rPr>
      </w:pPr>
      <w:r>
        <w:rPr>
          <w:rFonts w:ascii="Arial" w:hAnsi="Arial" w:cs="Arial"/>
          <w:bCs/>
          <w:sz w:val="22"/>
          <w:szCs w:val="22"/>
        </w:rPr>
        <w:t xml:space="preserve">Proposer des mesures à prévoir lors du développement pour contrer </w:t>
      </w:r>
      <w:r>
        <w:rPr>
          <w:rFonts w:ascii="Arial" w:hAnsi="Arial" w:cs="Arial"/>
          <w:bCs/>
          <w:sz w:val="22"/>
          <w:szCs w:val="22"/>
        </w:rPr>
        <w:t>l’évènement redouté numéro 4.</w:t>
      </w:r>
    </w:p>
    <w:tbl>
      <w:tblPr>
        <w:tblW w:w="9558" w:type="dxa"/>
        <w:tblInd w:w="-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60" w:type="dxa"/>
          <w:bottom w:w="60" w:type="dxa"/>
          <w:right w:w="60" w:type="dxa"/>
        </w:tblCellMar>
        <w:tblLook w:val="0600" w:firstRow="0" w:lastRow="0" w:firstColumn="0" w:lastColumn="0" w:noHBand="1" w:noVBand="1"/>
      </w:tblPr>
      <w:tblGrid>
        <w:gridCol w:w="1620"/>
        <w:gridCol w:w="2408"/>
        <w:gridCol w:w="5530"/>
      </w:tblGrid>
      <w:tr w:rsidR="00491533">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491533" w:rsidRDefault="00787CF5">
            <w:pPr>
              <w:tabs>
                <w:tab w:val="left" w:pos="0"/>
              </w:tabs>
              <w:jc w:val="both"/>
              <w:rPr>
                <w:rFonts w:ascii="Arial" w:eastAsia="Arial" w:hAnsi="Arial" w:cs="Arial"/>
              </w:rPr>
            </w:pPr>
            <w:r>
              <w:rPr>
                <w:rFonts w:ascii="Arial" w:eastAsia="Arial" w:hAnsi="Arial" w:cs="Arial"/>
              </w:rPr>
              <w:t>Numéro de l'événement</w:t>
            </w:r>
          </w:p>
        </w:tc>
        <w:tc>
          <w:tcPr>
            <w:tcW w:w="2408" w:type="dxa"/>
            <w:tcBorders>
              <w:top w:val="single" w:sz="8" w:space="0" w:color="000000"/>
              <w:bottom w:val="single" w:sz="8" w:space="0" w:color="000000"/>
              <w:right w:val="single" w:sz="8" w:space="0" w:color="000000"/>
            </w:tcBorders>
            <w:shd w:val="clear" w:color="auto" w:fill="auto"/>
          </w:tcPr>
          <w:p w:rsidR="00491533" w:rsidRDefault="00787CF5">
            <w:pPr>
              <w:tabs>
                <w:tab w:val="left" w:pos="0"/>
              </w:tabs>
              <w:jc w:val="both"/>
              <w:rPr>
                <w:rFonts w:ascii="Arial" w:eastAsia="Arial" w:hAnsi="Arial" w:cs="Arial"/>
              </w:rPr>
            </w:pPr>
            <w:r>
              <w:rPr>
                <w:rFonts w:ascii="Arial" w:eastAsia="Arial" w:hAnsi="Arial" w:cs="Arial"/>
              </w:rPr>
              <w:t>scénario de risque (</w:t>
            </w:r>
            <w:r>
              <w:rPr>
                <w:rFonts w:ascii="Arial" w:eastAsia="Arial" w:hAnsi="Arial" w:cs="Arial"/>
                <w:i/>
              </w:rPr>
              <w:t>abuser story</w:t>
            </w:r>
            <w:r>
              <w:rPr>
                <w:rFonts w:ascii="Arial" w:eastAsia="Arial" w:hAnsi="Arial" w:cs="Arial"/>
              </w:rPr>
              <w:t>)</w:t>
            </w:r>
          </w:p>
        </w:tc>
        <w:tc>
          <w:tcPr>
            <w:tcW w:w="5530" w:type="dxa"/>
            <w:tcBorders>
              <w:top w:val="single" w:sz="8" w:space="0" w:color="000000"/>
              <w:bottom w:val="single" w:sz="8" w:space="0" w:color="000000"/>
              <w:right w:val="single" w:sz="8" w:space="0" w:color="000000"/>
            </w:tcBorders>
            <w:shd w:val="clear" w:color="auto" w:fill="auto"/>
            <w:vAlign w:val="center"/>
          </w:tcPr>
          <w:p w:rsidR="00491533" w:rsidRDefault="00787CF5">
            <w:pPr>
              <w:tabs>
                <w:tab w:val="left" w:pos="0"/>
              </w:tabs>
              <w:jc w:val="center"/>
              <w:rPr>
                <w:rFonts w:ascii="Arial" w:eastAsia="Arial" w:hAnsi="Arial" w:cs="Arial"/>
              </w:rPr>
            </w:pPr>
            <w:r>
              <w:rPr>
                <w:rFonts w:ascii="Arial" w:eastAsia="Arial" w:hAnsi="Arial" w:cs="Arial"/>
              </w:rPr>
              <w:t>Mesures à prévoir</w:t>
            </w:r>
          </w:p>
        </w:tc>
      </w:tr>
      <w:tr w:rsidR="00491533">
        <w:tc>
          <w:tcPr>
            <w:tcW w:w="162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491533" w:rsidRDefault="00787CF5">
            <w:pPr>
              <w:tabs>
                <w:tab w:val="left" w:pos="0"/>
              </w:tabs>
              <w:jc w:val="center"/>
              <w:rPr>
                <w:sz w:val="22"/>
                <w:szCs w:val="22"/>
              </w:rPr>
            </w:pPr>
            <w:r>
              <w:rPr>
                <w:rFonts w:ascii="Arial" w:eastAsia="Arial" w:hAnsi="Arial" w:cs="Arial"/>
                <w:sz w:val="22"/>
                <w:szCs w:val="22"/>
              </w:rPr>
              <w:t>4</w:t>
            </w:r>
          </w:p>
        </w:tc>
        <w:tc>
          <w:tcPr>
            <w:tcW w:w="2408" w:type="dxa"/>
            <w:vMerge w:val="restart"/>
            <w:tcBorders>
              <w:top w:val="single" w:sz="8" w:space="0" w:color="000000"/>
              <w:left w:val="single" w:sz="8" w:space="0" w:color="000000"/>
              <w:bottom w:val="single" w:sz="8" w:space="0" w:color="000000"/>
              <w:right w:val="single" w:sz="8" w:space="0" w:color="000000"/>
            </w:tcBorders>
            <w:shd w:val="clear" w:color="auto" w:fill="auto"/>
          </w:tcPr>
          <w:p w:rsidR="00491533" w:rsidRDefault="00787CF5">
            <w:pPr>
              <w:rPr>
                <w:color w:val="000000" w:themeColor="text1"/>
                <w:sz w:val="22"/>
                <w:szCs w:val="22"/>
              </w:rPr>
            </w:pPr>
            <w:r>
              <w:rPr>
                <w:rFonts w:ascii="Arial" w:eastAsia="Arial" w:hAnsi="Arial" w:cs="Arial"/>
                <w:color w:val="000000" w:themeColor="text1"/>
                <w:sz w:val="22"/>
                <w:szCs w:val="22"/>
              </w:rPr>
              <w:t>En tant qu’acheteur, je peux imprimer les billets d’un autre acheteur.</w:t>
            </w:r>
          </w:p>
        </w:tc>
        <w:tc>
          <w:tcPr>
            <w:tcW w:w="5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91533" w:rsidRDefault="00787CF5">
            <w:pPr>
              <w:tabs>
                <w:tab w:val="left" w:pos="0"/>
              </w:tabs>
              <w:jc w:val="both"/>
              <w:rPr>
                <w:rFonts w:ascii="Arial" w:eastAsia="Arial" w:hAnsi="Arial" w:cs="Arial"/>
                <w:color w:val="000000" w:themeColor="text1"/>
                <w:sz w:val="22"/>
                <w:szCs w:val="22"/>
              </w:rPr>
            </w:pPr>
            <w:r>
              <w:rPr>
                <w:rFonts w:ascii="Arial" w:eastAsia="Arial" w:hAnsi="Arial" w:cs="Arial"/>
                <w:color w:val="000000" w:themeColor="text1"/>
                <w:sz w:val="22"/>
                <w:szCs w:val="22"/>
              </w:rPr>
              <w:t>4.1 Chiffrement du numéro de réservation.</w:t>
            </w:r>
          </w:p>
        </w:tc>
      </w:tr>
      <w:tr w:rsidR="00491533">
        <w:tc>
          <w:tcPr>
            <w:tcW w:w="162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491533" w:rsidRDefault="00491533">
            <w:pPr>
              <w:tabs>
                <w:tab w:val="left" w:pos="0"/>
              </w:tabs>
              <w:jc w:val="center"/>
              <w:rPr>
                <w:rFonts w:ascii="Arial" w:eastAsia="Arial" w:hAnsi="Arial" w:cs="Arial"/>
                <w:sz w:val="22"/>
                <w:szCs w:val="22"/>
              </w:rPr>
            </w:pPr>
          </w:p>
        </w:tc>
        <w:tc>
          <w:tcPr>
            <w:tcW w:w="2408"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491533" w:rsidRDefault="00491533">
            <w:pPr>
              <w:tabs>
                <w:tab w:val="left" w:pos="0"/>
              </w:tabs>
              <w:jc w:val="both"/>
              <w:rPr>
                <w:rFonts w:ascii="Arial" w:eastAsia="Arial" w:hAnsi="Arial" w:cs="Arial"/>
                <w:color w:val="000000" w:themeColor="text1"/>
                <w:sz w:val="22"/>
                <w:szCs w:val="22"/>
              </w:rPr>
            </w:pPr>
          </w:p>
        </w:tc>
        <w:tc>
          <w:tcPr>
            <w:tcW w:w="5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91533" w:rsidRDefault="00787CF5">
            <w:pPr>
              <w:tabs>
                <w:tab w:val="left" w:pos="0"/>
              </w:tabs>
              <w:jc w:val="both"/>
              <w:rPr>
                <w:rFonts w:ascii="Arial" w:eastAsia="Arial" w:hAnsi="Arial" w:cs="Arial"/>
                <w:color w:val="000000" w:themeColor="text1"/>
                <w:sz w:val="22"/>
                <w:szCs w:val="22"/>
              </w:rPr>
            </w:pPr>
            <w:r>
              <w:rPr>
                <w:rFonts w:ascii="Arial" w:eastAsia="Arial" w:hAnsi="Arial" w:cs="Arial"/>
                <w:color w:val="000000" w:themeColor="text1"/>
                <w:sz w:val="22"/>
                <w:szCs w:val="22"/>
              </w:rPr>
              <w:t xml:space="preserve">4.2 Vérifier que le numéro de </w:t>
            </w:r>
            <w:r>
              <w:rPr>
                <w:rFonts w:ascii="Arial" w:eastAsia="Arial" w:hAnsi="Arial" w:cs="Arial"/>
                <w:color w:val="000000" w:themeColor="text1"/>
                <w:sz w:val="22"/>
                <w:szCs w:val="22"/>
              </w:rPr>
              <w:t>réservation appartient bien à l’acheteur connecté.</w:t>
            </w:r>
          </w:p>
        </w:tc>
      </w:tr>
    </w:tbl>
    <w:p w:rsidR="00491533" w:rsidRDefault="00491533">
      <w:pPr>
        <w:pStyle w:val="NormalWeb"/>
        <w:spacing w:beforeAutospacing="0" w:afterAutospacing="0"/>
        <w:jc w:val="both"/>
        <w:rPr>
          <w:rFonts w:ascii="Arial" w:eastAsia="Arial" w:hAnsi="Arial" w:cs="Arial"/>
          <w:b/>
        </w:rPr>
      </w:pPr>
    </w:p>
    <w:p w:rsidR="00491533" w:rsidRDefault="00491533">
      <w:pPr>
        <w:pStyle w:val="NormalWeb"/>
        <w:spacing w:beforeAutospacing="0" w:afterAutospacing="0"/>
        <w:jc w:val="both"/>
        <w:rPr>
          <w:rFonts w:ascii="Arial" w:eastAsia="Arial" w:hAnsi="Arial" w:cs="Arial"/>
          <w:b/>
        </w:rPr>
      </w:pP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bCs/>
          <w:sz w:val="22"/>
          <w:szCs w:val="22"/>
        </w:rPr>
      </w:pPr>
      <w:r>
        <w:rPr>
          <w:rFonts w:ascii="Arial" w:hAnsi="Arial" w:cs="Arial"/>
          <w:b/>
          <w:bCs/>
          <w:sz w:val="22"/>
          <w:szCs w:val="22"/>
        </w:rPr>
        <w:t xml:space="preserve">Question A.2.3 </w:t>
      </w: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Cs/>
          <w:sz w:val="22"/>
          <w:szCs w:val="22"/>
        </w:rPr>
      </w:pPr>
      <w:r>
        <w:rPr>
          <w:rFonts w:ascii="Arial" w:hAnsi="Arial" w:cs="Arial"/>
          <w:bCs/>
          <w:sz w:val="22"/>
          <w:szCs w:val="22"/>
        </w:rPr>
        <w:t xml:space="preserve">Proposer un scénario de risque (abuser story) et des mesures à prévoir pour l’événement redouté numéro 3. </w:t>
      </w:r>
    </w:p>
    <w:p w:rsidR="00491533" w:rsidRDefault="00491533">
      <w:pPr>
        <w:pStyle w:val="NormalWeb"/>
        <w:spacing w:beforeAutospacing="0" w:afterAutospacing="0"/>
        <w:jc w:val="both"/>
        <w:rPr>
          <w:rFonts w:ascii="Arial" w:eastAsia="Arial" w:hAnsi="Arial" w:cs="Arial"/>
          <w:b/>
        </w:rPr>
      </w:pPr>
    </w:p>
    <w:tbl>
      <w:tblPr>
        <w:tblW w:w="9558" w:type="dxa"/>
        <w:tblInd w:w="-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60" w:type="dxa"/>
          <w:bottom w:w="60" w:type="dxa"/>
          <w:right w:w="60" w:type="dxa"/>
        </w:tblCellMar>
        <w:tblLook w:val="0600" w:firstRow="0" w:lastRow="0" w:firstColumn="0" w:lastColumn="0" w:noHBand="1" w:noVBand="1"/>
      </w:tblPr>
      <w:tblGrid>
        <w:gridCol w:w="1620"/>
        <w:gridCol w:w="2408"/>
        <w:gridCol w:w="5530"/>
      </w:tblGrid>
      <w:tr w:rsidR="00491533">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491533" w:rsidRDefault="00787CF5">
            <w:pPr>
              <w:tabs>
                <w:tab w:val="left" w:pos="0"/>
              </w:tabs>
              <w:jc w:val="both"/>
              <w:rPr>
                <w:rFonts w:ascii="Arial" w:eastAsia="Arial" w:hAnsi="Arial" w:cs="Arial"/>
              </w:rPr>
            </w:pPr>
            <w:r>
              <w:rPr>
                <w:rFonts w:ascii="Arial" w:eastAsia="Arial" w:hAnsi="Arial" w:cs="Arial"/>
              </w:rPr>
              <w:t>Numéro de l'événement</w:t>
            </w:r>
          </w:p>
        </w:tc>
        <w:tc>
          <w:tcPr>
            <w:tcW w:w="2408" w:type="dxa"/>
            <w:tcBorders>
              <w:top w:val="single" w:sz="8" w:space="0" w:color="000000"/>
              <w:bottom w:val="single" w:sz="8" w:space="0" w:color="000000"/>
              <w:right w:val="single" w:sz="8" w:space="0" w:color="000000"/>
            </w:tcBorders>
            <w:shd w:val="clear" w:color="auto" w:fill="auto"/>
          </w:tcPr>
          <w:p w:rsidR="00491533" w:rsidRDefault="00787CF5">
            <w:pPr>
              <w:tabs>
                <w:tab w:val="left" w:pos="0"/>
              </w:tabs>
              <w:jc w:val="both"/>
              <w:rPr>
                <w:rFonts w:ascii="Arial" w:eastAsia="Arial" w:hAnsi="Arial" w:cs="Arial"/>
              </w:rPr>
            </w:pPr>
            <w:r>
              <w:rPr>
                <w:rFonts w:ascii="Arial" w:eastAsia="Arial" w:hAnsi="Arial" w:cs="Arial"/>
              </w:rPr>
              <w:t>scénario de risque (</w:t>
            </w:r>
            <w:r>
              <w:rPr>
                <w:rFonts w:ascii="Arial" w:eastAsia="Arial" w:hAnsi="Arial" w:cs="Arial"/>
                <w:i/>
              </w:rPr>
              <w:t>abuser story</w:t>
            </w:r>
            <w:r>
              <w:rPr>
                <w:rFonts w:ascii="Arial" w:eastAsia="Arial" w:hAnsi="Arial" w:cs="Arial"/>
              </w:rPr>
              <w:t>)</w:t>
            </w:r>
          </w:p>
        </w:tc>
        <w:tc>
          <w:tcPr>
            <w:tcW w:w="5530" w:type="dxa"/>
            <w:tcBorders>
              <w:top w:val="single" w:sz="8" w:space="0" w:color="000000"/>
              <w:bottom w:val="single" w:sz="8" w:space="0" w:color="000000"/>
              <w:right w:val="single" w:sz="8" w:space="0" w:color="000000"/>
            </w:tcBorders>
            <w:shd w:val="clear" w:color="auto" w:fill="auto"/>
            <w:vAlign w:val="center"/>
          </w:tcPr>
          <w:p w:rsidR="00491533" w:rsidRDefault="00787CF5">
            <w:pPr>
              <w:tabs>
                <w:tab w:val="left" w:pos="0"/>
              </w:tabs>
              <w:jc w:val="center"/>
              <w:rPr>
                <w:rFonts w:ascii="Arial" w:eastAsia="Arial" w:hAnsi="Arial" w:cs="Arial"/>
              </w:rPr>
            </w:pPr>
            <w:r>
              <w:rPr>
                <w:rFonts w:ascii="Arial" w:eastAsia="Arial" w:hAnsi="Arial" w:cs="Arial"/>
              </w:rPr>
              <w:t>Mesures à prévoir</w:t>
            </w:r>
          </w:p>
        </w:tc>
      </w:tr>
      <w:tr w:rsidR="00491533">
        <w:tc>
          <w:tcPr>
            <w:tcW w:w="162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491533" w:rsidRDefault="00787CF5">
            <w:pPr>
              <w:tabs>
                <w:tab w:val="left" w:pos="0"/>
              </w:tabs>
              <w:jc w:val="center"/>
              <w:rPr>
                <w:sz w:val="22"/>
                <w:szCs w:val="22"/>
              </w:rPr>
            </w:pPr>
            <w:r>
              <w:rPr>
                <w:rFonts w:ascii="Arial" w:eastAsia="Arial" w:hAnsi="Arial" w:cs="Arial"/>
                <w:sz w:val="22"/>
                <w:szCs w:val="22"/>
              </w:rPr>
              <w:t>3</w:t>
            </w:r>
          </w:p>
        </w:tc>
        <w:tc>
          <w:tcPr>
            <w:tcW w:w="2408" w:type="dxa"/>
            <w:vMerge w:val="restart"/>
            <w:tcBorders>
              <w:top w:val="single" w:sz="8" w:space="0" w:color="000000"/>
              <w:left w:val="single" w:sz="8" w:space="0" w:color="000000"/>
              <w:bottom w:val="single" w:sz="8" w:space="0" w:color="000000"/>
              <w:right w:val="single" w:sz="8" w:space="0" w:color="000000"/>
            </w:tcBorders>
            <w:shd w:val="clear" w:color="auto" w:fill="auto"/>
          </w:tcPr>
          <w:p w:rsidR="00491533" w:rsidRDefault="00787CF5">
            <w:pPr>
              <w:rPr>
                <w:color w:val="000000" w:themeColor="text1"/>
                <w:sz w:val="22"/>
                <w:szCs w:val="22"/>
              </w:rPr>
            </w:pPr>
            <w:r>
              <w:rPr>
                <w:rFonts w:ascii="Arial" w:eastAsia="Arial" w:hAnsi="Arial" w:cs="Arial"/>
                <w:color w:val="000000" w:themeColor="text1"/>
                <w:sz w:val="22"/>
                <w:szCs w:val="22"/>
              </w:rPr>
              <w:t>En tant qu’attaquant externe,  je peux modifier l’affectation des guides aux visites dans la base de données.</w:t>
            </w:r>
          </w:p>
        </w:tc>
        <w:tc>
          <w:tcPr>
            <w:tcW w:w="5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91533" w:rsidRDefault="00787CF5">
            <w:pPr>
              <w:tabs>
                <w:tab w:val="left" w:pos="0"/>
              </w:tabs>
              <w:jc w:val="both"/>
              <w:rPr>
                <w:rFonts w:ascii="Arial" w:eastAsia="Arial" w:hAnsi="Arial" w:cs="Arial"/>
                <w:color w:val="000000" w:themeColor="text1"/>
                <w:sz w:val="22"/>
                <w:szCs w:val="22"/>
              </w:rPr>
            </w:pPr>
            <w:r>
              <w:rPr>
                <w:rFonts w:ascii="Arial" w:eastAsia="Arial" w:hAnsi="Arial" w:cs="Arial"/>
                <w:color w:val="000000" w:themeColor="text1"/>
                <w:sz w:val="22"/>
                <w:szCs w:val="22"/>
              </w:rPr>
              <w:t>3.1 Un guide doit être disponible à la date d’une visite.</w:t>
            </w:r>
          </w:p>
        </w:tc>
      </w:tr>
      <w:tr w:rsidR="00491533">
        <w:trPr>
          <w:trHeight w:val="823"/>
        </w:trPr>
        <w:tc>
          <w:tcPr>
            <w:tcW w:w="162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491533" w:rsidRDefault="00491533">
            <w:pPr>
              <w:tabs>
                <w:tab w:val="left" w:pos="0"/>
              </w:tabs>
              <w:jc w:val="center"/>
              <w:rPr>
                <w:rFonts w:ascii="Arial" w:eastAsia="Arial" w:hAnsi="Arial" w:cs="Arial"/>
                <w:sz w:val="22"/>
                <w:szCs w:val="22"/>
              </w:rPr>
            </w:pPr>
          </w:p>
        </w:tc>
        <w:tc>
          <w:tcPr>
            <w:tcW w:w="2408"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491533" w:rsidRDefault="00491533">
            <w:pPr>
              <w:tabs>
                <w:tab w:val="left" w:pos="0"/>
              </w:tabs>
              <w:jc w:val="both"/>
              <w:rPr>
                <w:rFonts w:ascii="Arial" w:eastAsia="Arial" w:hAnsi="Arial" w:cs="Arial"/>
                <w:color w:val="000000" w:themeColor="text1"/>
                <w:sz w:val="22"/>
                <w:szCs w:val="22"/>
              </w:rPr>
            </w:pPr>
          </w:p>
        </w:tc>
        <w:tc>
          <w:tcPr>
            <w:tcW w:w="5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91533" w:rsidRDefault="00787CF5">
            <w:pPr>
              <w:tabs>
                <w:tab w:val="left" w:pos="0"/>
              </w:tabs>
              <w:jc w:val="both"/>
              <w:rPr>
                <w:rFonts w:ascii="Arial" w:eastAsia="Arial" w:hAnsi="Arial" w:cs="Arial"/>
                <w:color w:val="000000" w:themeColor="text1"/>
                <w:sz w:val="22"/>
                <w:szCs w:val="22"/>
              </w:rPr>
            </w:pPr>
            <w:r>
              <w:rPr>
                <w:rFonts w:ascii="Arial" w:eastAsia="Arial" w:hAnsi="Arial" w:cs="Arial"/>
                <w:color w:val="000000" w:themeColor="text1"/>
                <w:sz w:val="22"/>
                <w:szCs w:val="22"/>
              </w:rPr>
              <w:t xml:space="preserve">3.2 Un guide doit parler la langue de la visite à laquelle il est </w:t>
            </w:r>
            <w:proofErr w:type="gramStart"/>
            <w:r>
              <w:rPr>
                <w:rFonts w:ascii="Arial" w:eastAsia="Arial" w:hAnsi="Arial" w:cs="Arial"/>
                <w:color w:val="000000" w:themeColor="text1"/>
                <w:sz w:val="22"/>
                <w:szCs w:val="22"/>
              </w:rPr>
              <w:t>associée</w:t>
            </w:r>
            <w:proofErr w:type="gramEnd"/>
            <w:r>
              <w:rPr>
                <w:rFonts w:ascii="Arial" w:eastAsia="Arial" w:hAnsi="Arial" w:cs="Arial"/>
                <w:color w:val="000000" w:themeColor="text1"/>
                <w:sz w:val="22"/>
                <w:szCs w:val="22"/>
              </w:rPr>
              <w:t>.</w:t>
            </w:r>
          </w:p>
        </w:tc>
      </w:tr>
    </w:tbl>
    <w:p w:rsidR="00491533" w:rsidRDefault="00491533">
      <w:pPr>
        <w:pStyle w:val="NormalWeb"/>
        <w:spacing w:beforeAutospacing="0" w:afterAutospacing="0"/>
        <w:jc w:val="both"/>
        <w:rPr>
          <w:rFonts w:ascii="Arial" w:eastAsia="Arial" w:hAnsi="Arial" w:cs="Arial"/>
          <w:b/>
        </w:rPr>
      </w:pPr>
    </w:p>
    <w:p w:rsidR="00491533" w:rsidRDefault="00491533">
      <w:pPr>
        <w:pStyle w:val="NormalWeb"/>
        <w:spacing w:beforeAutospacing="0" w:afterAutospacing="0"/>
        <w:jc w:val="both"/>
        <w:rPr>
          <w:rFonts w:ascii="Arial" w:eastAsia="Arial" w:hAnsi="Arial" w:cs="Arial"/>
          <w:b/>
        </w:rPr>
      </w:pP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bCs/>
          <w:sz w:val="22"/>
          <w:szCs w:val="22"/>
        </w:rPr>
      </w:pPr>
      <w:r>
        <w:rPr>
          <w:rFonts w:ascii="Arial" w:hAnsi="Arial" w:cs="Arial"/>
          <w:b/>
          <w:bCs/>
          <w:sz w:val="22"/>
          <w:szCs w:val="22"/>
        </w:rPr>
        <w:t xml:space="preserve">Question A.2.4 </w:t>
      </w: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Cs/>
          <w:sz w:val="22"/>
          <w:szCs w:val="22"/>
        </w:rPr>
      </w:pPr>
      <w:r>
        <w:rPr>
          <w:rFonts w:ascii="Arial" w:hAnsi="Arial" w:cs="Arial"/>
          <w:bCs/>
          <w:sz w:val="22"/>
          <w:szCs w:val="22"/>
        </w:rPr>
        <w:t xml:space="preserve">Proposer deux évènements redoutés en lien avec les besoins de sécurité du récit utilisateur </w:t>
      </w:r>
      <w:r>
        <w:rPr>
          <w:rFonts w:ascii="Arial" w:eastAsia="Arial" w:hAnsi="Arial" w:cs="Arial"/>
          <w:sz w:val="22"/>
          <w:szCs w:val="22"/>
        </w:rPr>
        <w:t>(</w:t>
      </w:r>
      <w:r>
        <w:rPr>
          <w:rFonts w:ascii="Arial" w:eastAsia="Arial" w:hAnsi="Arial" w:cs="Arial"/>
          <w:i/>
          <w:sz w:val="22"/>
          <w:szCs w:val="22"/>
        </w:rPr>
        <w:t>user story</w:t>
      </w:r>
      <w:r>
        <w:rPr>
          <w:rFonts w:ascii="Arial" w:eastAsia="Arial" w:hAnsi="Arial" w:cs="Arial"/>
          <w:sz w:val="22"/>
          <w:szCs w:val="22"/>
        </w:rPr>
        <w:t xml:space="preserve">) </w:t>
      </w:r>
      <w:r>
        <w:rPr>
          <w:rFonts w:ascii="Arial" w:hAnsi="Arial" w:cs="Arial"/>
          <w:bCs/>
          <w:sz w:val="22"/>
          <w:szCs w:val="22"/>
        </w:rPr>
        <w:t>15.</w:t>
      </w:r>
    </w:p>
    <w:p w:rsidR="00491533" w:rsidRDefault="00787CF5">
      <w:pPr>
        <w:spacing w:before="240" w:after="120" w:line="276" w:lineRule="auto"/>
        <w:jc w:val="both"/>
        <w:rPr>
          <w:rFonts w:ascii="Arial" w:eastAsia="Arial" w:hAnsi="Arial" w:cs="Arial"/>
          <w:color w:val="000000" w:themeColor="text1"/>
          <w:sz w:val="22"/>
          <w:szCs w:val="22"/>
        </w:rPr>
      </w:pPr>
      <w:r>
        <w:rPr>
          <w:rFonts w:ascii="Arial" w:eastAsia="Arial" w:hAnsi="Arial" w:cs="Arial"/>
          <w:color w:val="000000" w:themeColor="text1"/>
          <w:sz w:val="22"/>
          <w:szCs w:val="22"/>
        </w:rPr>
        <w:t>Les événements doivent concerner principalement l’intégrité des données (</w:t>
      </w:r>
      <w:proofErr w:type="spellStart"/>
      <w:r>
        <w:rPr>
          <w:rFonts w:ascii="Arial" w:eastAsia="Arial" w:hAnsi="Arial" w:cs="Arial"/>
          <w:color w:val="000000" w:themeColor="text1"/>
          <w:sz w:val="22"/>
          <w:szCs w:val="22"/>
        </w:rPr>
        <w:t>cf</w:t>
      </w:r>
      <w:proofErr w:type="spellEnd"/>
      <w:r>
        <w:rPr>
          <w:rFonts w:ascii="Arial" w:eastAsia="Arial" w:hAnsi="Arial" w:cs="Arial"/>
          <w:color w:val="000000" w:themeColor="text1"/>
          <w:sz w:val="22"/>
          <w:szCs w:val="22"/>
        </w:rPr>
        <w:t xml:space="preserve"> tableau besoins de sécurité)</w:t>
      </w:r>
    </w:p>
    <w:p w:rsidR="00491533" w:rsidRDefault="00787CF5">
      <w:pPr>
        <w:numPr>
          <w:ilvl w:val="0"/>
          <w:numId w:val="2"/>
        </w:numPr>
        <w:spacing w:line="276" w:lineRule="auto"/>
        <w:jc w:val="both"/>
        <w:rPr>
          <w:rFonts w:ascii="Arial" w:eastAsia="Arial" w:hAnsi="Arial" w:cs="Arial"/>
          <w:color w:val="000000" w:themeColor="text1"/>
          <w:sz w:val="22"/>
          <w:szCs w:val="22"/>
        </w:rPr>
      </w:pPr>
      <w:r>
        <w:rPr>
          <w:rFonts w:ascii="Arial" w:eastAsia="Arial" w:hAnsi="Arial" w:cs="Arial"/>
          <w:color w:val="000000" w:themeColor="text1"/>
          <w:sz w:val="22"/>
          <w:szCs w:val="22"/>
        </w:rPr>
        <w:t xml:space="preserve">Un attaquant  accède à la </w:t>
      </w:r>
      <w:r>
        <w:rPr>
          <w:rFonts w:ascii="Arial" w:eastAsia="Arial" w:hAnsi="Arial" w:cs="Arial"/>
          <w:color w:val="000000" w:themeColor="text1"/>
          <w:sz w:val="22"/>
          <w:szCs w:val="22"/>
        </w:rPr>
        <w:t>base de données et injecte des commentaires non reliés à un billet ;</w:t>
      </w:r>
    </w:p>
    <w:p w:rsidR="00491533" w:rsidRDefault="00787CF5">
      <w:pPr>
        <w:numPr>
          <w:ilvl w:val="0"/>
          <w:numId w:val="2"/>
        </w:numPr>
        <w:spacing w:line="276" w:lineRule="auto"/>
        <w:jc w:val="both"/>
        <w:rPr>
          <w:rFonts w:ascii="Arial" w:eastAsia="Arial" w:hAnsi="Arial" w:cs="Arial"/>
          <w:color w:val="000000" w:themeColor="text1"/>
          <w:sz w:val="22"/>
          <w:szCs w:val="22"/>
        </w:rPr>
      </w:pPr>
      <w:r>
        <w:rPr>
          <w:rFonts w:ascii="Arial" w:eastAsia="Arial" w:hAnsi="Arial" w:cs="Arial"/>
          <w:color w:val="000000" w:themeColor="text1"/>
          <w:sz w:val="22"/>
          <w:szCs w:val="22"/>
        </w:rPr>
        <w:t>Un attaquant  accède à la base de données et ajoute des commentaires diffamatoires.</w:t>
      </w:r>
    </w:p>
    <w:p w:rsidR="00491533" w:rsidRDefault="00787CF5">
      <w:pPr>
        <w:spacing w:before="360" w:after="360"/>
        <w:jc w:val="both"/>
        <w:rPr>
          <w:rFonts w:ascii="Arial" w:eastAsia="Arial" w:hAnsi="Arial" w:cs="Arial"/>
          <w:b/>
          <w:sz w:val="28"/>
          <w:szCs w:val="28"/>
        </w:rPr>
      </w:pPr>
      <w:r>
        <w:rPr>
          <w:rFonts w:ascii="Arial" w:hAnsi="Arial" w:cs="Arial"/>
          <w:b/>
          <w:bCs/>
        </w:rPr>
        <w:t xml:space="preserve">Mission A3 – </w:t>
      </w:r>
      <w:r>
        <w:rPr>
          <w:rFonts w:ascii="Arial" w:eastAsia="Arial" w:hAnsi="Arial" w:cs="Arial"/>
          <w:b/>
        </w:rPr>
        <w:t xml:space="preserve">Prise en compte du règlement général sur la protection des données (RGPD) dans les récits </w:t>
      </w:r>
      <w:r>
        <w:rPr>
          <w:rFonts w:ascii="Arial" w:eastAsia="Arial" w:hAnsi="Arial" w:cs="Arial"/>
          <w:b/>
        </w:rPr>
        <w:t>utilisateurs</w:t>
      </w:r>
      <w:r>
        <w:rPr>
          <w:rFonts w:ascii="Arial" w:eastAsia="Arial" w:hAnsi="Arial" w:cs="Arial"/>
          <w:b/>
          <w:sz w:val="28"/>
          <w:szCs w:val="28"/>
        </w:rPr>
        <w:t xml:space="preserve"> </w:t>
      </w: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bCs/>
          <w:sz w:val="22"/>
          <w:szCs w:val="22"/>
        </w:rPr>
      </w:pPr>
      <w:r>
        <w:rPr>
          <w:rFonts w:ascii="Arial" w:hAnsi="Arial" w:cs="Arial"/>
          <w:b/>
          <w:bCs/>
          <w:sz w:val="22"/>
          <w:szCs w:val="22"/>
        </w:rPr>
        <w:t>Question A3.1</w:t>
      </w: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Cs/>
          <w:sz w:val="22"/>
          <w:szCs w:val="22"/>
        </w:rPr>
      </w:pPr>
      <w:r>
        <w:rPr>
          <w:rFonts w:ascii="Arial" w:hAnsi="Arial" w:cs="Arial"/>
          <w:bCs/>
          <w:sz w:val="22"/>
          <w:szCs w:val="22"/>
        </w:rPr>
        <w:t xml:space="preserve">Lister pour chacun des récits utilisateurs </w:t>
      </w:r>
      <w:r>
        <w:rPr>
          <w:rFonts w:ascii="Arial" w:eastAsia="Arial" w:hAnsi="Arial" w:cs="Arial"/>
          <w:sz w:val="22"/>
          <w:szCs w:val="22"/>
        </w:rPr>
        <w:t>(</w:t>
      </w:r>
      <w:r>
        <w:rPr>
          <w:rFonts w:ascii="Arial" w:eastAsia="Arial" w:hAnsi="Arial" w:cs="Arial"/>
          <w:i/>
          <w:sz w:val="22"/>
          <w:szCs w:val="22"/>
        </w:rPr>
        <w:t>user stories</w:t>
      </w:r>
      <w:r>
        <w:rPr>
          <w:rFonts w:ascii="Arial" w:eastAsia="Arial" w:hAnsi="Arial" w:cs="Arial"/>
          <w:sz w:val="22"/>
          <w:szCs w:val="22"/>
        </w:rPr>
        <w:t>)</w:t>
      </w:r>
      <w:r>
        <w:rPr>
          <w:rFonts w:ascii="Arial" w:eastAsia="Arial" w:hAnsi="Arial" w:cs="Arial"/>
        </w:rPr>
        <w:t xml:space="preserve"> </w:t>
      </w:r>
      <w:r>
        <w:rPr>
          <w:rFonts w:ascii="Arial" w:hAnsi="Arial" w:cs="Arial"/>
          <w:bCs/>
          <w:sz w:val="22"/>
          <w:szCs w:val="22"/>
        </w:rPr>
        <w:t>numérotés 22 et 25, les actions à mettre en œuvre pour respecter le RGPD.</w:t>
      </w:r>
    </w:p>
    <w:p w:rsidR="00491533" w:rsidRDefault="00787CF5">
      <w:pPr>
        <w:spacing w:before="240" w:after="120" w:line="276" w:lineRule="auto"/>
        <w:jc w:val="both"/>
        <w:rPr>
          <w:rFonts w:ascii="Arial" w:eastAsia="Arial" w:hAnsi="Arial" w:cs="Arial"/>
          <w:color w:val="000000" w:themeColor="text1"/>
          <w:sz w:val="22"/>
          <w:szCs w:val="22"/>
        </w:rPr>
      </w:pPr>
      <w:r>
        <w:rPr>
          <w:rFonts w:ascii="Arial" w:eastAsia="Arial" w:hAnsi="Arial" w:cs="Arial"/>
          <w:color w:val="000000" w:themeColor="text1"/>
          <w:sz w:val="22"/>
          <w:szCs w:val="22"/>
        </w:rPr>
        <w:t xml:space="preserve">Pour le </w:t>
      </w:r>
      <w:r>
        <w:rPr>
          <w:rFonts w:ascii="Arial" w:hAnsi="Arial" w:cs="Arial"/>
          <w:bCs/>
          <w:sz w:val="22"/>
          <w:szCs w:val="22"/>
        </w:rPr>
        <w:t xml:space="preserve">récit </w:t>
      </w:r>
      <w:r>
        <w:rPr>
          <w:rFonts w:ascii="Arial" w:eastAsia="Arial" w:hAnsi="Arial" w:cs="Arial"/>
          <w:color w:val="000000" w:themeColor="text1"/>
          <w:sz w:val="22"/>
          <w:szCs w:val="22"/>
        </w:rPr>
        <w:t>utilisateur</w:t>
      </w:r>
      <w:r>
        <w:rPr>
          <w:rFonts w:ascii="Arial" w:hAnsi="Arial" w:cs="Arial"/>
          <w:bCs/>
          <w:sz w:val="22"/>
          <w:szCs w:val="22"/>
        </w:rPr>
        <w:t xml:space="preserve"> numéro</w:t>
      </w:r>
      <w:r>
        <w:rPr>
          <w:rFonts w:ascii="Arial" w:eastAsia="Arial" w:hAnsi="Arial" w:cs="Arial"/>
          <w:color w:val="000000" w:themeColor="text1"/>
          <w:sz w:val="22"/>
          <w:szCs w:val="22"/>
        </w:rPr>
        <w:t xml:space="preserve"> 22 :</w:t>
      </w:r>
    </w:p>
    <w:p w:rsidR="00491533" w:rsidRDefault="00787CF5">
      <w:pPr>
        <w:numPr>
          <w:ilvl w:val="0"/>
          <w:numId w:val="3"/>
        </w:numPr>
        <w:spacing w:before="60" w:line="276" w:lineRule="auto"/>
        <w:jc w:val="both"/>
        <w:rPr>
          <w:rFonts w:ascii="Arial" w:eastAsia="Arial" w:hAnsi="Arial" w:cs="Arial"/>
          <w:color w:val="000000" w:themeColor="text1"/>
          <w:sz w:val="22"/>
          <w:szCs w:val="22"/>
        </w:rPr>
      </w:pPr>
      <w:r>
        <w:rPr>
          <w:rFonts w:ascii="Arial" w:eastAsia="Arial" w:hAnsi="Arial" w:cs="Arial"/>
          <w:color w:val="000000" w:themeColor="text1"/>
          <w:sz w:val="22"/>
          <w:szCs w:val="22"/>
        </w:rPr>
        <w:t>Procéder au hachage du mot de passe ;</w:t>
      </w:r>
    </w:p>
    <w:p w:rsidR="00491533" w:rsidRDefault="00787CF5">
      <w:pPr>
        <w:numPr>
          <w:ilvl w:val="0"/>
          <w:numId w:val="3"/>
        </w:numPr>
        <w:spacing w:line="276" w:lineRule="auto"/>
        <w:jc w:val="both"/>
        <w:rPr>
          <w:rFonts w:ascii="Arial" w:eastAsia="Arial" w:hAnsi="Arial" w:cs="Arial"/>
          <w:color w:val="000000" w:themeColor="text1"/>
          <w:sz w:val="22"/>
          <w:szCs w:val="22"/>
        </w:rPr>
      </w:pPr>
      <w:r>
        <w:rPr>
          <w:rFonts w:ascii="Arial" w:eastAsia="Arial" w:hAnsi="Arial" w:cs="Arial"/>
          <w:color w:val="000000" w:themeColor="text1"/>
          <w:sz w:val="22"/>
          <w:szCs w:val="22"/>
        </w:rPr>
        <w:t>Obtenir le consentem</w:t>
      </w:r>
      <w:r>
        <w:rPr>
          <w:rFonts w:ascii="Arial" w:eastAsia="Arial" w:hAnsi="Arial" w:cs="Arial"/>
          <w:color w:val="000000" w:themeColor="text1"/>
          <w:sz w:val="22"/>
          <w:szCs w:val="22"/>
        </w:rPr>
        <w:t>ent préalable du visiteur (</w:t>
      </w:r>
      <w:proofErr w:type="spellStart"/>
      <w:r>
        <w:rPr>
          <w:rFonts w:ascii="Arial" w:eastAsia="Arial" w:hAnsi="Arial" w:cs="Arial"/>
          <w:i/>
          <w:color w:val="000000" w:themeColor="text1"/>
          <w:sz w:val="22"/>
          <w:szCs w:val="22"/>
        </w:rPr>
        <w:t>opt</w:t>
      </w:r>
      <w:proofErr w:type="spellEnd"/>
      <w:r>
        <w:rPr>
          <w:rFonts w:ascii="Arial" w:eastAsia="Arial" w:hAnsi="Arial" w:cs="Arial"/>
          <w:i/>
          <w:color w:val="000000" w:themeColor="text1"/>
          <w:sz w:val="22"/>
          <w:szCs w:val="22"/>
        </w:rPr>
        <w:t>-in</w:t>
      </w:r>
      <w:r>
        <w:rPr>
          <w:rFonts w:ascii="Arial" w:eastAsia="Arial" w:hAnsi="Arial" w:cs="Arial"/>
          <w:color w:val="000000" w:themeColor="text1"/>
          <w:sz w:val="22"/>
          <w:szCs w:val="22"/>
        </w:rPr>
        <w:t>) lors de la création de compte ;</w:t>
      </w:r>
    </w:p>
    <w:p w:rsidR="00491533" w:rsidRDefault="00787CF5">
      <w:pPr>
        <w:numPr>
          <w:ilvl w:val="0"/>
          <w:numId w:val="3"/>
        </w:numPr>
        <w:spacing w:line="276" w:lineRule="auto"/>
        <w:jc w:val="both"/>
        <w:rPr>
          <w:rFonts w:ascii="Arial" w:eastAsia="Arial" w:hAnsi="Arial" w:cs="Arial"/>
          <w:color w:val="000000" w:themeColor="text1"/>
          <w:sz w:val="22"/>
          <w:szCs w:val="22"/>
        </w:rPr>
      </w:pPr>
      <w:r>
        <w:rPr>
          <w:rFonts w:ascii="Arial" w:eastAsia="Arial" w:hAnsi="Arial" w:cs="Arial"/>
          <w:color w:val="000000" w:themeColor="text1"/>
          <w:sz w:val="22"/>
          <w:szCs w:val="22"/>
        </w:rPr>
        <w:t>Mettre à disposition les conditions de stockage et d’utilisation des données ;</w:t>
      </w:r>
    </w:p>
    <w:p w:rsidR="00491533" w:rsidRDefault="00787CF5">
      <w:pPr>
        <w:numPr>
          <w:ilvl w:val="0"/>
          <w:numId w:val="3"/>
        </w:numPr>
        <w:spacing w:after="360" w:line="276" w:lineRule="auto"/>
        <w:jc w:val="both"/>
        <w:rPr>
          <w:rFonts w:ascii="Arial" w:eastAsia="Arial" w:hAnsi="Arial" w:cs="Arial"/>
          <w:color w:val="000000" w:themeColor="text1"/>
          <w:sz w:val="22"/>
          <w:szCs w:val="22"/>
        </w:rPr>
      </w:pPr>
      <w:r>
        <w:rPr>
          <w:rFonts w:ascii="Arial" w:eastAsia="Arial" w:hAnsi="Arial" w:cs="Arial"/>
          <w:color w:val="000000" w:themeColor="text1"/>
          <w:sz w:val="22"/>
          <w:szCs w:val="22"/>
        </w:rPr>
        <w:t>Donner la possibilité de supprimer son compte et les données personnelles (photos/vidéos).</w:t>
      </w:r>
    </w:p>
    <w:p w:rsidR="00491533" w:rsidRDefault="00787CF5">
      <w:pPr>
        <w:spacing w:before="60" w:after="120" w:line="276" w:lineRule="auto"/>
        <w:jc w:val="both"/>
        <w:rPr>
          <w:rFonts w:ascii="Arial" w:eastAsia="Arial" w:hAnsi="Arial" w:cs="Arial"/>
          <w:color w:val="000000" w:themeColor="text1"/>
          <w:sz w:val="22"/>
          <w:szCs w:val="22"/>
        </w:rPr>
      </w:pPr>
      <w:r>
        <w:rPr>
          <w:rFonts w:ascii="Arial" w:eastAsia="Arial" w:hAnsi="Arial" w:cs="Arial"/>
          <w:color w:val="000000" w:themeColor="text1"/>
          <w:sz w:val="22"/>
          <w:szCs w:val="22"/>
        </w:rPr>
        <w:lastRenderedPageBreak/>
        <w:t xml:space="preserve">Pour le </w:t>
      </w:r>
      <w:r>
        <w:rPr>
          <w:rFonts w:ascii="Arial" w:hAnsi="Arial" w:cs="Arial"/>
          <w:bCs/>
          <w:sz w:val="22"/>
          <w:szCs w:val="22"/>
        </w:rPr>
        <w:t xml:space="preserve">récit </w:t>
      </w:r>
      <w:r>
        <w:rPr>
          <w:rFonts w:ascii="Arial" w:hAnsi="Arial" w:cs="Arial"/>
          <w:bCs/>
          <w:sz w:val="22"/>
          <w:szCs w:val="22"/>
        </w:rPr>
        <w:t>utilisateur numéro</w:t>
      </w:r>
      <w:r>
        <w:rPr>
          <w:rFonts w:ascii="Arial" w:eastAsia="Arial" w:hAnsi="Arial" w:cs="Arial"/>
          <w:color w:val="000000" w:themeColor="text1"/>
          <w:sz w:val="22"/>
          <w:szCs w:val="22"/>
        </w:rPr>
        <w:t xml:space="preserve"> 25 :</w:t>
      </w:r>
    </w:p>
    <w:p w:rsidR="00491533" w:rsidRDefault="00787CF5">
      <w:pPr>
        <w:numPr>
          <w:ilvl w:val="0"/>
          <w:numId w:val="3"/>
        </w:numPr>
        <w:spacing w:before="60" w:line="276" w:lineRule="auto"/>
        <w:jc w:val="both"/>
        <w:rPr>
          <w:rFonts w:ascii="Arial" w:eastAsia="Arial" w:hAnsi="Arial" w:cs="Arial"/>
          <w:color w:val="000000" w:themeColor="text1"/>
          <w:sz w:val="22"/>
          <w:szCs w:val="22"/>
        </w:rPr>
      </w:pPr>
      <w:r>
        <w:rPr>
          <w:rFonts w:ascii="Arial" w:eastAsia="Arial" w:hAnsi="Arial" w:cs="Arial"/>
          <w:color w:val="000000" w:themeColor="text1"/>
          <w:sz w:val="22"/>
          <w:szCs w:val="22"/>
        </w:rPr>
        <w:t>Gérer les habilitations pour que seul le directeur commercial puisse accéder à la fonctionnalité décrite dans le récit utilisateur.</w:t>
      </w:r>
    </w:p>
    <w:p w:rsidR="00491533" w:rsidRDefault="00787CF5">
      <w:pPr>
        <w:pStyle w:val="NormalWeb"/>
        <w:shd w:val="clear" w:color="auto" w:fill="FFFFFF"/>
        <w:spacing w:beforeAutospacing="0" w:afterAutospacing="0"/>
        <w:ind w:left="720"/>
      </w:pPr>
      <w:r>
        <w:rPr>
          <w:rFonts w:ascii="Arial" w:eastAsia="Arial" w:hAnsi="Arial" w:cs="Arial"/>
          <w:color w:val="000000" w:themeColor="text1"/>
          <w:sz w:val="22"/>
          <w:szCs w:val="22"/>
        </w:rPr>
        <w:t>Dans le cadre du RGPD, la CNIL fait un rappel précis sur le sujet de la « </w:t>
      </w:r>
      <w:hyperlink r:id="rId10" w:tgtFrame="CNIL/habilitations">
        <w:r>
          <w:rPr>
            <w:rStyle w:val="ListLabel88"/>
          </w:rPr>
          <w:t>bonne gestion des habilitations</w:t>
        </w:r>
      </w:hyperlink>
      <w:r>
        <w:rPr>
          <w:rFonts w:ascii="Arial" w:eastAsia="Arial" w:hAnsi="Arial" w:cs="Arial"/>
          <w:color w:val="000000" w:themeColor="text1"/>
          <w:sz w:val="22"/>
          <w:szCs w:val="22"/>
        </w:rPr>
        <w:t xml:space="preserve"> » qui s’inscrit dans le RGPD. </w:t>
      </w:r>
      <w:r>
        <w:rPr>
          <w:rFonts w:ascii="Arial" w:hAnsi="Arial" w:cs="Arial"/>
          <w:color w:val="000000" w:themeColor="text1"/>
          <w:sz w:val="22"/>
          <w:szCs w:val="22"/>
        </w:rPr>
        <w:t>Une entreprise doit vérifier :</w:t>
      </w:r>
    </w:p>
    <w:p w:rsidR="00491533" w:rsidRDefault="00787CF5">
      <w:pPr>
        <w:numPr>
          <w:ilvl w:val="1"/>
          <w:numId w:val="3"/>
        </w:numPr>
        <w:spacing w:before="240" w:line="276" w:lineRule="auto"/>
        <w:jc w:val="both"/>
        <w:rPr>
          <w:rFonts w:ascii="Arial" w:eastAsia="Arial" w:hAnsi="Arial" w:cs="Arial"/>
          <w:color w:val="000000" w:themeColor="text1"/>
          <w:sz w:val="22"/>
          <w:szCs w:val="22"/>
        </w:rPr>
      </w:pPr>
      <w:r>
        <w:rPr>
          <w:rFonts w:ascii="Arial" w:eastAsia="Arial" w:hAnsi="Arial" w:cs="Arial"/>
          <w:color w:val="000000" w:themeColor="text1"/>
          <w:sz w:val="22"/>
          <w:szCs w:val="22"/>
        </w:rPr>
        <w:t>que les données qu’elle traite sont nécessaires à ses activités ;</w:t>
      </w:r>
    </w:p>
    <w:p w:rsidR="00491533" w:rsidRDefault="00787CF5">
      <w:pPr>
        <w:numPr>
          <w:ilvl w:val="1"/>
          <w:numId w:val="3"/>
        </w:numPr>
        <w:spacing w:line="276" w:lineRule="auto"/>
        <w:jc w:val="both"/>
        <w:rPr>
          <w:rFonts w:ascii="Arial" w:eastAsia="Arial" w:hAnsi="Arial" w:cs="Arial"/>
          <w:color w:val="000000" w:themeColor="text1"/>
          <w:sz w:val="22"/>
          <w:szCs w:val="22"/>
        </w:rPr>
      </w:pPr>
      <w:r>
        <w:rPr>
          <w:rFonts w:ascii="Arial" w:eastAsia="Arial" w:hAnsi="Arial" w:cs="Arial"/>
          <w:color w:val="000000" w:themeColor="text1"/>
          <w:sz w:val="22"/>
          <w:szCs w:val="22"/>
        </w:rPr>
        <w:t xml:space="preserve">qu’aucune donnée dite « </w:t>
      </w:r>
      <w:r>
        <w:rPr>
          <w:rFonts w:ascii="Arial" w:eastAsia="Arial" w:hAnsi="Arial" w:cs="Arial"/>
          <w:color w:val="000000" w:themeColor="text1"/>
          <w:sz w:val="22"/>
          <w:szCs w:val="22"/>
        </w:rPr>
        <w:t>sensible » n’est traitée ou, si c’est le cas, qu’elle a bien le droit de les utiliser ;</w:t>
      </w:r>
    </w:p>
    <w:p w:rsidR="00491533" w:rsidRDefault="00787CF5">
      <w:pPr>
        <w:numPr>
          <w:ilvl w:val="1"/>
          <w:numId w:val="3"/>
        </w:numPr>
        <w:spacing w:line="276" w:lineRule="auto"/>
        <w:jc w:val="both"/>
        <w:rPr>
          <w:rFonts w:ascii="Arial" w:eastAsia="Arial" w:hAnsi="Arial" w:cs="Arial"/>
          <w:color w:val="000000" w:themeColor="text1"/>
          <w:sz w:val="22"/>
          <w:szCs w:val="22"/>
        </w:rPr>
      </w:pPr>
      <w:r>
        <w:rPr>
          <w:rFonts w:ascii="Arial" w:eastAsia="Arial" w:hAnsi="Arial" w:cs="Arial"/>
          <w:color w:val="000000" w:themeColor="text1"/>
          <w:sz w:val="22"/>
          <w:szCs w:val="22"/>
        </w:rPr>
        <w:t>que seules les personnes habilitées ont accès aux données dont elles ont besoin ;</w:t>
      </w:r>
    </w:p>
    <w:p w:rsidR="00491533" w:rsidRDefault="00787CF5">
      <w:pPr>
        <w:numPr>
          <w:ilvl w:val="1"/>
          <w:numId w:val="3"/>
        </w:numPr>
        <w:spacing w:line="276" w:lineRule="auto"/>
        <w:jc w:val="both"/>
        <w:rPr>
          <w:rFonts w:ascii="Arial" w:eastAsia="Arial" w:hAnsi="Arial" w:cs="Arial"/>
          <w:color w:val="000000" w:themeColor="text1"/>
          <w:sz w:val="22"/>
          <w:szCs w:val="22"/>
        </w:rPr>
      </w:pPr>
      <w:r>
        <w:rPr>
          <w:rFonts w:ascii="Arial" w:eastAsia="Arial" w:hAnsi="Arial" w:cs="Arial"/>
          <w:color w:val="000000" w:themeColor="text1"/>
          <w:sz w:val="22"/>
          <w:szCs w:val="22"/>
        </w:rPr>
        <w:t>qu’elle ne conserve pas des données au-delà de ce qui est nécessaire.</w:t>
      </w:r>
    </w:p>
    <w:p w:rsidR="00491533" w:rsidRDefault="00787CF5">
      <w:pPr>
        <w:pStyle w:val="Paragraphedeliste"/>
        <w:numPr>
          <w:ilvl w:val="0"/>
          <w:numId w:val="3"/>
        </w:numPr>
        <w:spacing w:before="57" w:after="113" w:line="276" w:lineRule="auto"/>
        <w:jc w:val="both"/>
        <w:rPr>
          <w:rFonts w:ascii="Arial" w:eastAsia="Arial" w:hAnsi="Arial" w:cs="Arial"/>
          <w:sz w:val="22"/>
          <w:szCs w:val="22"/>
        </w:rPr>
      </w:pPr>
      <w:r>
        <w:rPr>
          <w:rFonts w:ascii="Arial" w:eastAsia="Arial" w:hAnsi="Arial" w:cs="Arial"/>
          <w:color w:val="000000" w:themeColor="text1"/>
          <w:sz w:val="22"/>
          <w:szCs w:val="22"/>
        </w:rPr>
        <w:t>Établir une fich</w:t>
      </w:r>
      <w:r>
        <w:rPr>
          <w:rFonts w:ascii="Arial" w:eastAsia="Arial" w:hAnsi="Arial" w:cs="Arial"/>
          <w:color w:val="000000" w:themeColor="text1"/>
          <w:sz w:val="22"/>
          <w:szCs w:val="22"/>
        </w:rPr>
        <w:t>e de registre relative au traitement des statistiques.</w:t>
      </w: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sz w:val="22"/>
          <w:szCs w:val="22"/>
        </w:rPr>
      </w:pPr>
      <w:r>
        <w:rPr>
          <w:rFonts w:ascii="Arial" w:hAnsi="Arial" w:cs="Arial"/>
          <w:b/>
          <w:sz w:val="22"/>
          <w:szCs w:val="22"/>
        </w:rPr>
        <w:t>Question A3.2</w:t>
      </w: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sz w:val="22"/>
          <w:szCs w:val="22"/>
        </w:rPr>
      </w:pPr>
      <w:r>
        <w:rPr>
          <w:rFonts w:ascii="Arial" w:hAnsi="Arial" w:cs="Arial"/>
          <w:sz w:val="22"/>
          <w:szCs w:val="22"/>
        </w:rPr>
        <w:t>Expliquer quel risque de sécurité vient contrer cet ajout.</w:t>
      </w:r>
    </w:p>
    <w:p w:rsidR="00491533" w:rsidRDefault="00787CF5">
      <w:pPr>
        <w:spacing w:before="240" w:after="120" w:line="276" w:lineRule="auto"/>
        <w:jc w:val="both"/>
        <w:rPr>
          <w:rFonts w:ascii="Arial" w:eastAsia="Arial" w:hAnsi="Arial" w:cs="Arial"/>
          <w:color w:val="000000" w:themeColor="text1"/>
          <w:sz w:val="28"/>
          <w:szCs w:val="28"/>
        </w:rPr>
      </w:pPr>
      <w:r>
        <w:rPr>
          <w:rFonts w:ascii="Arial" w:eastAsia="Arial" w:hAnsi="Arial" w:cs="Arial"/>
          <w:color w:val="000000" w:themeColor="text1"/>
          <w:sz w:val="22"/>
          <w:szCs w:val="22"/>
        </w:rPr>
        <w:t>Cet ajout permet de contrer le risque d’usurpation d’identité.</w:t>
      </w:r>
    </w:p>
    <w:p w:rsidR="00491533" w:rsidRDefault="00787CF5">
      <w:pPr>
        <w:pStyle w:val="Normal1"/>
        <w:pBdr>
          <w:top w:val="single" w:sz="4" w:space="1" w:color="000000"/>
          <w:left w:val="single" w:sz="4" w:space="4" w:color="000000"/>
          <w:bottom w:val="single" w:sz="4" w:space="1" w:color="000000"/>
          <w:right w:val="single" w:sz="4" w:space="4" w:color="000000"/>
        </w:pBdr>
        <w:spacing w:line="240" w:lineRule="auto"/>
        <w:jc w:val="both"/>
        <w:rPr>
          <w:rFonts w:ascii="Arial" w:eastAsia="Arial" w:hAnsi="Arial" w:cs="Arial"/>
          <w:b/>
          <w:sz w:val="24"/>
          <w:szCs w:val="24"/>
        </w:rPr>
      </w:pPr>
      <w:r>
        <w:rPr>
          <w:rFonts w:ascii="Arial" w:eastAsia="Arial" w:hAnsi="Arial" w:cs="Arial"/>
          <w:b/>
          <w:sz w:val="24"/>
          <w:szCs w:val="24"/>
        </w:rPr>
        <w:t>Dossier B – Sécurisation des données</w:t>
      </w:r>
    </w:p>
    <w:p w:rsidR="00491533" w:rsidRDefault="00787CF5">
      <w:pPr>
        <w:spacing w:before="200" w:after="300"/>
        <w:jc w:val="both"/>
        <w:rPr>
          <w:rFonts w:ascii="Arial" w:eastAsia="Arial" w:hAnsi="Arial" w:cs="Arial"/>
          <w:b/>
          <w:i/>
          <w:sz w:val="22"/>
          <w:szCs w:val="22"/>
        </w:rPr>
      </w:pPr>
      <w:r>
        <w:rPr>
          <w:rFonts w:ascii="Arial" w:eastAsia="Arial" w:hAnsi="Arial" w:cs="Arial"/>
          <w:b/>
          <w:i/>
          <w:sz w:val="22"/>
          <w:szCs w:val="22"/>
        </w:rPr>
        <w:t xml:space="preserve">Sous-compétences du bloc 3 </w:t>
      </w:r>
      <w:r>
        <w:rPr>
          <w:rFonts w:ascii="Arial" w:eastAsia="Arial" w:hAnsi="Arial" w:cs="Arial"/>
          <w:b/>
          <w:i/>
          <w:sz w:val="22"/>
          <w:szCs w:val="22"/>
        </w:rPr>
        <w:t>mises en œuvre dans ce dossier :</w:t>
      </w:r>
    </w:p>
    <w:tbl>
      <w:tblPr>
        <w:tblW w:w="9267" w:type="dxa"/>
        <w:tblInd w:w="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firstRow="0" w:lastRow="0" w:firstColumn="0" w:lastColumn="0" w:noHBand="1" w:noVBand="1"/>
      </w:tblPr>
      <w:tblGrid>
        <w:gridCol w:w="9267"/>
      </w:tblGrid>
      <w:tr w:rsidR="00491533">
        <w:tc>
          <w:tcPr>
            <w:tcW w:w="9267" w:type="dxa"/>
            <w:tcBorders>
              <w:top w:val="single" w:sz="8" w:space="0" w:color="000000"/>
              <w:left w:val="single" w:sz="8" w:space="0" w:color="000000"/>
              <w:bottom w:val="single" w:sz="8" w:space="0" w:color="000000"/>
              <w:right w:val="single" w:sz="8" w:space="0" w:color="000000"/>
            </w:tcBorders>
            <w:shd w:val="clear" w:color="auto" w:fill="auto"/>
          </w:tcPr>
          <w:p w:rsidR="00491533" w:rsidRDefault="00787CF5">
            <w:pPr>
              <w:shd w:val="clear" w:color="auto" w:fill="FFFFFF"/>
              <w:spacing w:line="276" w:lineRule="auto"/>
              <w:rPr>
                <w:rFonts w:ascii="Arial" w:eastAsia="Arial" w:hAnsi="Arial" w:cs="Arial"/>
                <w:sz w:val="22"/>
                <w:szCs w:val="22"/>
              </w:rPr>
            </w:pPr>
            <w:r>
              <w:rPr>
                <w:rFonts w:ascii="Arial" w:eastAsia="Arial" w:hAnsi="Arial" w:cs="Arial"/>
                <w:sz w:val="22"/>
                <w:szCs w:val="22"/>
              </w:rPr>
              <w:t>- Participer à la vérification des éléments contribuant à la qualité d’un développement informatique ;</w:t>
            </w:r>
          </w:p>
          <w:p w:rsidR="00491533" w:rsidRDefault="00787CF5">
            <w:pPr>
              <w:shd w:val="clear" w:color="auto" w:fill="FFFFFF"/>
              <w:spacing w:line="276" w:lineRule="auto"/>
              <w:rPr>
                <w:rFonts w:ascii="Arial" w:eastAsia="Arial" w:hAnsi="Arial" w:cs="Arial"/>
                <w:sz w:val="22"/>
                <w:szCs w:val="22"/>
              </w:rPr>
            </w:pPr>
            <w:r>
              <w:rPr>
                <w:rFonts w:ascii="Arial" w:eastAsia="Arial" w:hAnsi="Arial" w:cs="Arial"/>
                <w:sz w:val="22"/>
                <w:szCs w:val="22"/>
              </w:rPr>
              <w:t>- Prendre en compte la sécurité dans un projet de développement d’une solution applicative ;</w:t>
            </w:r>
          </w:p>
          <w:p w:rsidR="00491533" w:rsidRDefault="00787CF5">
            <w:pPr>
              <w:shd w:val="clear" w:color="auto" w:fill="FFFFFF"/>
              <w:spacing w:line="276" w:lineRule="auto"/>
              <w:rPr>
                <w:rFonts w:ascii="Arial" w:eastAsia="Arial" w:hAnsi="Arial" w:cs="Arial"/>
                <w:sz w:val="22"/>
                <w:szCs w:val="22"/>
              </w:rPr>
            </w:pPr>
            <w:r>
              <w:rPr>
                <w:rFonts w:ascii="Arial" w:eastAsia="Arial" w:hAnsi="Arial" w:cs="Arial"/>
                <w:sz w:val="22"/>
                <w:szCs w:val="22"/>
              </w:rPr>
              <w:t xml:space="preserve">- Gérer les accès et les </w:t>
            </w:r>
            <w:r>
              <w:rPr>
                <w:rFonts w:ascii="Arial" w:eastAsia="Arial" w:hAnsi="Arial" w:cs="Arial"/>
                <w:sz w:val="22"/>
                <w:szCs w:val="22"/>
              </w:rPr>
              <w:t>privilèges appropriés ;</w:t>
            </w:r>
          </w:p>
          <w:p w:rsidR="00491533" w:rsidRDefault="00787CF5">
            <w:pPr>
              <w:shd w:val="clear" w:color="auto" w:fill="FFFFFF"/>
              <w:spacing w:line="276" w:lineRule="auto"/>
              <w:rPr>
                <w:rFonts w:ascii="Arial" w:eastAsia="Arial" w:hAnsi="Arial" w:cs="Arial"/>
                <w:sz w:val="22"/>
                <w:szCs w:val="22"/>
              </w:rPr>
            </w:pPr>
            <w:r>
              <w:rPr>
                <w:rFonts w:ascii="Arial" w:eastAsia="Arial" w:hAnsi="Arial" w:cs="Arial"/>
                <w:sz w:val="22"/>
                <w:szCs w:val="22"/>
              </w:rPr>
              <w:t>- Analyser des incidents de sécurité, proposer et mettre en œuvre des contre-mesures ;</w:t>
            </w:r>
          </w:p>
          <w:p w:rsidR="00491533" w:rsidRDefault="00787CF5">
            <w:pPr>
              <w:shd w:val="clear" w:color="auto" w:fill="FFFFFF"/>
              <w:spacing w:line="276" w:lineRule="auto"/>
              <w:rPr>
                <w:rFonts w:ascii="Arial" w:eastAsia="Arial" w:hAnsi="Arial" w:cs="Arial"/>
                <w:sz w:val="18"/>
                <w:szCs w:val="18"/>
              </w:rPr>
            </w:pPr>
            <w:r>
              <w:rPr>
                <w:rFonts w:ascii="Arial" w:eastAsia="Arial" w:hAnsi="Arial" w:cs="Arial"/>
                <w:sz w:val="22"/>
                <w:szCs w:val="22"/>
              </w:rPr>
              <w:t>- Appliquer la réglementation en matière de collecte, de traitement et de conservation des données à caractère personnel.</w:t>
            </w:r>
          </w:p>
        </w:tc>
      </w:tr>
    </w:tbl>
    <w:p w:rsidR="00491533" w:rsidRDefault="00787CF5">
      <w:pPr>
        <w:spacing w:before="200"/>
        <w:jc w:val="both"/>
        <w:rPr>
          <w:rFonts w:ascii="Arial" w:eastAsia="Arial" w:hAnsi="Arial" w:cs="Arial"/>
          <w:b/>
          <w:sz w:val="28"/>
          <w:szCs w:val="28"/>
        </w:rPr>
      </w:pPr>
      <w:r>
        <w:rPr>
          <w:rFonts w:ascii="Arial" w:hAnsi="Arial" w:cs="Arial"/>
          <w:b/>
          <w:bCs/>
        </w:rPr>
        <w:t xml:space="preserve">Mission B1 – </w:t>
      </w:r>
      <w:r>
        <w:rPr>
          <w:rFonts w:ascii="Arial" w:eastAsia="Arial" w:hAnsi="Arial" w:cs="Arial"/>
          <w:b/>
        </w:rPr>
        <w:t>Vérificat</w:t>
      </w:r>
      <w:r>
        <w:rPr>
          <w:rFonts w:ascii="Arial" w:eastAsia="Arial" w:hAnsi="Arial" w:cs="Arial"/>
          <w:b/>
        </w:rPr>
        <w:t>ion de la confidentialité des données</w:t>
      </w:r>
      <w:r>
        <w:rPr>
          <w:rFonts w:ascii="Arial" w:eastAsia="Arial" w:hAnsi="Arial" w:cs="Arial"/>
          <w:b/>
          <w:sz w:val="28"/>
          <w:szCs w:val="28"/>
        </w:rPr>
        <w:t xml:space="preserve"> </w:t>
      </w:r>
    </w:p>
    <w:p w:rsidR="00491533" w:rsidRDefault="00491533">
      <w:pPr>
        <w:spacing w:before="200"/>
        <w:jc w:val="both"/>
        <w:rPr>
          <w:rFonts w:ascii="Arial" w:eastAsia="Arial" w:hAnsi="Arial" w:cs="Arial"/>
          <w:b/>
          <w:sz w:val="28"/>
          <w:szCs w:val="28"/>
        </w:rPr>
      </w:pPr>
    </w:p>
    <w:p w:rsidR="00491533" w:rsidRPr="00855F8C"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bCs/>
          <w:color w:val="00B050"/>
          <w:sz w:val="22"/>
          <w:szCs w:val="22"/>
        </w:rPr>
      </w:pPr>
      <w:r w:rsidRPr="00855F8C">
        <w:rPr>
          <w:rFonts w:ascii="Arial" w:hAnsi="Arial" w:cs="Arial"/>
          <w:b/>
          <w:bCs/>
          <w:color w:val="00B050"/>
          <w:sz w:val="22"/>
          <w:szCs w:val="22"/>
        </w:rPr>
        <w:t>Question B.1.1</w:t>
      </w:r>
    </w:p>
    <w:p w:rsidR="00491533" w:rsidRPr="00855F8C"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eastAsia="Arial" w:hAnsi="Arial" w:cs="Arial"/>
          <w:color w:val="00B050"/>
          <w:sz w:val="22"/>
          <w:szCs w:val="22"/>
        </w:rPr>
      </w:pPr>
      <w:r w:rsidRPr="00855F8C">
        <w:rPr>
          <w:rFonts w:ascii="Arial" w:eastAsia="Arial" w:hAnsi="Arial" w:cs="Arial"/>
          <w:color w:val="00B050"/>
        </w:rPr>
        <w:t xml:space="preserve">a) </w:t>
      </w:r>
      <w:r w:rsidRPr="00855F8C">
        <w:rPr>
          <w:rFonts w:ascii="Arial" w:eastAsia="Arial" w:hAnsi="Arial" w:cs="Arial"/>
          <w:color w:val="00B050"/>
          <w:sz w:val="22"/>
          <w:szCs w:val="22"/>
        </w:rPr>
        <w:t>Identifier les données personnelles présentes sur la représentation conceptuelle de la base de données.</w:t>
      </w:r>
    </w:p>
    <w:p w:rsidR="00491533" w:rsidRPr="00855F8C"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Cs/>
          <w:color w:val="00B050"/>
          <w:sz w:val="22"/>
          <w:szCs w:val="22"/>
        </w:rPr>
      </w:pPr>
      <w:r w:rsidRPr="00855F8C">
        <w:rPr>
          <w:rFonts w:ascii="Arial" w:eastAsia="Arial" w:hAnsi="Arial" w:cs="Arial"/>
          <w:color w:val="00B050"/>
          <w:sz w:val="22"/>
          <w:szCs w:val="22"/>
        </w:rPr>
        <w:t>b) Identifier, parmi ces données personnelles, celles qui sont sensibles.</w:t>
      </w:r>
    </w:p>
    <w:p w:rsidR="00491533" w:rsidRPr="00855F8C" w:rsidRDefault="00491533">
      <w:pPr>
        <w:pStyle w:val="NormalWeb"/>
        <w:spacing w:beforeAutospacing="0" w:afterAutospacing="0"/>
        <w:jc w:val="both"/>
        <w:rPr>
          <w:rFonts w:ascii="Arial" w:hAnsi="Arial" w:cs="Arial"/>
          <w:b/>
          <w:bCs/>
          <w:color w:val="00B050"/>
          <w:sz w:val="22"/>
          <w:szCs w:val="22"/>
        </w:rPr>
      </w:pPr>
    </w:p>
    <w:p w:rsidR="00491533" w:rsidRPr="00855F8C" w:rsidRDefault="00787CF5">
      <w:pPr>
        <w:spacing w:before="60" w:after="120"/>
        <w:jc w:val="both"/>
        <w:rPr>
          <w:rFonts w:ascii="Arial" w:eastAsia="Arial" w:hAnsi="Arial" w:cs="Arial"/>
          <w:color w:val="00B050"/>
          <w:sz w:val="22"/>
          <w:szCs w:val="22"/>
        </w:rPr>
      </w:pPr>
      <w:r w:rsidRPr="00855F8C">
        <w:rPr>
          <w:rFonts w:ascii="Arial" w:eastAsia="Arial" w:hAnsi="Arial" w:cs="Arial"/>
          <w:color w:val="00B050"/>
          <w:sz w:val="22"/>
          <w:szCs w:val="22"/>
        </w:rPr>
        <w:t xml:space="preserve">Les données </w:t>
      </w:r>
      <w:r w:rsidRPr="00855F8C">
        <w:rPr>
          <w:rFonts w:ascii="Arial" w:eastAsia="Arial" w:hAnsi="Arial" w:cs="Arial"/>
          <w:color w:val="00B050"/>
          <w:sz w:val="22"/>
          <w:szCs w:val="22"/>
        </w:rPr>
        <w:t>personnelles permettent d'identifier directement ou indirectement une personne.</w:t>
      </w:r>
    </w:p>
    <w:p w:rsidR="00491533" w:rsidRPr="00855F8C" w:rsidRDefault="00787CF5">
      <w:pPr>
        <w:spacing w:before="240"/>
        <w:rPr>
          <w:rFonts w:ascii="Arial" w:eastAsia="Arial" w:hAnsi="Arial" w:cs="Arial"/>
          <w:color w:val="00B050"/>
        </w:rPr>
      </w:pPr>
      <w:r w:rsidRPr="00855F8C">
        <w:rPr>
          <w:rFonts w:ascii="Arial" w:eastAsia="Arial" w:hAnsi="Arial" w:cs="Arial"/>
          <w:color w:val="00B050"/>
          <w:sz w:val="22"/>
          <w:szCs w:val="22"/>
        </w:rPr>
        <w:t>Les données sensibles forment une catégorie particulière des données personnelles dont le traitement est particulièrement risqué. Il s'agit par exemple des informations qui rév</w:t>
      </w:r>
      <w:r w:rsidRPr="00855F8C">
        <w:rPr>
          <w:rFonts w:ascii="Arial" w:eastAsia="Arial" w:hAnsi="Arial" w:cs="Arial"/>
          <w:color w:val="00B050"/>
          <w:sz w:val="22"/>
          <w:szCs w:val="22"/>
        </w:rPr>
        <w:t>èlent la prétendue origine raciale ou ethnique, les opinions politiques, les convictions religieuses ou philosophiques ou l'appartenance syndicale, ainsi que des données concernant la santé ou la vie sexuelle.</w:t>
      </w:r>
    </w:p>
    <w:p w:rsidR="00491533" w:rsidRPr="00855F8C" w:rsidRDefault="00787CF5">
      <w:pPr>
        <w:pStyle w:val="NormalWeb"/>
        <w:numPr>
          <w:ilvl w:val="0"/>
          <w:numId w:val="8"/>
        </w:numPr>
        <w:spacing w:before="60" w:beforeAutospacing="0" w:afterAutospacing="0"/>
        <w:jc w:val="both"/>
        <w:textAlignment w:val="baseline"/>
        <w:rPr>
          <w:rFonts w:ascii="Arial" w:hAnsi="Arial" w:cs="Arial"/>
          <w:bCs/>
          <w:color w:val="00B050"/>
          <w:sz w:val="22"/>
          <w:szCs w:val="22"/>
        </w:rPr>
      </w:pPr>
      <w:r w:rsidRPr="00855F8C">
        <w:rPr>
          <w:rFonts w:ascii="Arial" w:hAnsi="Arial" w:cs="Arial"/>
          <w:bCs/>
          <w:color w:val="00B050"/>
          <w:sz w:val="22"/>
          <w:szCs w:val="22"/>
        </w:rPr>
        <w:t xml:space="preserve">Identifier les données personnelles présentes </w:t>
      </w:r>
      <w:r w:rsidRPr="00855F8C">
        <w:rPr>
          <w:rFonts w:ascii="Arial" w:hAnsi="Arial" w:cs="Arial"/>
          <w:bCs/>
          <w:color w:val="00B050"/>
          <w:sz w:val="22"/>
          <w:szCs w:val="22"/>
        </w:rPr>
        <w:t>sur la représentation conceptuelle de la base de données. </w:t>
      </w:r>
    </w:p>
    <w:p w:rsidR="00491533" w:rsidRPr="00855F8C" w:rsidRDefault="00787CF5">
      <w:pPr>
        <w:pStyle w:val="NormalWeb"/>
        <w:spacing w:before="240" w:beforeAutospacing="0" w:afterAutospacing="0"/>
        <w:ind w:left="360"/>
        <w:rPr>
          <w:color w:val="00B050"/>
        </w:rPr>
      </w:pPr>
      <w:r w:rsidRPr="00855F8C">
        <w:rPr>
          <w:rFonts w:ascii="Arial" w:hAnsi="Arial" w:cs="Arial"/>
          <w:bCs/>
          <w:color w:val="00B050"/>
          <w:sz w:val="22"/>
          <w:szCs w:val="22"/>
        </w:rPr>
        <w:t>Pour l’entité Acheteur</w:t>
      </w:r>
      <w:r w:rsidRPr="00855F8C">
        <w:rPr>
          <w:rFonts w:ascii="Arial" w:hAnsi="Arial" w:cs="Arial"/>
          <w:color w:val="00B050"/>
          <w:sz w:val="22"/>
          <w:szCs w:val="22"/>
        </w:rPr>
        <w:t xml:space="preserve"> : nom, </w:t>
      </w:r>
      <w:proofErr w:type="spellStart"/>
      <w:r w:rsidRPr="00855F8C">
        <w:rPr>
          <w:rFonts w:ascii="Arial" w:hAnsi="Arial" w:cs="Arial"/>
          <w:color w:val="00B050"/>
          <w:sz w:val="22"/>
          <w:szCs w:val="22"/>
        </w:rPr>
        <w:t>prenom</w:t>
      </w:r>
      <w:proofErr w:type="spellEnd"/>
      <w:r w:rsidRPr="00855F8C">
        <w:rPr>
          <w:rFonts w:ascii="Arial" w:hAnsi="Arial" w:cs="Arial"/>
          <w:color w:val="00B050"/>
          <w:sz w:val="22"/>
          <w:szCs w:val="22"/>
        </w:rPr>
        <w:t xml:space="preserve">, </w:t>
      </w:r>
      <w:proofErr w:type="spellStart"/>
      <w:r w:rsidRPr="00855F8C">
        <w:rPr>
          <w:rFonts w:ascii="Arial" w:hAnsi="Arial" w:cs="Arial"/>
          <w:color w:val="00B050"/>
          <w:sz w:val="22"/>
          <w:szCs w:val="22"/>
        </w:rPr>
        <w:t>mel</w:t>
      </w:r>
      <w:proofErr w:type="spellEnd"/>
      <w:r w:rsidRPr="00855F8C">
        <w:rPr>
          <w:rFonts w:ascii="Arial" w:hAnsi="Arial" w:cs="Arial"/>
          <w:color w:val="00B050"/>
          <w:sz w:val="22"/>
          <w:szCs w:val="22"/>
        </w:rPr>
        <w:t xml:space="preserve">, </w:t>
      </w:r>
      <w:proofErr w:type="spellStart"/>
      <w:r w:rsidRPr="00855F8C">
        <w:rPr>
          <w:rFonts w:ascii="Arial" w:hAnsi="Arial" w:cs="Arial"/>
          <w:color w:val="00B050"/>
          <w:sz w:val="22"/>
          <w:szCs w:val="22"/>
        </w:rPr>
        <w:t>telephone</w:t>
      </w:r>
      <w:proofErr w:type="spellEnd"/>
      <w:r w:rsidRPr="00855F8C">
        <w:rPr>
          <w:rFonts w:ascii="Arial" w:hAnsi="Arial" w:cs="Arial"/>
          <w:color w:val="00B050"/>
          <w:sz w:val="22"/>
          <w:szCs w:val="22"/>
        </w:rPr>
        <w:t xml:space="preserve">, </w:t>
      </w:r>
      <w:proofErr w:type="spellStart"/>
      <w:r w:rsidRPr="00855F8C">
        <w:rPr>
          <w:rFonts w:ascii="Arial" w:hAnsi="Arial" w:cs="Arial"/>
          <w:color w:val="00B050"/>
          <w:sz w:val="22"/>
          <w:szCs w:val="22"/>
        </w:rPr>
        <w:t>numeroCarteBancaire</w:t>
      </w:r>
      <w:proofErr w:type="spellEnd"/>
      <w:r w:rsidRPr="00855F8C">
        <w:rPr>
          <w:rFonts w:ascii="Arial" w:hAnsi="Arial" w:cs="Arial"/>
          <w:color w:val="00B050"/>
          <w:sz w:val="22"/>
          <w:szCs w:val="22"/>
        </w:rPr>
        <w:t xml:space="preserve">, </w:t>
      </w:r>
      <w:proofErr w:type="spellStart"/>
      <w:r w:rsidRPr="00855F8C">
        <w:rPr>
          <w:rFonts w:ascii="Arial" w:hAnsi="Arial" w:cs="Arial"/>
          <w:color w:val="00B050"/>
          <w:sz w:val="22"/>
          <w:szCs w:val="22"/>
        </w:rPr>
        <w:t>motDePasse</w:t>
      </w:r>
      <w:proofErr w:type="spellEnd"/>
    </w:p>
    <w:p w:rsidR="00491533" w:rsidRPr="00855F8C" w:rsidRDefault="00787CF5">
      <w:pPr>
        <w:pStyle w:val="NormalWeb"/>
        <w:spacing w:beforeAutospacing="0" w:after="240" w:afterAutospacing="0"/>
        <w:ind w:left="360"/>
        <w:rPr>
          <w:color w:val="00B050"/>
        </w:rPr>
      </w:pPr>
      <w:r w:rsidRPr="00855F8C">
        <w:rPr>
          <w:rFonts w:ascii="Arial" w:hAnsi="Arial" w:cs="Arial"/>
          <w:bCs/>
          <w:color w:val="00B050"/>
          <w:sz w:val="22"/>
          <w:szCs w:val="22"/>
        </w:rPr>
        <w:t>Pour l’entité Billet</w:t>
      </w:r>
      <w:r w:rsidRPr="00855F8C">
        <w:rPr>
          <w:rFonts w:ascii="Arial" w:hAnsi="Arial" w:cs="Arial"/>
          <w:color w:val="00B050"/>
          <w:sz w:val="22"/>
          <w:szCs w:val="22"/>
        </w:rPr>
        <w:t xml:space="preserve"> : nom, </w:t>
      </w:r>
      <w:proofErr w:type="spellStart"/>
      <w:r w:rsidRPr="00855F8C">
        <w:rPr>
          <w:rFonts w:ascii="Arial" w:hAnsi="Arial" w:cs="Arial"/>
          <w:color w:val="00B050"/>
          <w:sz w:val="22"/>
          <w:szCs w:val="22"/>
        </w:rPr>
        <w:t>prenom</w:t>
      </w:r>
      <w:proofErr w:type="spellEnd"/>
      <w:r w:rsidRPr="00855F8C">
        <w:rPr>
          <w:rFonts w:ascii="Arial" w:hAnsi="Arial" w:cs="Arial"/>
          <w:color w:val="00B050"/>
          <w:sz w:val="22"/>
          <w:szCs w:val="22"/>
        </w:rPr>
        <w:t xml:space="preserve">, </w:t>
      </w:r>
      <w:proofErr w:type="spellStart"/>
      <w:r w:rsidRPr="00855F8C">
        <w:rPr>
          <w:rFonts w:ascii="Arial" w:hAnsi="Arial" w:cs="Arial"/>
          <w:color w:val="00B050"/>
          <w:sz w:val="22"/>
          <w:szCs w:val="22"/>
        </w:rPr>
        <w:t>dateNaissance</w:t>
      </w:r>
      <w:proofErr w:type="spellEnd"/>
      <w:r w:rsidRPr="00855F8C">
        <w:rPr>
          <w:rFonts w:ascii="Arial" w:hAnsi="Arial" w:cs="Arial"/>
          <w:color w:val="00B050"/>
          <w:sz w:val="22"/>
          <w:szCs w:val="22"/>
        </w:rPr>
        <w:t xml:space="preserve">, </w:t>
      </w:r>
      <w:proofErr w:type="spellStart"/>
      <w:r w:rsidRPr="00855F8C">
        <w:rPr>
          <w:rFonts w:ascii="Arial" w:hAnsi="Arial" w:cs="Arial"/>
          <w:color w:val="00B050"/>
          <w:sz w:val="22"/>
          <w:szCs w:val="22"/>
        </w:rPr>
        <w:t>civilite</w:t>
      </w:r>
      <w:proofErr w:type="spellEnd"/>
      <w:r w:rsidRPr="00855F8C">
        <w:rPr>
          <w:rFonts w:ascii="Arial" w:hAnsi="Arial" w:cs="Arial"/>
          <w:color w:val="00B050"/>
          <w:sz w:val="22"/>
          <w:szCs w:val="22"/>
        </w:rPr>
        <w:t xml:space="preserve">, sexe, </w:t>
      </w:r>
      <w:proofErr w:type="spellStart"/>
      <w:r w:rsidRPr="00855F8C">
        <w:rPr>
          <w:rFonts w:ascii="Arial" w:hAnsi="Arial" w:cs="Arial"/>
          <w:color w:val="00B050"/>
          <w:sz w:val="22"/>
          <w:szCs w:val="22"/>
        </w:rPr>
        <w:t>mel</w:t>
      </w:r>
      <w:proofErr w:type="spellEnd"/>
      <w:r w:rsidRPr="00855F8C">
        <w:rPr>
          <w:rFonts w:ascii="Arial" w:hAnsi="Arial" w:cs="Arial"/>
          <w:color w:val="00B050"/>
          <w:sz w:val="22"/>
          <w:szCs w:val="22"/>
        </w:rPr>
        <w:t xml:space="preserve">, </w:t>
      </w:r>
      <w:proofErr w:type="spellStart"/>
      <w:r w:rsidRPr="00855F8C">
        <w:rPr>
          <w:rFonts w:ascii="Arial" w:hAnsi="Arial" w:cs="Arial"/>
          <w:color w:val="00B050"/>
          <w:sz w:val="22"/>
          <w:szCs w:val="22"/>
        </w:rPr>
        <w:t>estMalentendant</w:t>
      </w:r>
      <w:proofErr w:type="spellEnd"/>
      <w:r w:rsidRPr="00855F8C">
        <w:rPr>
          <w:rFonts w:ascii="Arial" w:hAnsi="Arial" w:cs="Arial"/>
          <w:color w:val="00B050"/>
          <w:sz w:val="22"/>
          <w:szCs w:val="22"/>
        </w:rPr>
        <w:t xml:space="preserve">, </w:t>
      </w:r>
      <w:proofErr w:type="spellStart"/>
      <w:r w:rsidRPr="00855F8C">
        <w:rPr>
          <w:rFonts w:ascii="Arial" w:hAnsi="Arial" w:cs="Arial"/>
          <w:color w:val="00B050"/>
          <w:sz w:val="22"/>
          <w:szCs w:val="22"/>
        </w:rPr>
        <w:t>estMalvoyant</w:t>
      </w:r>
      <w:proofErr w:type="spellEnd"/>
      <w:r w:rsidRPr="00855F8C">
        <w:rPr>
          <w:rFonts w:ascii="Arial" w:hAnsi="Arial" w:cs="Arial"/>
          <w:color w:val="00B050"/>
          <w:sz w:val="22"/>
          <w:szCs w:val="22"/>
        </w:rPr>
        <w:t xml:space="preserve">, </w:t>
      </w:r>
      <w:proofErr w:type="spellStart"/>
      <w:r w:rsidRPr="00855F8C">
        <w:rPr>
          <w:rFonts w:ascii="Arial" w:hAnsi="Arial" w:cs="Arial"/>
          <w:color w:val="00B050"/>
          <w:sz w:val="22"/>
          <w:szCs w:val="22"/>
        </w:rPr>
        <w:t>qrCode</w:t>
      </w:r>
      <w:proofErr w:type="spellEnd"/>
    </w:p>
    <w:p w:rsidR="00491533" w:rsidRPr="00855F8C" w:rsidRDefault="00787CF5">
      <w:pPr>
        <w:pStyle w:val="NormalWeb"/>
        <w:numPr>
          <w:ilvl w:val="0"/>
          <w:numId w:val="8"/>
        </w:numPr>
        <w:tabs>
          <w:tab w:val="left" w:pos="-720"/>
        </w:tabs>
        <w:spacing w:before="60" w:beforeAutospacing="0" w:afterAutospacing="0"/>
        <w:jc w:val="both"/>
        <w:textAlignment w:val="baseline"/>
        <w:rPr>
          <w:rFonts w:ascii="Arial" w:hAnsi="Arial" w:cs="Arial"/>
          <w:bCs/>
          <w:color w:val="00B050"/>
          <w:sz w:val="22"/>
          <w:szCs w:val="22"/>
        </w:rPr>
      </w:pPr>
      <w:r w:rsidRPr="00855F8C">
        <w:rPr>
          <w:rFonts w:ascii="Arial" w:hAnsi="Arial" w:cs="Arial"/>
          <w:bCs/>
          <w:color w:val="00B050"/>
          <w:sz w:val="22"/>
          <w:szCs w:val="22"/>
        </w:rPr>
        <w:t>Identifier, parmi ces données personnelles, celles qui sont sensibles</w:t>
      </w:r>
    </w:p>
    <w:p w:rsidR="00491533" w:rsidRPr="00855F8C" w:rsidRDefault="00787CF5">
      <w:pPr>
        <w:ind w:left="828" w:hanging="141"/>
        <w:jc w:val="both"/>
        <w:rPr>
          <w:rFonts w:ascii="Arial" w:eastAsia="Arial" w:hAnsi="Arial" w:cs="Arial"/>
          <w:color w:val="00B050"/>
        </w:rPr>
      </w:pPr>
      <w:r w:rsidRPr="00855F8C">
        <w:rPr>
          <w:rFonts w:ascii="Arial" w:hAnsi="Arial" w:cs="Arial"/>
          <w:bCs/>
          <w:color w:val="00B050"/>
          <w:sz w:val="22"/>
          <w:szCs w:val="22"/>
        </w:rPr>
        <w:t>Pour l’entité Billet :</w:t>
      </w:r>
      <w:r w:rsidRPr="00855F8C">
        <w:rPr>
          <w:rFonts w:ascii="Arial" w:hAnsi="Arial" w:cs="Arial"/>
          <w:color w:val="00B050"/>
          <w:sz w:val="22"/>
          <w:szCs w:val="22"/>
        </w:rPr>
        <w:t xml:space="preserve"> </w:t>
      </w:r>
      <w:proofErr w:type="spellStart"/>
      <w:r w:rsidRPr="00855F8C">
        <w:rPr>
          <w:rFonts w:ascii="Arial" w:hAnsi="Arial" w:cs="Arial"/>
          <w:color w:val="00B050"/>
          <w:sz w:val="22"/>
          <w:szCs w:val="22"/>
        </w:rPr>
        <w:t>estMalentendant</w:t>
      </w:r>
      <w:proofErr w:type="spellEnd"/>
      <w:r w:rsidRPr="00855F8C">
        <w:rPr>
          <w:rFonts w:ascii="Arial" w:hAnsi="Arial" w:cs="Arial"/>
          <w:color w:val="00B050"/>
          <w:sz w:val="22"/>
          <w:szCs w:val="22"/>
        </w:rPr>
        <w:t xml:space="preserve">, </w:t>
      </w:r>
      <w:proofErr w:type="spellStart"/>
      <w:r w:rsidRPr="00855F8C">
        <w:rPr>
          <w:rFonts w:ascii="Arial" w:hAnsi="Arial" w:cs="Arial"/>
          <w:color w:val="00B050"/>
          <w:sz w:val="22"/>
          <w:szCs w:val="22"/>
        </w:rPr>
        <w:t>estMalvoyant</w:t>
      </w:r>
      <w:proofErr w:type="spellEnd"/>
    </w:p>
    <w:p w:rsidR="00491533" w:rsidRDefault="00491533">
      <w:pPr>
        <w:pStyle w:val="NormalWeb"/>
        <w:spacing w:beforeAutospacing="0" w:afterAutospacing="0"/>
        <w:jc w:val="both"/>
        <w:rPr>
          <w:rFonts w:ascii="Arial" w:hAnsi="Arial" w:cs="Arial"/>
          <w:b/>
          <w:bCs/>
          <w:sz w:val="22"/>
          <w:szCs w:val="22"/>
        </w:rPr>
      </w:pPr>
    </w:p>
    <w:p w:rsidR="00491533" w:rsidRPr="00855F8C"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color w:val="00B050"/>
          <w:sz w:val="22"/>
          <w:szCs w:val="22"/>
        </w:rPr>
      </w:pPr>
      <w:r w:rsidRPr="00855F8C">
        <w:rPr>
          <w:rFonts w:ascii="Arial" w:hAnsi="Arial" w:cs="Arial"/>
          <w:b/>
          <w:color w:val="00B050"/>
          <w:sz w:val="22"/>
          <w:szCs w:val="22"/>
        </w:rPr>
        <w:t>Question B.1.2</w:t>
      </w:r>
    </w:p>
    <w:p w:rsidR="00491533" w:rsidRPr="00855F8C"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color w:val="00B050"/>
          <w:sz w:val="22"/>
          <w:szCs w:val="22"/>
        </w:rPr>
      </w:pPr>
      <w:r w:rsidRPr="00855F8C">
        <w:rPr>
          <w:rFonts w:ascii="Arial" w:eastAsia="Arial" w:hAnsi="Arial" w:cs="Arial"/>
          <w:color w:val="00B050"/>
          <w:sz w:val="22"/>
          <w:szCs w:val="22"/>
        </w:rPr>
        <w:t>Lister les données devant être chiffrées et celles devant être hachées, pour assurer la confidentialité des données d</w:t>
      </w:r>
      <w:r w:rsidRPr="00855F8C">
        <w:rPr>
          <w:rFonts w:ascii="Arial" w:eastAsia="Arial" w:hAnsi="Arial" w:cs="Arial"/>
          <w:color w:val="00B050"/>
          <w:sz w:val="22"/>
          <w:szCs w:val="22"/>
        </w:rPr>
        <w:t>e la table Acheteur.</w:t>
      </w:r>
    </w:p>
    <w:p w:rsidR="00491533" w:rsidRPr="00855F8C" w:rsidRDefault="00491533">
      <w:pPr>
        <w:pStyle w:val="NormalWeb"/>
        <w:spacing w:beforeAutospacing="0" w:afterAutospacing="0"/>
        <w:jc w:val="both"/>
        <w:rPr>
          <w:rFonts w:ascii="Arial" w:hAnsi="Arial" w:cs="Arial"/>
          <w:b/>
          <w:bCs/>
          <w:color w:val="00B050"/>
          <w:sz w:val="22"/>
          <w:szCs w:val="22"/>
        </w:rPr>
      </w:pPr>
    </w:p>
    <w:p w:rsidR="00491533" w:rsidRPr="00855F8C" w:rsidRDefault="00787CF5">
      <w:pPr>
        <w:spacing w:line="276" w:lineRule="auto"/>
        <w:jc w:val="both"/>
        <w:rPr>
          <w:rFonts w:ascii="Arial" w:eastAsia="Arial" w:hAnsi="Arial" w:cs="Arial"/>
          <w:color w:val="00B050"/>
          <w:sz w:val="22"/>
          <w:szCs w:val="22"/>
        </w:rPr>
      </w:pPr>
      <w:r w:rsidRPr="00855F8C">
        <w:rPr>
          <w:rFonts w:ascii="Arial" w:eastAsia="Arial" w:hAnsi="Arial" w:cs="Arial"/>
          <w:color w:val="00B050"/>
          <w:sz w:val="22"/>
          <w:szCs w:val="22"/>
        </w:rPr>
        <w:t xml:space="preserve">Données à chiffrer : </w:t>
      </w:r>
      <w:proofErr w:type="spellStart"/>
      <w:r w:rsidRPr="00855F8C">
        <w:rPr>
          <w:rFonts w:ascii="Arial" w:eastAsia="Arial" w:hAnsi="Arial" w:cs="Arial"/>
          <w:color w:val="00B050"/>
          <w:sz w:val="22"/>
          <w:szCs w:val="22"/>
        </w:rPr>
        <w:t>numeroCarteBancaire</w:t>
      </w:r>
      <w:proofErr w:type="spellEnd"/>
      <w:r w:rsidRPr="00855F8C">
        <w:rPr>
          <w:rFonts w:ascii="Arial" w:eastAsia="Arial" w:hAnsi="Arial" w:cs="Arial"/>
          <w:color w:val="00B050"/>
          <w:sz w:val="22"/>
          <w:szCs w:val="22"/>
        </w:rPr>
        <w:t xml:space="preserve">, nom, </w:t>
      </w:r>
      <w:proofErr w:type="spellStart"/>
      <w:r w:rsidRPr="00855F8C">
        <w:rPr>
          <w:rFonts w:ascii="Arial" w:eastAsia="Arial" w:hAnsi="Arial" w:cs="Arial"/>
          <w:color w:val="00B050"/>
          <w:sz w:val="22"/>
          <w:szCs w:val="22"/>
        </w:rPr>
        <w:t>prenom</w:t>
      </w:r>
      <w:proofErr w:type="spellEnd"/>
      <w:r w:rsidRPr="00855F8C">
        <w:rPr>
          <w:rFonts w:ascii="Arial" w:eastAsia="Arial" w:hAnsi="Arial" w:cs="Arial"/>
          <w:color w:val="00B050"/>
          <w:sz w:val="22"/>
          <w:szCs w:val="22"/>
        </w:rPr>
        <w:t xml:space="preserve">, </w:t>
      </w:r>
      <w:proofErr w:type="spellStart"/>
      <w:r w:rsidRPr="00855F8C">
        <w:rPr>
          <w:rFonts w:ascii="Arial" w:eastAsia="Arial" w:hAnsi="Arial" w:cs="Arial"/>
          <w:color w:val="00B050"/>
          <w:sz w:val="22"/>
          <w:szCs w:val="22"/>
        </w:rPr>
        <w:t>telephone</w:t>
      </w:r>
      <w:proofErr w:type="spellEnd"/>
      <w:r w:rsidRPr="00855F8C">
        <w:rPr>
          <w:rFonts w:ascii="Arial" w:eastAsia="Arial" w:hAnsi="Arial" w:cs="Arial"/>
          <w:color w:val="00B050"/>
          <w:sz w:val="22"/>
          <w:szCs w:val="22"/>
        </w:rPr>
        <w:t xml:space="preserve"> + </w:t>
      </w:r>
      <w:proofErr w:type="spellStart"/>
      <w:r w:rsidRPr="00855F8C">
        <w:rPr>
          <w:rFonts w:ascii="Arial" w:eastAsia="Arial" w:hAnsi="Arial" w:cs="Arial"/>
          <w:color w:val="00B050"/>
          <w:sz w:val="22"/>
          <w:szCs w:val="22"/>
        </w:rPr>
        <w:t>mel</w:t>
      </w:r>
      <w:proofErr w:type="spellEnd"/>
    </w:p>
    <w:p w:rsidR="00491533" w:rsidRPr="00855F8C" w:rsidRDefault="00787CF5">
      <w:pPr>
        <w:spacing w:after="120"/>
        <w:jc w:val="both"/>
        <w:rPr>
          <w:rFonts w:ascii="Arial" w:eastAsia="Arial" w:hAnsi="Arial" w:cs="Arial"/>
          <w:color w:val="00B050"/>
          <w:sz w:val="22"/>
          <w:szCs w:val="22"/>
        </w:rPr>
      </w:pPr>
      <w:r w:rsidRPr="00855F8C">
        <w:rPr>
          <w:rFonts w:ascii="Arial" w:eastAsia="Arial" w:hAnsi="Arial" w:cs="Arial"/>
          <w:color w:val="00B050"/>
          <w:sz w:val="22"/>
          <w:szCs w:val="22"/>
        </w:rPr>
        <w:t xml:space="preserve">Données à hacher : </w:t>
      </w:r>
      <w:proofErr w:type="spellStart"/>
      <w:r w:rsidRPr="00855F8C">
        <w:rPr>
          <w:rFonts w:ascii="Arial" w:eastAsia="Arial" w:hAnsi="Arial" w:cs="Arial"/>
          <w:color w:val="00B050"/>
          <w:sz w:val="22"/>
          <w:szCs w:val="22"/>
        </w:rPr>
        <w:t>motDePasse</w:t>
      </w:r>
      <w:proofErr w:type="spellEnd"/>
    </w:p>
    <w:p w:rsidR="00491533" w:rsidRDefault="00491533">
      <w:pPr>
        <w:pStyle w:val="NormalWeb"/>
        <w:spacing w:beforeAutospacing="0" w:afterAutospacing="0"/>
        <w:jc w:val="both"/>
        <w:rPr>
          <w:rFonts w:ascii="Arial" w:hAnsi="Arial" w:cs="Arial"/>
          <w:b/>
          <w:bCs/>
          <w:sz w:val="22"/>
          <w:szCs w:val="22"/>
        </w:rPr>
      </w:pPr>
    </w:p>
    <w:p w:rsidR="00491533" w:rsidRPr="00855F8C"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color w:val="00B050"/>
          <w:sz w:val="22"/>
          <w:szCs w:val="22"/>
        </w:rPr>
      </w:pPr>
      <w:r w:rsidRPr="00855F8C">
        <w:rPr>
          <w:rFonts w:ascii="Arial" w:hAnsi="Arial" w:cs="Arial"/>
          <w:b/>
          <w:color w:val="00B050"/>
          <w:sz w:val="22"/>
          <w:szCs w:val="22"/>
        </w:rPr>
        <w:t>Question B.1.3</w:t>
      </w:r>
    </w:p>
    <w:p w:rsidR="00491533" w:rsidRPr="00855F8C"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eastAsia="Arial" w:hAnsi="Arial" w:cs="Arial"/>
          <w:color w:val="00B050"/>
          <w:sz w:val="22"/>
          <w:szCs w:val="22"/>
        </w:rPr>
      </w:pPr>
      <w:r w:rsidRPr="00855F8C">
        <w:rPr>
          <w:rFonts w:ascii="Arial" w:eastAsia="Arial" w:hAnsi="Arial" w:cs="Arial"/>
          <w:color w:val="00B050"/>
          <w:sz w:val="22"/>
          <w:szCs w:val="22"/>
        </w:rPr>
        <w:t xml:space="preserve">Réaliser les modifications demandées dans le courriel de Denise </w:t>
      </w:r>
      <w:proofErr w:type="spellStart"/>
      <w:r w:rsidRPr="00855F8C">
        <w:rPr>
          <w:rFonts w:ascii="Arial" w:eastAsia="Arial" w:hAnsi="Arial" w:cs="Arial"/>
          <w:color w:val="00B050"/>
          <w:sz w:val="22"/>
          <w:szCs w:val="22"/>
        </w:rPr>
        <w:t>Bradord</w:t>
      </w:r>
      <w:proofErr w:type="spellEnd"/>
      <w:r w:rsidRPr="00855F8C">
        <w:rPr>
          <w:rFonts w:ascii="Arial" w:eastAsia="Arial" w:hAnsi="Arial" w:cs="Arial"/>
          <w:color w:val="00B050"/>
          <w:sz w:val="22"/>
          <w:szCs w:val="22"/>
        </w:rPr>
        <w:t>.</w:t>
      </w:r>
    </w:p>
    <w:p w:rsidR="00491533" w:rsidRPr="00855F8C" w:rsidRDefault="00491533">
      <w:pPr>
        <w:jc w:val="both"/>
        <w:rPr>
          <w:rFonts w:ascii="Arial" w:hAnsi="Arial" w:cs="Arial"/>
          <w:b/>
          <w:bCs/>
          <w:color w:val="00B050"/>
        </w:rPr>
      </w:pPr>
    </w:p>
    <w:p w:rsidR="00491533" w:rsidRPr="00855F8C" w:rsidRDefault="00787CF5">
      <w:pPr>
        <w:pStyle w:val="Paragraphedeliste"/>
        <w:widowControl w:val="0"/>
        <w:numPr>
          <w:ilvl w:val="0"/>
          <w:numId w:val="4"/>
        </w:numPr>
        <w:rPr>
          <w:rFonts w:ascii="Arial" w:eastAsia="Arial" w:hAnsi="Arial" w:cs="Arial"/>
          <w:color w:val="00B050"/>
          <w:sz w:val="22"/>
          <w:szCs w:val="22"/>
          <w:lang w:val="en-US"/>
        </w:rPr>
      </w:pPr>
      <w:r w:rsidRPr="00855F8C">
        <w:rPr>
          <w:rFonts w:ascii="Arial" w:eastAsia="Arial" w:hAnsi="Arial" w:cs="Arial"/>
          <w:color w:val="00B050"/>
          <w:sz w:val="22"/>
          <w:szCs w:val="22"/>
          <w:lang w:val="en-US"/>
        </w:rPr>
        <w:t>Select</w:t>
      </w:r>
      <w:r w:rsidRPr="00855F8C">
        <w:rPr>
          <w:rFonts w:ascii="Arial" w:eastAsia="Arial" w:hAnsi="Arial" w:cs="Arial"/>
          <w:b/>
          <w:color w:val="00B050"/>
          <w:sz w:val="22"/>
          <w:szCs w:val="22"/>
          <w:lang w:val="en-US"/>
        </w:rPr>
        <w:t xml:space="preserve"> </w:t>
      </w:r>
      <w:proofErr w:type="spellStart"/>
      <w:r w:rsidRPr="00855F8C">
        <w:rPr>
          <w:rFonts w:ascii="Arial" w:eastAsia="Arial" w:hAnsi="Arial" w:cs="Arial"/>
          <w:b/>
          <w:color w:val="00B050"/>
          <w:sz w:val="22"/>
          <w:szCs w:val="22"/>
          <w:lang w:val="en-US"/>
        </w:rPr>
        <w:t>B.nom</w:t>
      </w:r>
      <w:proofErr w:type="spellEnd"/>
      <w:r w:rsidRPr="00855F8C">
        <w:rPr>
          <w:rFonts w:ascii="Arial" w:eastAsia="Arial" w:hAnsi="Arial" w:cs="Arial"/>
          <w:b/>
          <w:color w:val="00B050"/>
          <w:sz w:val="22"/>
          <w:szCs w:val="22"/>
          <w:lang w:val="en-US"/>
        </w:rPr>
        <w:t xml:space="preserve">, </w:t>
      </w:r>
      <w:proofErr w:type="spellStart"/>
      <w:r w:rsidRPr="00855F8C">
        <w:rPr>
          <w:rFonts w:ascii="Arial" w:eastAsia="Arial" w:hAnsi="Arial" w:cs="Arial"/>
          <w:b/>
          <w:color w:val="00B050"/>
          <w:sz w:val="22"/>
          <w:szCs w:val="22"/>
          <w:lang w:val="en-US"/>
        </w:rPr>
        <w:t>B.prenom</w:t>
      </w:r>
      <w:proofErr w:type="spellEnd"/>
      <w:r w:rsidRPr="00855F8C">
        <w:rPr>
          <w:rFonts w:ascii="Arial" w:eastAsia="Arial" w:hAnsi="Arial" w:cs="Arial"/>
          <w:b/>
          <w:color w:val="00B050"/>
          <w:sz w:val="22"/>
          <w:szCs w:val="22"/>
          <w:lang w:val="en-US"/>
        </w:rPr>
        <w:t xml:space="preserve">, </w:t>
      </w:r>
      <w:proofErr w:type="spellStart"/>
      <w:r w:rsidRPr="00855F8C">
        <w:rPr>
          <w:rFonts w:ascii="Arial" w:eastAsia="Arial" w:hAnsi="Arial" w:cs="Arial"/>
          <w:b/>
          <w:color w:val="00B050"/>
          <w:sz w:val="22"/>
          <w:szCs w:val="22"/>
          <w:lang w:val="en-US"/>
        </w:rPr>
        <w:t>mel</w:t>
      </w:r>
      <w:proofErr w:type="spellEnd"/>
      <w:r w:rsidRPr="00855F8C">
        <w:rPr>
          <w:rFonts w:ascii="Arial" w:eastAsia="Arial" w:hAnsi="Arial" w:cs="Arial"/>
          <w:color w:val="00B050"/>
          <w:sz w:val="22"/>
          <w:szCs w:val="22"/>
          <w:lang w:val="en-US"/>
        </w:rPr>
        <w:t xml:space="preserve"> </w:t>
      </w:r>
    </w:p>
    <w:p w:rsidR="00491533" w:rsidRPr="00855F8C" w:rsidRDefault="00787CF5">
      <w:pPr>
        <w:pStyle w:val="Paragraphedeliste"/>
        <w:widowControl w:val="0"/>
        <w:numPr>
          <w:ilvl w:val="0"/>
          <w:numId w:val="4"/>
        </w:numPr>
        <w:rPr>
          <w:rFonts w:ascii="Arial" w:eastAsia="Arial" w:hAnsi="Arial" w:cs="Arial"/>
          <w:color w:val="00B050"/>
          <w:sz w:val="22"/>
          <w:szCs w:val="22"/>
        </w:rPr>
      </w:pPr>
      <w:proofErr w:type="spellStart"/>
      <w:r w:rsidRPr="00855F8C">
        <w:rPr>
          <w:rFonts w:ascii="Arial" w:eastAsia="Arial" w:hAnsi="Arial" w:cs="Arial"/>
          <w:color w:val="00B050"/>
          <w:sz w:val="22"/>
          <w:szCs w:val="22"/>
        </w:rPr>
        <w:t>from</w:t>
      </w:r>
      <w:proofErr w:type="spellEnd"/>
      <w:r w:rsidRPr="00855F8C">
        <w:rPr>
          <w:rFonts w:ascii="Arial" w:eastAsia="Arial" w:hAnsi="Arial" w:cs="Arial"/>
          <w:color w:val="00B050"/>
          <w:sz w:val="22"/>
          <w:szCs w:val="22"/>
        </w:rPr>
        <w:t xml:space="preserve"> Acheteur </w:t>
      </w:r>
      <w:r w:rsidRPr="00855F8C">
        <w:rPr>
          <w:rFonts w:ascii="Arial" w:eastAsia="Arial" w:hAnsi="Arial" w:cs="Arial"/>
          <w:color w:val="00B050"/>
          <w:sz w:val="22"/>
          <w:szCs w:val="22"/>
        </w:rPr>
        <w:t>as A</w:t>
      </w:r>
    </w:p>
    <w:p w:rsidR="00491533" w:rsidRPr="00855F8C" w:rsidRDefault="00787CF5">
      <w:pPr>
        <w:pStyle w:val="Paragraphedeliste"/>
        <w:widowControl w:val="0"/>
        <w:numPr>
          <w:ilvl w:val="0"/>
          <w:numId w:val="4"/>
        </w:numPr>
        <w:rPr>
          <w:rFonts w:ascii="Arial" w:eastAsia="Arial" w:hAnsi="Arial" w:cs="Arial"/>
          <w:color w:val="00B050"/>
          <w:sz w:val="22"/>
          <w:szCs w:val="22"/>
        </w:rPr>
      </w:pPr>
      <w:proofErr w:type="spellStart"/>
      <w:r w:rsidRPr="00855F8C">
        <w:rPr>
          <w:rFonts w:ascii="Arial" w:eastAsia="Arial" w:hAnsi="Arial" w:cs="Arial"/>
          <w:color w:val="00B050"/>
          <w:sz w:val="22"/>
          <w:szCs w:val="22"/>
        </w:rPr>
        <w:t>join</w:t>
      </w:r>
      <w:proofErr w:type="spellEnd"/>
      <w:r w:rsidRPr="00855F8C">
        <w:rPr>
          <w:rFonts w:ascii="Arial" w:eastAsia="Arial" w:hAnsi="Arial" w:cs="Arial"/>
          <w:color w:val="00B050"/>
          <w:sz w:val="22"/>
          <w:szCs w:val="22"/>
        </w:rPr>
        <w:t xml:space="preserve"> </w:t>
      </w:r>
      <w:proofErr w:type="spellStart"/>
      <w:r w:rsidRPr="00855F8C">
        <w:rPr>
          <w:rFonts w:ascii="Arial" w:eastAsia="Arial" w:hAnsi="Arial" w:cs="Arial"/>
          <w:color w:val="00B050"/>
          <w:sz w:val="22"/>
          <w:szCs w:val="22"/>
        </w:rPr>
        <w:t>Reservation</w:t>
      </w:r>
      <w:proofErr w:type="spellEnd"/>
      <w:r w:rsidRPr="00855F8C">
        <w:rPr>
          <w:rFonts w:ascii="Arial" w:eastAsia="Arial" w:hAnsi="Arial" w:cs="Arial"/>
          <w:color w:val="00B050"/>
          <w:sz w:val="22"/>
          <w:szCs w:val="22"/>
        </w:rPr>
        <w:t xml:space="preserve"> as R </w:t>
      </w:r>
      <w:r w:rsidRPr="00855F8C">
        <w:rPr>
          <w:rFonts w:ascii="Arial" w:eastAsia="Arial" w:hAnsi="Arial" w:cs="Arial"/>
          <w:b/>
          <w:color w:val="00B050"/>
          <w:sz w:val="22"/>
          <w:szCs w:val="22"/>
        </w:rPr>
        <w:t xml:space="preserve">on </w:t>
      </w:r>
      <w:proofErr w:type="spellStart"/>
      <w:r w:rsidRPr="00855F8C">
        <w:rPr>
          <w:rFonts w:ascii="Arial" w:eastAsia="Arial" w:hAnsi="Arial" w:cs="Arial"/>
          <w:b/>
          <w:color w:val="00B050"/>
          <w:sz w:val="22"/>
          <w:szCs w:val="22"/>
        </w:rPr>
        <w:t>R.idAcheteur</w:t>
      </w:r>
      <w:proofErr w:type="spellEnd"/>
      <w:r w:rsidRPr="00855F8C">
        <w:rPr>
          <w:rFonts w:ascii="Arial" w:eastAsia="Arial" w:hAnsi="Arial" w:cs="Arial"/>
          <w:b/>
          <w:color w:val="00B050"/>
          <w:sz w:val="22"/>
          <w:szCs w:val="22"/>
        </w:rPr>
        <w:t xml:space="preserve"> = A.id</w:t>
      </w:r>
    </w:p>
    <w:p w:rsidR="00491533" w:rsidRPr="00855F8C" w:rsidRDefault="00787CF5">
      <w:pPr>
        <w:pStyle w:val="Paragraphedeliste"/>
        <w:widowControl w:val="0"/>
        <w:numPr>
          <w:ilvl w:val="0"/>
          <w:numId w:val="4"/>
        </w:numPr>
        <w:rPr>
          <w:rFonts w:ascii="Arial" w:eastAsia="Arial" w:hAnsi="Arial" w:cs="Arial"/>
          <w:color w:val="00B050"/>
          <w:sz w:val="22"/>
          <w:szCs w:val="22"/>
          <w:lang w:val="en-US"/>
        </w:rPr>
      </w:pPr>
      <w:r w:rsidRPr="00855F8C">
        <w:rPr>
          <w:rFonts w:ascii="Arial" w:eastAsia="Arial" w:hAnsi="Arial" w:cs="Arial"/>
          <w:color w:val="00B050"/>
          <w:sz w:val="22"/>
          <w:szCs w:val="22"/>
          <w:lang w:val="en-US"/>
        </w:rPr>
        <w:t xml:space="preserve">join Billet as B on </w:t>
      </w:r>
      <w:proofErr w:type="spellStart"/>
      <w:r w:rsidRPr="00855F8C">
        <w:rPr>
          <w:rFonts w:ascii="Arial" w:eastAsia="Arial" w:hAnsi="Arial" w:cs="Arial"/>
          <w:color w:val="00B050"/>
          <w:sz w:val="22"/>
          <w:szCs w:val="22"/>
          <w:lang w:val="en-US"/>
        </w:rPr>
        <w:t>B.idReservation</w:t>
      </w:r>
      <w:proofErr w:type="spellEnd"/>
      <w:r w:rsidRPr="00855F8C">
        <w:rPr>
          <w:rFonts w:ascii="Arial" w:eastAsia="Arial" w:hAnsi="Arial" w:cs="Arial"/>
          <w:color w:val="00B050"/>
          <w:sz w:val="22"/>
          <w:szCs w:val="22"/>
          <w:lang w:val="en-US"/>
        </w:rPr>
        <w:t xml:space="preserve"> = R.id </w:t>
      </w:r>
    </w:p>
    <w:p w:rsidR="00491533" w:rsidRPr="00855F8C" w:rsidRDefault="00787CF5">
      <w:pPr>
        <w:pStyle w:val="Paragraphedeliste"/>
        <w:widowControl w:val="0"/>
        <w:numPr>
          <w:ilvl w:val="0"/>
          <w:numId w:val="4"/>
        </w:numPr>
        <w:rPr>
          <w:rFonts w:ascii="Arial" w:eastAsia="Arial" w:hAnsi="Arial" w:cs="Arial"/>
          <w:color w:val="00B050"/>
          <w:sz w:val="22"/>
          <w:szCs w:val="22"/>
          <w:lang w:val="en-US"/>
        </w:rPr>
      </w:pPr>
      <w:r w:rsidRPr="00855F8C">
        <w:rPr>
          <w:rFonts w:ascii="Arial" w:eastAsia="Arial" w:hAnsi="Arial" w:cs="Arial"/>
          <w:color w:val="00B050"/>
          <w:sz w:val="22"/>
          <w:szCs w:val="22"/>
          <w:lang w:val="en-US"/>
        </w:rPr>
        <w:t xml:space="preserve">join </w:t>
      </w:r>
      <w:proofErr w:type="spellStart"/>
      <w:r w:rsidRPr="00855F8C">
        <w:rPr>
          <w:rFonts w:ascii="Arial" w:eastAsia="Arial" w:hAnsi="Arial" w:cs="Arial"/>
          <w:color w:val="00B050"/>
          <w:sz w:val="22"/>
          <w:szCs w:val="22"/>
          <w:lang w:val="en-US"/>
        </w:rPr>
        <w:t>CategorieAge</w:t>
      </w:r>
      <w:proofErr w:type="spellEnd"/>
      <w:r w:rsidRPr="00855F8C">
        <w:rPr>
          <w:rFonts w:ascii="Arial" w:eastAsia="Arial" w:hAnsi="Arial" w:cs="Arial"/>
          <w:color w:val="00B050"/>
          <w:sz w:val="22"/>
          <w:szCs w:val="22"/>
          <w:lang w:val="en-US"/>
        </w:rPr>
        <w:t xml:space="preserve"> as C on </w:t>
      </w:r>
      <w:proofErr w:type="spellStart"/>
      <w:r w:rsidRPr="00855F8C">
        <w:rPr>
          <w:rFonts w:ascii="Arial" w:eastAsia="Arial" w:hAnsi="Arial" w:cs="Arial"/>
          <w:color w:val="00B050"/>
          <w:sz w:val="22"/>
          <w:szCs w:val="22"/>
          <w:lang w:val="en-US"/>
        </w:rPr>
        <w:t>B.idCategorieAge</w:t>
      </w:r>
      <w:proofErr w:type="spellEnd"/>
      <w:r w:rsidRPr="00855F8C">
        <w:rPr>
          <w:rFonts w:ascii="Arial" w:eastAsia="Arial" w:hAnsi="Arial" w:cs="Arial"/>
          <w:color w:val="00B050"/>
          <w:sz w:val="22"/>
          <w:szCs w:val="22"/>
          <w:lang w:val="en-US"/>
        </w:rPr>
        <w:t xml:space="preserve"> = C.id</w:t>
      </w:r>
    </w:p>
    <w:p w:rsidR="00491533" w:rsidRPr="00855F8C" w:rsidRDefault="00787CF5">
      <w:pPr>
        <w:pStyle w:val="Paragraphedeliste"/>
        <w:widowControl w:val="0"/>
        <w:numPr>
          <w:ilvl w:val="0"/>
          <w:numId w:val="4"/>
        </w:numPr>
        <w:rPr>
          <w:rFonts w:ascii="Arial" w:eastAsia="Arial" w:hAnsi="Arial" w:cs="Arial"/>
          <w:color w:val="00B050"/>
          <w:sz w:val="22"/>
          <w:szCs w:val="22"/>
        </w:rPr>
      </w:pPr>
      <w:proofErr w:type="spellStart"/>
      <w:r w:rsidRPr="00855F8C">
        <w:rPr>
          <w:rFonts w:ascii="Arial" w:eastAsia="Arial" w:hAnsi="Arial" w:cs="Arial"/>
          <w:b/>
          <w:color w:val="00B050"/>
          <w:sz w:val="22"/>
          <w:szCs w:val="22"/>
        </w:rPr>
        <w:t>join</w:t>
      </w:r>
      <w:proofErr w:type="spellEnd"/>
      <w:r w:rsidRPr="00855F8C">
        <w:rPr>
          <w:rFonts w:ascii="Arial" w:eastAsia="Arial" w:hAnsi="Arial" w:cs="Arial"/>
          <w:b/>
          <w:color w:val="00B050"/>
          <w:sz w:val="22"/>
          <w:szCs w:val="22"/>
        </w:rPr>
        <w:t xml:space="preserve"> Langue as </w:t>
      </w:r>
      <w:proofErr w:type="spellStart"/>
      <w:r w:rsidRPr="00855F8C">
        <w:rPr>
          <w:rFonts w:ascii="Arial" w:eastAsia="Arial" w:hAnsi="Arial" w:cs="Arial"/>
          <w:b/>
          <w:color w:val="00B050"/>
          <w:sz w:val="22"/>
          <w:szCs w:val="22"/>
        </w:rPr>
        <w:t>L on</w:t>
      </w:r>
      <w:proofErr w:type="spellEnd"/>
      <w:r w:rsidRPr="00855F8C">
        <w:rPr>
          <w:rFonts w:ascii="Arial" w:eastAsia="Arial" w:hAnsi="Arial" w:cs="Arial"/>
          <w:b/>
          <w:color w:val="00B050"/>
          <w:sz w:val="22"/>
          <w:szCs w:val="22"/>
        </w:rPr>
        <w:t xml:space="preserve"> </w:t>
      </w:r>
      <w:proofErr w:type="spellStart"/>
      <w:r w:rsidRPr="00855F8C">
        <w:rPr>
          <w:rFonts w:ascii="Arial" w:eastAsia="Arial" w:hAnsi="Arial" w:cs="Arial"/>
          <w:b/>
          <w:color w:val="00B050"/>
          <w:sz w:val="22"/>
          <w:szCs w:val="22"/>
        </w:rPr>
        <w:t>R.idLangue</w:t>
      </w:r>
      <w:proofErr w:type="spellEnd"/>
      <w:r w:rsidRPr="00855F8C">
        <w:rPr>
          <w:rFonts w:ascii="Arial" w:eastAsia="Arial" w:hAnsi="Arial" w:cs="Arial"/>
          <w:b/>
          <w:color w:val="00B050"/>
          <w:sz w:val="22"/>
          <w:szCs w:val="22"/>
        </w:rPr>
        <w:t xml:space="preserve"> = L.id</w:t>
      </w:r>
    </w:p>
    <w:p w:rsidR="00491533" w:rsidRPr="00855F8C" w:rsidRDefault="00787CF5">
      <w:pPr>
        <w:pStyle w:val="Paragraphedeliste"/>
        <w:widowControl w:val="0"/>
        <w:numPr>
          <w:ilvl w:val="0"/>
          <w:numId w:val="4"/>
        </w:numPr>
        <w:rPr>
          <w:rFonts w:ascii="Arial" w:eastAsia="Arial" w:hAnsi="Arial" w:cs="Arial"/>
          <w:color w:val="00B050"/>
          <w:sz w:val="22"/>
          <w:szCs w:val="22"/>
        </w:rPr>
      </w:pPr>
      <w:proofErr w:type="spellStart"/>
      <w:r w:rsidRPr="00855F8C">
        <w:rPr>
          <w:rFonts w:ascii="Arial" w:eastAsia="Arial" w:hAnsi="Arial" w:cs="Arial"/>
          <w:color w:val="00B050"/>
          <w:sz w:val="22"/>
          <w:szCs w:val="22"/>
        </w:rPr>
        <w:t>where</w:t>
      </w:r>
      <w:proofErr w:type="spellEnd"/>
      <w:r w:rsidRPr="00855F8C">
        <w:rPr>
          <w:rFonts w:ascii="Arial" w:eastAsia="Arial" w:hAnsi="Arial" w:cs="Arial"/>
          <w:color w:val="00B050"/>
          <w:sz w:val="22"/>
          <w:szCs w:val="22"/>
        </w:rPr>
        <w:t xml:space="preserve"> A.id = :</w:t>
      </w:r>
      <w:proofErr w:type="spellStart"/>
      <w:r w:rsidRPr="00855F8C">
        <w:rPr>
          <w:rFonts w:ascii="Arial" w:eastAsia="Arial" w:hAnsi="Arial" w:cs="Arial"/>
          <w:color w:val="00B050"/>
          <w:sz w:val="22"/>
          <w:szCs w:val="22"/>
        </w:rPr>
        <w:t>par_idAcheteur</w:t>
      </w:r>
      <w:proofErr w:type="spellEnd"/>
    </w:p>
    <w:p w:rsidR="00491533" w:rsidRPr="00855F8C" w:rsidRDefault="00787CF5">
      <w:pPr>
        <w:pStyle w:val="Paragraphedeliste"/>
        <w:widowControl w:val="0"/>
        <w:numPr>
          <w:ilvl w:val="0"/>
          <w:numId w:val="4"/>
        </w:numPr>
        <w:rPr>
          <w:rFonts w:ascii="Arial" w:eastAsia="Arial" w:hAnsi="Arial" w:cs="Arial"/>
          <w:color w:val="00B050"/>
          <w:sz w:val="22"/>
          <w:szCs w:val="22"/>
        </w:rPr>
      </w:pPr>
      <w:r w:rsidRPr="00855F8C">
        <w:rPr>
          <w:rFonts w:ascii="Arial" w:eastAsia="Arial" w:hAnsi="Arial" w:cs="Arial"/>
          <w:color w:val="00B050"/>
          <w:sz w:val="22"/>
          <w:szCs w:val="22"/>
        </w:rPr>
        <w:t xml:space="preserve">and </w:t>
      </w:r>
      <w:proofErr w:type="spellStart"/>
      <w:r w:rsidRPr="00855F8C">
        <w:rPr>
          <w:rFonts w:ascii="Arial" w:eastAsia="Arial" w:hAnsi="Arial" w:cs="Arial"/>
          <w:color w:val="00B050"/>
          <w:sz w:val="22"/>
          <w:szCs w:val="22"/>
        </w:rPr>
        <w:t>C.libelle</w:t>
      </w:r>
      <w:proofErr w:type="spellEnd"/>
      <w:r w:rsidRPr="00855F8C">
        <w:rPr>
          <w:rFonts w:ascii="Arial" w:eastAsia="Arial" w:hAnsi="Arial" w:cs="Arial"/>
          <w:color w:val="00B050"/>
          <w:sz w:val="22"/>
          <w:szCs w:val="22"/>
        </w:rPr>
        <w:t xml:space="preserve"> = 'senior'</w:t>
      </w:r>
    </w:p>
    <w:p w:rsidR="00491533" w:rsidRPr="00855F8C" w:rsidRDefault="00787CF5">
      <w:pPr>
        <w:pStyle w:val="Paragraphedeliste"/>
        <w:widowControl w:val="0"/>
        <w:numPr>
          <w:ilvl w:val="0"/>
          <w:numId w:val="4"/>
        </w:numPr>
        <w:rPr>
          <w:rFonts w:ascii="Arial" w:eastAsia="Arial" w:hAnsi="Arial" w:cs="Arial"/>
          <w:color w:val="00B050"/>
          <w:sz w:val="22"/>
          <w:szCs w:val="22"/>
        </w:rPr>
      </w:pPr>
      <w:r w:rsidRPr="00855F8C">
        <w:rPr>
          <w:rFonts w:ascii="Arial" w:eastAsia="Arial" w:hAnsi="Arial" w:cs="Arial"/>
          <w:color w:val="00B050"/>
          <w:sz w:val="22"/>
          <w:szCs w:val="22"/>
        </w:rPr>
        <w:t xml:space="preserve">and </w:t>
      </w:r>
      <w:proofErr w:type="spellStart"/>
      <w:proofErr w:type="gramStart"/>
      <w:r w:rsidRPr="00855F8C">
        <w:rPr>
          <w:rFonts w:ascii="Arial" w:eastAsia="Arial" w:hAnsi="Arial" w:cs="Arial"/>
          <w:color w:val="00B050"/>
          <w:sz w:val="22"/>
          <w:szCs w:val="22"/>
        </w:rPr>
        <w:t>year</w:t>
      </w:r>
      <w:proofErr w:type="spellEnd"/>
      <w:r w:rsidRPr="00855F8C">
        <w:rPr>
          <w:rFonts w:ascii="Arial" w:eastAsia="Arial" w:hAnsi="Arial" w:cs="Arial"/>
          <w:color w:val="00B050"/>
          <w:sz w:val="22"/>
          <w:szCs w:val="22"/>
        </w:rPr>
        <w:t>(</w:t>
      </w:r>
      <w:proofErr w:type="spellStart"/>
      <w:proofErr w:type="gramEnd"/>
      <w:r w:rsidRPr="00855F8C">
        <w:rPr>
          <w:rFonts w:ascii="Arial" w:eastAsia="Arial" w:hAnsi="Arial" w:cs="Arial"/>
          <w:color w:val="00B050"/>
          <w:sz w:val="22"/>
          <w:szCs w:val="22"/>
        </w:rPr>
        <w:t>dateReserva</w:t>
      </w:r>
      <w:r w:rsidRPr="00855F8C">
        <w:rPr>
          <w:rFonts w:ascii="Arial" w:eastAsia="Arial" w:hAnsi="Arial" w:cs="Arial"/>
          <w:color w:val="00B050"/>
          <w:sz w:val="22"/>
          <w:szCs w:val="22"/>
        </w:rPr>
        <w:t>tion</w:t>
      </w:r>
      <w:proofErr w:type="spellEnd"/>
      <w:r w:rsidRPr="00855F8C">
        <w:rPr>
          <w:rFonts w:ascii="Arial" w:eastAsia="Arial" w:hAnsi="Arial" w:cs="Arial"/>
          <w:color w:val="00B050"/>
          <w:sz w:val="22"/>
          <w:szCs w:val="22"/>
        </w:rPr>
        <w:t>) = :</w:t>
      </w:r>
      <w:proofErr w:type="spellStart"/>
      <w:r w:rsidRPr="00855F8C">
        <w:rPr>
          <w:rFonts w:ascii="Arial" w:eastAsia="Arial" w:hAnsi="Arial" w:cs="Arial"/>
          <w:color w:val="00B050"/>
          <w:sz w:val="22"/>
          <w:szCs w:val="22"/>
        </w:rPr>
        <w:t>par_annee</w:t>
      </w:r>
      <w:proofErr w:type="spellEnd"/>
    </w:p>
    <w:p w:rsidR="00491533" w:rsidRPr="00855F8C" w:rsidRDefault="00787CF5">
      <w:pPr>
        <w:pStyle w:val="Paragraphedeliste"/>
        <w:widowControl w:val="0"/>
        <w:numPr>
          <w:ilvl w:val="0"/>
          <w:numId w:val="4"/>
        </w:numPr>
        <w:rPr>
          <w:rFonts w:ascii="Arial" w:eastAsia="Arial" w:hAnsi="Arial" w:cs="Arial"/>
          <w:color w:val="00B050"/>
          <w:sz w:val="22"/>
          <w:szCs w:val="22"/>
        </w:rPr>
      </w:pPr>
      <w:r w:rsidRPr="00855F8C">
        <w:rPr>
          <w:rFonts w:ascii="Arial" w:eastAsia="Arial" w:hAnsi="Arial" w:cs="Arial"/>
          <w:color w:val="00B050"/>
          <w:sz w:val="22"/>
          <w:szCs w:val="22"/>
        </w:rPr>
        <w:t xml:space="preserve">and </w:t>
      </w:r>
      <w:proofErr w:type="spellStart"/>
      <w:proofErr w:type="gramStart"/>
      <w:r w:rsidRPr="00855F8C">
        <w:rPr>
          <w:rFonts w:ascii="Arial" w:eastAsia="Arial" w:hAnsi="Arial" w:cs="Arial"/>
          <w:color w:val="00B050"/>
          <w:sz w:val="22"/>
          <w:szCs w:val="22"/>
        </w:rPr>
        <w:t>month</w:t>
      </w:r>
      <w:proofErr w:type="spellEnd"/>
      <w:r w:rsidRPr="00855F8C">
        <w:rPr>
          <w:rFonts w:ascii="Arial" w:eastAsia="Arial" w:hAnsi="Arial" w:cs="Arial"/>
          <w:color w:val="00B050"/>
          <w:sz w:val="22"/>
          <w:szCs w:val="22"/>
        </w:rPr>
        <w:t>(</w:t>
      </w:r>
      <w:proofErr w:type="spellStart"/>
      <w:proofErr w:type="gramEnd"/>
      <w:r w:rsidRPr="00855F8C">
        <w:rPr>
          <w:rFonts w:ascii="Arial" w:eastAsia="Arial" w:hAnsi="Arial" w:cs="Arial"/>
          <w:color w:val="00B050"/>
          <w:sz w:val="22"/>
          <w:szCs w:val="22"/>
        </w:rPr>
        <w:t>dateReservation</w:t>
      </w:r>
      <w:proofErr w:type="spellEnd"/>
      <w:r w:rsidRPr="00855F8C">
        <w:rPr>
          <w:rFonts w:ascii="Arial" w:eastAsia="Arial" w:hAnsi="Arial" w:cs="Arial"/>
          <w:color w:val="00B050"/>
          <w:sz w:val="22"/>
          <w:szCs w:val="22"/>
        </w:rPr>
        <w:t>) = :</w:t>
      </w:r>
      <w:proofErr w:type="spellStart"/>
      <w:r w:rsidRPr="00855F8C">
        <w:rPr>
          <w:rFonts w:ascii="Arial" w:eastAsia="Arial" w:hAnsi="Arial" w:cs="Arial"/>
          <w:color w:val="00B050"/>
          <w:sz w:val="22"/>
          <w:szCs w:val="22"/>
        </w:rPr>
        <w:t>par_mois</w:t>
      </w:r>
      <w:proofErr w:type="spellEnd"/>
    </w:p>
    <w:p w:rsidR="00491533" w:rsidRPr="00855F8C" w:rsidRDefault="00491533">
      <w:pPr>
        <w:widowControl w:val="0"/>
        <w:rPr>
          <w:rFonts w:ascii="Arial" w:eastAsia="Arial" w:hAnsi="Arial" w:cs="Arial"/>
          <w:b/>
          <w:color w:val="00B050"/>
          <w:sz w:val="22"/>
          <w:szCs w:val="22"/>
        </w:rPr>
      </w:pPr>
    </w:p>
    <w:p w:rsidR="00491533" w:rsidRPr="00855F8C" w:rsidRDefault="00787CF5">
      <w:pPr>
        <w:widowControl w:val="0"/>
        <w:rPr>
          <w:rFonts w:ascii="Arial" w:eastAsia="Arial" w:hAnsi="Arial" w:cs="Arial"/>
          <w:color w:val="00B050"/>
          <w:sz w:val="22"/>
          <w:szCs w:val="22"/>
        </w:rPr>
      </w:pPr>
      <w:proofErr w:type="gramStart"/>
      <w:r w:rsidRPr="00855F8C">
        <w:rPr>
          <w:rFonts w:ascii="Arial" w:eastAsia="Arial" w:hAnsi="Arial" w:cs="Arial"/>
          <w:b/>
          <w:color w:val="00B050"/>
          <w:sz w:val="22"/>
          <w:szCs w:val="22"/>
        </w:rPr>
        <w:t>ligne</w:t>
      </w:r>
      <w:proofErr w:type="gramEnd"/>
      <w:r w:rsidRPr="00855F8C">
        <w:rPr>
          <w:rFonts w:ascii="Arial" w:eastAsia="Arial" w:hAnsi="Arial" w:cs="Arial"/>
          <w:b/>
          <w:color w:val="00B050"/>
          <w:sz w:val="22"/>
          <w:szCs w:val="22"/>
        </w:rPr>
        <w:t xml:space="preserve"> 1 : </w:t>
      </w:r>
      <w:r w:rsidRPr="00855F8C">
        <w:rPr>
          <w:rFonts w:ascii="Arial" w:eastAsia="Arial" w:hAnsi="Arial" w:cs="Arial"/>
          <w:color w:val="00B050"/>
          <w:sz w:val="22"/>
          <w:szCs w:val="22"/>
        </w:rPr>
        <w:t xml:space="preserve">remplacer select  *  par </w:t>
      </w:r>
      <w:r w:rsidRPr="00855F8C">
        <w:rPr>
          <w:rFonts w:ascii="Arial" w:eastAsia="Arial" w:hAnsi="Arial" w:cs="Arial"/>
          <w:b/>
          <w:color w:val="00B050"/>
          <w:sz w:val="22"/>
          <w:szCs w:val="22"/>
        </w:rPr>
        <w:t xml:space="preserve">select  </w:t>
      </w:r>
      <w:proofErr w:type="spellStart"/>
      <w:r w:rsidRPr="00855F8C">
        <w:rPr>
          <w:rFonts w:ascii="Arial" w:eastAsia="Arial" w:hAnsi="Arial" w:cs="Arial"/>
          <w:b/>
          <w:color w:val="00B050"/>
          <w:sz w:val="22"/>
          <w:szCs w:val="22"/>
        </w:rPr>
        <w:t>B.nom</w:t>
      </w:r>
      <w:proofErr w:type="spellEnd"/>
      <w:r w:rsidRPr="00855F8C">
        <w:rPr>
          <w:rFonts w:ascii="Arial" w:eastAsia="Arial" w:hAnsi="Arial" w:cs="Arial"/>
          <w:b/>
          <w:color w:val="00B050"/>
          <w:sz w:val="22"/>
          <w:szCs w:val="22"/>
        </w:rPr>
        <w:t xml:space="preserve">, </w:t>
      </w:r>
      <w:proofErr w:type="spellStart"/>
      <w:r w:rsidRPr="00855F8C">
        <w:rPr>
          <w:rFonts w:ascii="Arial" w:eastAsia="Arial" w:hAnsi="Arial" w:cs="Arial"/>
          <w:b/>
          <w:color w:val="00B050"/>
          <w:sz w:val="22"/>
          <w:szCs w:val="22"/>
        </w:rPr>
        <w:t>B.prenom</w:t>
      </w:r>
      <w:proofErr w:type="spellEnd"/>
      <w:r w:rsidRPr="00855F8C">
        <w:rPr>
          <w:rFonts w:ascii="Arial" w:eastAsia="Arial" w:hAnsi="Arial" w:cs="Arial"/>
          <w:b/>
          <w:color w:val="00B050"/>
          <w:sz w:val="22"/>
          <w:szCs w:val="22"/>
        </w:rPr>
        <w:t xml:space="preserve">, </w:t>
      </w:r>
      <w:proofErr w:type="spellStart"/>
      <w:r w:rsidRPr="00855F8C">
        <w:rPr>
          <w:rFonts w:ascii="Arial" w:eastAsia="Arial" w:hAnsi="Arial" w:cs="Arial"/>
          <w:b/>
          <w:color w:val="00B050"/>
          <w:sz w:val="22"/>
          <w:szCs w:val="22"/>
        </w:rPr>
        <w:t>mel</w:t>
      </w:r>
      <w:proofErr w:type="spellEnd"/>
      <w:r w:rsidRPr="00855F8C">
        <w:rPr>
          <w:rFonts w:ascii="Arial" w:eastAsia="Arial" w:hAnsi="Arial" w:cs="Arial"/>
          <w:color w:val="00B050"/>
          <w:sz w:val="22"/>
          <w:szCs w:val="22"/>
        </w:rPr>
        <w:t xml:space="preserve">   </w:t>
      </w:r>
    </w:p>
    <w:p w:rsidR="00491533" w:rsidRPr="00855F8C" w:rsidRDefault="00787CF5">
      <w:pPr>
        <w:widowControl w:val="0"/>
        <w:rPr>
          <w:rFonts w:ascii="Arial" w:eastAsia="Arial" w:hAnsi="Arial" w:cs="Arial"/>
          <w:color w:val="00B050"/>
          <w:sz w:val="22"/>
          <w:szCs w:val="22"/>
        </w:rPr>
      </w:pPr>
      <w:r w:rsidRPr="00855F8C">
        <w:rPr>
          <w:rFonts w:ascii="Arial" w:eastAsia="Arial" w:hAnsi="Arial" w:cs="Arial"/>
          <w:color w:val="00B050"/>
          <w:sz w:val="22"/>
          <w:szCs w:val="22"/>
        </w:rPr>
        <w:t>Le select * fournit toutes les données des tables utilisées par la requête, or seuls le nom, le prénom et l’adresse mail des visit</w:t>
      </w:r>
      <w:r w:rsidRPr="00855F8C">
        <w:rPr>
          <w:rFonts w:ascii="Arial" w:eastAsia="Arial" w:hAnsi="Arial" w:cs="Arial"/>
          <w:color w:val="00B050"/>
          <w:sz w:val="22"/>
          <w:szCs w:val="22"/>
        </w:rPr>
        <w:t>eurs sont nécessaires</w:t>
      </w:r>
    </w:p>
    <w:p w:rsidR="00491533" w:rsidRPr="00855F8C" w:rsidRDefault="00491533">
      <w:pPr>
        <w:widowControl w:val="0"/>
        <w:rPr>
          <w:rFonts w:ascii="Arial" w:eastAsia="Arial" w:hAnsi="Arial" w:cs="Arial"/>
          <w:b/>
          <w:color w:val="00B050"/>
          <w:sz w:val="22"/>
          <w:szCs w:val="22"/>
        </w:rPr>
      </w:pPr>
    </w:p>
    <w:p w:rsidR="00491533" w:rsidRPr="00855F8C" w:rsidRDefault="00787CF5">
      <w:pPr>
        <w:widowControl w:val="0"/>
        <w:rPr>
          <w:rFonts w:ascii="Arial" w:eastAsia="Arial" w:hAnsi="Arial" w:cs="Arial"/>
          <w:color w:val="00B050"/>
          <w:sz w:val="22"/>
          <w:szCs w:val="22"/>
        </w:rPr>
      </w:pPr>
      <w:r w:rsidRPr="00855F8C">
        <w:rPr>
          <w:rFonts w:ascii="Arial" w:eastAsia="Arial" w:hAnsi="Arial" w:cs="Arial"/>
          <w:b/>
          <w:color w:val="00B050"/>
          <w:sz w:val="22"/>
          <w:szCs w:val="22"/>
        </w:rPr>
        <w:t>ligne 3</w:t>
      </w:r>
      <w:r w:rsidRPr="00855F8C">
        <w:rPr>
          <w:rFonts w:ascii="Arial" w:eastAsia="Arial" w:hAnsi="Arial" w:cs="Arial"/>
          <w:color w:val="00B050"/>
          <w:sz w:val="22"/>
          <w:szCs w:val="22"/>
        </w:rPr>
        <w:t xml:space="preserve"> : ajouter </w:t>
      </w:r>
      <w:r w:rsidRPr="00855F8C">
        <w:rPr>
          <w:rFonts w:ascii="Arial" w:eastAsia="Arial" w:hAnsi="Arial" w:cs="Arial"/>
          <w:b/>
          <w:color w:val="00B050"/>
          <w:sz w:val="22"/>
          <w:szCs w:val="22"/>
        </w:rPr>
        <w:t xml:space="preserve">on </w:t>
      </w:r>
      <w:proofErr w:type="spellStart"/>
      <w:r w:rsidRPr="00855F8C">
        <w:rPr>
          <w:rFonts w:ascii="Arial" w:eastAsia="Arial" w:hAnsi="Arial" w:cs="Arial"/>
          <w:b/>
          <w:color w:val="00B050"/>
          <w:sz w:val="22"/>
          <w:szCs w:val="22"/>
        </w:rPr>
        <w:t>R.idAcheteur</w:t>
      </w:r>
      <w:proofErr w:type="spellEnd"/>
      <w:r w:rsidRPr="00855F8C">
        <w:rPr>
          <w:rFonts w:ascii="Arial" w:eastAsia="Arial" w:hAnsi="Arial" w:cs="Arial"/>
          <w:b/>
          <w:color w:val="00B050"/>
          <w:sz w:val="22"/>
          <w:szCs w:val="22"/>
        </w:rPr>
        <w:t xml:space="preserve"> = A.id</w:t>
      </w:r>
      <w:r w:rsidRPr="00855F8C">
        <w:rPr>
          <w:rFonts w:ascii="Arial" w:eastAsia="Arial" w:hAnsi="Arial" w:cs="Arial"/>
          <w:color w:val="00B050"/>
          <w:sz w:val="22"/>
          <w:szCs w:val="22"/>
        </w:rPr>
        <w:t xml:space="preserve">  pour éviter que toutes les réservations soient prises en compte </w:t>
      </w:r>
    </w:p>
    <w:p w:rsidR="00491533" w:rsidRPr="00855F8C" w:rsidRDefault="00491533">
      <w:pPr>
        <w:widowControl w:val="0"/>
        <w:rPr>
          <w:rFonts w:ascii="Arial" w:eastAsia="Arial" w:hAnsi="Arial" w:cs="Arial"/>
          <w:color w:val="00B050"/>
          <w:sz w:val="22"/>
          <w:szCs w:val="22"/>
        </w:rPr>
      </w:pPr>
    </w:p>
    <w:p w:rsidR="00491533" w:rsidRPr="00855F8C" w:rsidRDefault="00787CF5">
      <w:pPr>
        <w:widowControl w:val="0"/>
        <w:rPr>
          <w:rFonts w:ascii="Arial" w:eastAsia="Arial" w:hAnsi="Arial" w:cs="Arial"/>
          <w:color w:val="00B050"/>
          <w:sz w:val="22"/>
          <w:szCs w:val="22"/>
        </w:rPr>
      </w:pPr>
      <w:proofErr w:type="gramStart"/>
      <w:r w:rsidRPr="00855F8C">
        <w:rPr>
          <w:rFonts w:ascii="Arial" w:eastAsia="Arial" w:hAnsi="Arial" w:cs="Arial"/>
          <w:b/>
          <w:color w:val="00B050"/>
          <w:sz w:val="22"/>
          <w:szCs w:val="22"/>
        </w:rPr>
        <w:t>ligne</w:t>
      </w:r>
      <w:proofErr w:type="gramEnd"/>
      <w:r w:rsidRPr="00855F8C">
        <w:rPr>
          <w:rFonts w:ascii="Arial" w:eastAsia="Arial" w:hAnsi="Arial" w:cs="Arial"/>
          <w:b/>
          <w:color w:val="00B050"/>
          <w:sz w:val="22"/>
          <w:szCs w:val="22"/>
        </w:rPr>
        <w:t xml:space="preserve"> 6</w:t>
      </w:r>
      <w:r w:rsidRPr="00855F8C">
        <w:rPr>
          <w:rFonts w:ascii="Arial" w:eastAsia="Arial" w:hAnsi="Arial" w:cs="Arial"/>
          <w:color w:val="00B050"/>
          <w:sz w:val="22"/>
          <w:szCs w:val="22"/>
        </w:rPr>
        <w:t xml:space="preserve"> : supprimer la jointure  avec Langue, cette table étant  inutile car aucune de ses données n’est à prendre en compte </w:t>
      </w:r>
      <w:r w:rsidRPr="00855F8C">
        <w:rPr>
          <w:rFonts w:ascii="Arial" w:eastAsia="Arial" w:hAnsi="Arial" w:cs="Arial"/>
          <w:color w:val="00B050"/>
          <w:sz w:val="22"/>
          <w:szCs w:val="22"/>
        </w:rPr>
        <w:t>pour la requête</w:t>
      </w:r>
    </w:p>
    <w:p w:rsidR="00491533" w:rsidRPr="00855F8C" w:rsidRDefault="00491533">
      <w:pPr>
        <w:widowControl w:val="0"/>
        <w:rPr>
          <w:rFonts w:ascii="Arial" w:eastAsia="Arial" w:hAnsi="Arial" w:cs="Arial"/>
          <w:color w:val="00B050"/>
          <w:sz w:val="22"/>
          <w:szCs w:val="22"/>
        </w:rPr>
      </w:pPr>
    </w:p>
    <w:p w:rsidR="00491533" w:rsidRPr="00855F8C" w:rsidRDefault="00787CF5">
      <w:pPr>
        <w:spacing w:before="60" w:after="120"/>
        <w:jc w:val="both"/>
        <w:rPr>
          <w:rFonts w:ascii="Arial" w:eastAsia="Arial" w:hAnsi="Arial" w:cs="Arial"/>
          <w:color w:val="00B050"/>
          <w:sz w:val="22"/>
          <w:szCs w:val="22"/>
        </w:rPr>
      </w:pPr>
      <w:r w:rsidRPr="00855F8C">
        <w:rPr>
          <w:rFonts w:ascii="Arial" w:eastAsia="Arial" w:hAnsi="Arial" w:cs="Arial"/>
          <w:color w:val="00B050"/>
          <w:sz w:val="22"/>
          <w:szCs w:val="22"/>
          <w:u w:val="single"/>
        </w:rPr>
        <w:t>Remarque</w:t>
      </w:r>
      <w:r w:rsidRPr="00855F8C">
        <w:rPr>
          <w:rFonts w:ascii="Arial" w:eastAsia="Arial" w:hAnsi="Arial" w:cs="Arial"/>
          <w:color w:val="00B050"/>
          <w:sz w:val="22"/>
          <w:szCs w:val="22"/>
        </w:rPr>
        <w:t xml:space="preserve"> : si la base de données était gérée par un SGBD différent de </w:t>
      </w:r>
      <w:r w:rsidRPr="00855F8C">
        <w:rPr>
          <w:rFonts w:ascii="Arial" w:eastAsia="Arial" w:hAnsi="Arial" w:cs="Arial"/>
          <w:i/>
          <w:color w:val="00B050"/>
          <w:sz w:val="22"/>
          <w:szCs w:val="22"/>
        </w:rPr>
        <w:t>MySQL</w:t>
      </w:r>
      <w:r w:rsidRPr="00855F8C">
        <w:rPr>
          <w:rFonts w:ascii="Arial" w:eastAsia="Arial" w:hAnsi="Arial" w:cs="Arial"/>
          <w:color w:val="00B050"/>
          <w:sz w:val="22"/>
          <w:szCs w:val="22"/>
        </w:rPr>
        <w:t xml:space="preserve"> (</w:t>
      </w:r>
      <w:proofErr w:type="spellStart"/>
      <w:r w:rsidRPr="00855F8C">
        <w:rPr>
          <w:rFonts w:ascii="Arial" w:eastAsia="Arial" w:hAnsi="Arial" w:cs="Arial"/>
          <w:color w:val="00B050"/>
          <w:sz w:val="22"/>
          <w:szCs w:val="22"/>
        </w:rPr>
        <w:t>SQLServer</w:t>
      </w:r>
      <w:proofErr w:type="spellEnd"/>
      <w:r w:rsidRPr="00855F8C">
        <w:rPr>
          <w:rFonts w:ascii="Arial" w:eastAsia="Arial" w:hAnsi="Arial" w:cs="Arial"/>
          <w:color w:val="00B050"/>
          <w:sz w:val="22"/>
          <w:szCs w:val="22"/>
        </w:rPr>
        <w:t xml:space="preserve"> par exemple), la requête ci-dessus retournerait une erreur de syntaxe mais </w:t>
      </w:r>
      <w:r w:rsidRPr="00855F8C">
        <w:rPr>
          <w:rFonts w:ascii="Arial" w:eastAsia="Arial" w:hAnsi="Arial" w:cs="Arial"/>
          <w:i/>
          <w:color w:val="00B050"/>
          <w:sz w:val="22"/>
          <w:szCs w:val="22"/>
        </w:rPr>
        <w:t>MySQL</w:t>
      </w:r>
      <w:r w:rsidRPr="00855F8C">
        <w:rPr>
          <w:rFonts w:ascii="Arial" w:eastAsia="Arial" w:hAnsi="Arial" w:cs="Arial"/>
          <w:color w:val="00B050"/>
          <w:sz w:val="22"/>
          <w:szCs w:val="22"/>
        </w:rPr>
        <w:t xml:space="preserve">, plus tolérant à l’égard des comportements non conformes, accepte </w:t>
      </w:r>
      <w:r w:rsidRPr="00855F8C">
        <w:rPr>
          <w:rFonts w:ascii="Arial" w:eastAsia="Arial" w:hAnsi="Arial" w:cs="Arial"/>
          <w:color w:val="00B050"/>
          <w:sz w:val="22"/>
          <w:szCs w:val="22"/>
        </w:rPr>
        <w:t>cette</w:t>
      </w:r>
      <w:r w:rsidRPr="00855F8C">
        <w:rPr>
          <w:rFonts w:ascii="Arial" w:eastAsia="Arial" w:hAnsi="Arial" w:cs="Arial"/>
          <w:color w:val="00B050"/>
          <w:sz w:val="22"/>
          <w:szCs w:val="22"/>
        </w:rPr>
        <w:t xml:space="preserve"> requête au niveau syntaxique.</w:t>
      </w:r>
    </w:p>
    <w:p w:rsidR="00491533" w:rsidRDefault="00787CF5">
      <w:pPr>
        <w:pStyle w:val="NormalWeb"/>
        <w:spacing w:before="360" w:beforeAutospacing="0" w:afterAutospacing="0"/>
        <w:jc w:val="both"/>
        <w:rPr>
          <w:rFonts w:ascii="Arial" w:hAnsi="Arial" w:cs="Arial"/>
          <w:sz w:val="22"/>
          <w:szCs w:val="22"/>
        </w:rPr>
      </w:pPr>
      <w:r>
        <w:rPr>
          <w:rFonts w:ascii="Arial" w:hAnsi="Arial" w:cs="Arial"/>
          <w:b/>
          <w:bCs/>
          <w:sz w:val="22"/>
          <w:szCs w:val="22"/>
        </w:rPr>
        <w:t xml:space="preserve">Mission B2 – </w:t>
      </w:r>
      <w:r>
        <w:rPr>
          <w:rFonts w:ascii="Arial" w:eastAsia="Arial" w:hAnsi="Arial" w:cs="Arial"/>
          <w:b/>
          <w:sz w:val="22"/>
          <w:szCs w:val="22"/>
        </w:rPr>
        <w:t>Sécurisation</w:t>
      </w:r>
      <w:r>
        <w:rPr>
          <w:rFonts w:ascii="Arial" w:eastAsia="Arial" w:hAnsi="Arial" w:cs="Arial"/>
          <w:b/>
          <w:sz w:val="28"/>
          <w:szCs w:val="28"/>
        </w:rPr>
        <w:t xml:space="preserve"> </w:t>
      </w:r>
      <w:r>
        <w:rPr>
          <w:rFonts w:ascii="Arial" w:eastAsia="Arial" w:hAnsi="Arial" w:cs="Arial"/>
          <w:b/>
          <w:sz w:val="22"/>
          <w:szCs w:val="22"/>
        </w:rPr>
        <w:t>de l’accès à une base de données</w:t>
      </w:r>
      <w:r>
        <w:rPr>
          <w:rFonts w:ascii="Arial" w:eastAsia="Arial" w:hAnsi="Arial" w:cs="Arial"/>
          <w:b/>
          <w:sz w:val="28"/>
          <w:szCs w:val="28"/>
        </w:rPr>
        <w:t xml:space="preserve">  </w:t>
      </w:r>
    </w:p>
    <w:p w:rsidR="00491533" w:rsidRDefault="00491533">
      <w:pPr>
        <w:jc w:val="both"/>
        <w:rPr>
          <w:rFonts w:ascii="Arial" w:eastAsia="Arial" w:hAnsi="Arial" w:cs="Arial"/>
        </w:rPr>
      </w:pPr>
    </w:p>
    <w:p w:rsidR="00491533" w:rsidRPr="00855F8C"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color w:val="00B050"/>
          <w:sz w:val="22"/>
          <w:szCs w:val="22"/>
        </w:rPr>
      </w:pPr>
      <w:r w:rsidRPr="00855F8C">
        <w:rPr>
          <w:rFonts w:ascii="Arial" w:hAnsi="Arial" w:cs="Arial"/>
          <w:b/>
          <w:color w:val="00B050"/>
          <w:sz w:val="22"/>
          <w:szCs w:val="22"/>
        </w:rPr>
        <w:t>Question B.2.1</w:t>
      </w:r>
    </w:p>
    <w:p w:rsidR="00491533" w:rsidRPr="00855F8C"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eastAsia="Arial" w:hAnsi="Arial" w:cs="Arial"/>
          <w:color w:val="00B050"/>
          <w:sz w:val="22"/>
          <w:szCs w:val="22"/>
        </w:rPr>
      </w:pPr>
      <w:r w:rsidRPr="00855F8C">
        <w:rPr>
          <w:rFonts w:ascii="Arial" w:hAnsi="Arial" w:cs="Arial"/>
          <w:color w:val="00B050"/>
          <w:sz w:val="22"/>
          <w:szCs w:val="22"/>
        </w:rPr>
        <w:t>Justifier</w:t>
      </w:r>
      <w:r w:rsidRPr="00855F8C">
        <w:rPr>
          <w:rFonts w:ascii="Arial" w:eastAsia="Arial" w:hAnsi="Arial" w:cs="Arial"/>
          <w:color w:val="00B050"/>
          <w:sz w:val="22"/>
          <w:szCs w:val="22"/>
        </w:rPr>
        <w:t xml:space="preserve"> la création du compte utilisateur et de ses caractéristiques.</w:t>
      </w:r>
    </w:p>
    <w:p w:rsidR="00491533" w:rsidRPr="00855F8C" w:rsidRDefault="00491533">
      <w:pPr>
        <w:pStyle w:val="NormalWeb"/>
        <w:spacing w:beforeAutospacing="0" w:afterAutospacing="0"/>
        <w:jc w:val="both"/>
        <w:rPr>
          <w:rFonts w:ascii="Arial" w:hAnsi="Arial" w:cs="Arial"/>
          <w:b/>
          <w:bCs/>
          <w:color w:val="00B050"/>
          <w:sz w:val="22"/>
          <w:szCs w:val="22"/>
        </w:rPr>
      </w:pPr>
    </w:p>
    <w:p w:rsidR="00491533" w:rsidRPr="00855F8C" w:rsidRDefault="00787CF5">
      <w:pPr>
        <w:spacing w:before="57" w:after="113" w:line="276" w:lineRule="auto"/>
        <w:jc w:val="both"/>
        <w:rPr>
          <w:rFonts w:ascii="Arial" w:eastAsia="Arial" w:hAnsi="Arial" w:cs="Arial"/>
          <w:color w:val="00B050"/>
          <w:sz w:val="22"/>
          <w:szCs w:val="22"/>
        </w:rPr>
      </w:pPr>
      <w:r w:rsidRPr="00855F8C">
        <w:rPr>
          <w:rFonts w:ascii="Arial" w:eastAsia="Arial" w:hAnsi="Arial" w:cs="Arial"/>
          <w:color w:val="00B050"/>
          <w:sz w:val="22"/>
          <w:szCs w:val="22"/>
        </w:rPr>
        <w:t>Trois raisons pour justifier ce compte et ses caractéristiques :</w:t>
      </w:r>
    </w:p>
    <w:p w:rsidR="00491533" w:rsidRPr="00855F8C" w:rsidRDefault="00787CF5">
      <w:pPr>
        <w:pStyle w:val="Paragraphedeliste"/>
        <w:numPr>
          <w:ilvl w:val="0"/>
          <w:numId w:val="5"/>
        </w:numPr>
        <w:spacing w:before="57" w:after="113" w:line="276" w:lineRule="auto"/>
        <w:jc w:val="both"/>
        <w:rPr>
          <w:rFonts w:ascii="Arial" w:eastAsia="Arial" w:hAnsi="Arial" w:cs="Arial"/>
          <w:color w:val="00B050"/>
          <w:sz w:val="22"/>
          <w:szCs w:val="22"/>
        </w:rPr>
      </w:pPr>
      <w:r w:rsidRPr="00855F8C">
        <w:rPr>
          <w:rFonts w:ascii="Arial" w:eastAsia="Arial" w:hAnsi="Arial" w:cs="Arial"/>
          <w:color w:val="00B050"/>
          <w:sz w:val="22"/>
          <w:szCs w:val="22"/>
        </w:rPr>
        <w:t xml:space="preserve">La </w:t>
      </w:r>
      <w:r w:rsidRPr="00855F8C">
        <w:rPr>
          <w:rFonts w:ascii="Arial" w:eastAsia="Arial" w:hAnsi="Arial" w:cs="Arial"/>
          <w:color w:val="00B050"/>
          <w:sz w:val="22"/>
          <w:szCs w:val="22"/>
        </w:rPr>
        <w:t>création d’un compte propre à l’utilisateur, au nom de l’utilisateur, permet d’identifier la personne connectée à la base de données et d’associer une action à un responsable ;</w:t>
      </w:r>
    </w:p>
    <w:p w:rsidR="00491533" w:rsidRPr="00855F8C" w:rsidRDefault="00787CF5">
      <w:pPr>
        <w:pStyle w:val="Paragraphedeliste"/>
        <w:numPr>
          <w:ilvl w:val="0"/>
          <w:numId w:val="5"/>
        </w:numPr>
        <w:spacing w:before="57" w:after="113" w:line="276" w:lineRule="auto"/>
        <w:jc w:val="both"/>
        <w:rPr>
          <w:rFonts w:ascii="Arial" w:eastAsia="Arial" w:hAnsi="Arial" w:cs="Arial"/>
          <w:color w:val="00B050"/>
          <w:sz w:val="22"/>
          <w:szCs w:val="22"/>
        </w:rPr>
      </w:pPr>
      <w:r w:rsidRPr="00855F8C">
        <w:rPr>
          <w:rFonts w:ascii="Arial" w:eastAsia="Arial" w:hAnsi="Arial" w:cs="Arial"/>
          <w:color w:val="00B050"/>
          <w:sz w:val="22"/>
          <w:szCs w:val="22"/>
        </w:rPr>
        <w:t>L’accès à partir d’une machine limite l’accès depuis l’extérieur : l’accès ne p</w:t>
      </w:r>
      <w:r w:rsidRPr="00855F8C">
        <w:rPr>
          <w:rFonts w:ascii="Arial" w:eastAsia="Arial" w:hAnsi="Arial" w:cs="Arial"/>
          <w:color w:val="00B050"/>
          <w:sz w:val="22"/>
          <w:szCs w:val="22"/>
        </w:rPr>
        <w:t>ourra se faire qu’à partir d’un poste interne à l’entreprise ;</w:t>
      </w:r>
    </w:p>
    <w:p w:rsidR="00491533" w:rsidRPr="00855F8C" w:rsidRDefault="00787CF5">
      <w:pPr>
        <w:pStyle w:val="Paragraphedeliste"/>
        <w:numPr>
          <w:ilvl w:val="0"/>
          <w:numId w:val="5"/>
        </w:numPr>
        <w:spacing w:before="57" w:after="113" w:line="276" w:lineRule="auto"/>
        <w:jc w:val="both"/>
        <w:rPr>
          <w:rFonts w:ascii="Arial" w:eastAsia="Arial" w:hAnsi="Arial" w:cs="Arial"/>
          <w:color w:val="00B050"/>
          <w:sz w:val="22"/>
          <w:szCs w:val="22"/>
        </w:rPr>
      </w:pPr>
      <w:r w:rsidRPr="00855F8C">
        <w:rPr>
          <w:rFonts w:ascii="Arial" w:eastAsia="Arial" w:hAnsi="Arial" w:cs="Arial"/>
          <w:color w:val="00B050"/>
          <w:sz w:val="22"/>
          <w:szCs w:val="22"/>
        </w:rPr>
        <w:t xml:space="preserve">La consultation des données des tables autorisées renforce la sécurité car Mme </w:t>
      </w:r>
      <w:proofErr w:type="spellStart"/>
      <w:r w:rsidRPr="00855F8C">
        <w:rPr>
          <w:rFonts w:ascii="Arial" w:eastAsia="Arial" w:hAnsi="Arial" w:cs="Arial"/>
          <w:color w:val="00B050"/>
          <w:sz w:val="22"/>
          <w:szCs w:val="22"/>
        </w:rPr>
        <w:t>Lesoil</w:t>
      </w:r>
      <w:proofErr w:type="spellEnd"/>
      <w:r w:rsidRPr="00855F8C">
        <w:rPr>
          <w:rFonts w:ascii="Arial" w:eastAsia="Arial" w:hAnsi="Arial" w:cs="Arial"/>
          <w:color w:val="00B050"/>
        </w:rPr>
        <w:t xml:space="preserve"> </w:t>
      </w:r>
      <w:r w:rsidRPr="00855F8C">
        <w:rPr>
          <w:rFonts w:ascii="Arial" w:eastAsia="Arial" w:hAnsi="Arial" w:cs="Arial"/>
          <w:color w:val="00B050"/>
          <w:sz w:val="22"/>
          <w:szCs w:val="22"/>
        </w:rPr>
        <w:t>dispose uniquement d’un accès en lecture aux tables nécessaires au besoin ;</w:t>
      </w:r>
    </w:p>
    <w:p w:rsidR="00491533" w:rsidRDefault="00787CF5">
      <w:pPr>
        <w:rPr>
          <w:rFonts w:ascii="Arial" w:eastAsia="Arial" w:hAnsi="Arial" w:cs="Arial"/>
          <w:color w:val="000000" w:themeColor="text1"/>
          <w:sz w:val="22"/>
          <w:szCs w:val="22"/>
        </w:rPr>
      </w:pPr>
      <w:r>
        <w:br w:type="page"/>
      </w: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sz w:val="22"/>
          <w:szCs w:val="22"/>
        </w:rPr>
      </w:pPr>
      <w:r>
        <w:rPr>
          <w:rFonts w:ascii="Arial" w:hAnsi="Arial" w:cs="Arial"/>
          <w:b/>
          <w:sz w:val="22"/>
          <w:szCs w:val="22"/>
        </w:rPr>
        <w:lastRenderedPageBreak/>
        <w:t>Question B.2.2</w:t>
      </w:r>
    </w:p>
    <w:p w:rsidR="00491533" w:rsidRPr="00855F8C"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eastAsia="Arial" w:hAnsi="Arial" w:cs="Arial"/>
          <w:color w:val="00B050"/>
          <w:sz w:val="22"/>
          <w:szCs w:val="22"/>
        </w:rPr>
      </w:pPr>
      <w:r w:rsidRPr="00855F8C">
        <w:rPr>
          <w:rFonts w:ascii="Arial" w:eastAsia="Arial" w:hAnsi="Arial" w:cs="Arial"/>
          <w:color w:val="00B050"/>
          <w:sz w:val="22"/>
          <w:szCs w:val="22"/>
        </w:rPr>
        <w:t>Rédiger les re</w:t>
      </w:r>
      <w:r w:rsidRPr="00855F8C">
        <w:rPr>
          <w:rFonts w:ascii="Arial" w:eastAsia="Arial" w:hAnsi="Arial" w:cs="Arial"/>
          <w:color w:val="00B050"/>
          <w:sz w:val="22"/>
          <w:szCs w:val="22"/>
        </w:rPr>
        <w:t>quêtes permettant de créer le compte utilisateur et les contraintes de sécurité demandées.</w:t>
      </w:r>
    </w:p>
    <w:p w:rsidR="00491533" w:rsidRPr="00855F8C" w:rsidRDefault="00491533">
      <w:pPr>
        <w:widowControl w:val="0"/>
        <w:rPr>
          <w:rFonts w:ascii="Arial" w:eastAsia="Arial" w:hAnsi="Arial" w:cs="Arial"/>
          <w:b/>
          <w:color w:val="00B050"/>
          <w:sz w:val="22"/>
          <w:szCs w:val="22"/>
        </w:rPr>
      </w:pPr>
    </w:p>
    <w:p w:rsidR="00491533" w:rsidRPr="00855F8C" w:rsidRDefault="00787CF5">
      <w:pPr>
        <w:widowControl w:val="0"/>
        <w:rPr>
          <w:rFonts w:ascii="Arial" w:eastAsia="Arial" w:hAnsi="Arial" w:cs="Arial"/>
          <w:color w:val="00B050"/>
          <w:sz w:val="22"/>
          <w:szCs w:val="22"/>
        </w:rPr>
      </w:pPr>
      <w:r w:rsidRPr="00855F8C">
        <w:rPr>
          <w:rFonts w:ascii="Arial" w:eastAsia="Arial" w:hAnsi="Arial" w:cs="Arial"/>
          <w:color w:val="00B050"/>
          <w:sz w:val="22"/>
          <w:szCs w:val="22"/>
        </w:rPr>
        <w:t xml:space="preserve">-- création du compte utilisateur qui sera utilisé </w:t>
      </w:r>
    </w:p>
    <w:p w:rsidR="00491533" w:rsidRPr="00855F8C" w:rsidRDefault="00787CF5">
      <w:pPr>
        <w:widowControl w:val="0"/>
        <w:rPr>
          <w:rFonts w:ascii="Arial" w:eastAsia="Arial" w:hAnsi="Arial" w:cs="Arial"/>
          <w:color w:val="00B050"/>
          <w:sz w:val="22"/>
          <w:szCs w:val="22"/>
          <w:lang w:val="en-US"/>
        </w:rPr>
      </w:pPr>
      <w:r w:rsidRPr="00855F8C">
        <w:rPr>
          <w:rFonts w:ascii="Arial" w:eastAsia="Arial" w:hAnsi="Arial" w:cs="Arial"/>
          <w:color w:val="00B050"/>
          <w:sz w:val="22"/>
          <w:szCs w:val="22"/>
          <w:lang w:val="en-US"/>
        </w:rPr>
        <w:t>CREATE USER 'lesoil'@'172.16.2.1' IDENTIFIED BY '</w:t>
      </w:r>
      <w:proofErr w:type="spellStart"/>
      <w:r w:rsidRPr="00855F8C">
        <w:rPr>
          <w:rFonts w:ascii="Arial" w:eastAsia="Arial" w:hAnsi="Arial" w:cs="Arial"/>
          <w:color w:val="00B050"/>
          <w:sz w:val="22"/>
          <w:szCs w:val="22"/>
          <w:lang w:val="en-US"/>
        </w:rPr>
        <w:t>L#pbGd</w:t>
      </w:r>
      <w:proofErr w:type="spellEnd"/>
      <w:r w:rsidRPr="00855F8C">
        <w:rPr>
          <w:rFonts w:ascii="Arial" w:eastAsia="Arial" w:hAnsi="Arial" w:cs="Arial"/>
          <w:color w:val="00B050"/>
          <w:sz w:val="22"/>
          <w:szCs w:val="22"/>
          <w:lang w:val="en-US"/>
        </w:rPr>
        <w:t>\M589@';</w:t>
      </w:r>
    </w:p>
    <w:p w:rsidR="00491533" w:rsidRPr="00855F8C" w:rsidRDefault="00787CF5">
      <w:pPr>
        <w:widowControl w:val="0"/>
        <w:rPr>
          <w:rFonts w:ascii="Arial" w:eastAsia="Arial" w:hAnsi="Arial" w:cs="Arial"/>
          <w:color w:val="00B050"/>
          <w:sz w:val="22"/>
          <w:szCs w:val="22"/>
        </w:rPr>
      </w:pPr>
      <w:r w:rsidRPr="00855F8C">
        <w:rPr>
          <w:rFonts w:ascii="Arial" w:eastAsia="Arial" w:hAnsi="Arial" w:cs="Arial"/>
          <w:color w:val="00B050"/>
          <w:sz w:val="22"/>
          <w:szCs w:val="22"/>
        </w:rPr>
        <w:t xml:space="preserve">-- affectation des droits de lecture sur les </w:t>
      </w:r>
      <w:r w:rsidRPr="00855F8C">
        <w:rPr>
          <w:rFonts w:ascii="Arial" w:eastAsia="Arial" w:hAnsi="Arial" w:cs="Arial"/>
          <w:color w:val="00B050"/>
          <w:sz w:val="22"/>
          <w:szCs w:val="22"/>
        </w:rPr>
        <w:t>tables utilisées par la requête :</w:t>
      </w:r>
    </w:p>
    <w:p w:rsidR="00491533" w:rsidRPr="00855F8C" w:rsidRDefault="00787CF5">
      <w:pPr>
        <w:widowControl w:val="0"/>
        <w:rPr>
          <w:rFonts w:ascii="Arial" w:eastAsia="Arial" w:hAnsi="Arial" w:cs="Arial"/>
          <w:color w:val="00B050"/>
          <w:sz w:val="22"/>
          <w:szCs w:val="22"/>
          <w:lang w:val="en-US"/>
        </w:rPr>
      </w:pPr>
      <w:r w:rsidRPr="00855F8C">
        <w:rPr>
          <w:rFonts w:ascii="Arial" w:eastAsia="Arial" w:hAnsi="Arial" w:cs="Arial"/>
          <w:color w:val="00B050"/>
          <w:sz w:val="22"/>
          <w:szCs w:val="22"/>
          <w:lang w:val="en-US"/>
        </w:rPr>
        <w:t xml:space="preserve">GRANT SELECT on </w:t>
      </w:r>
      <w:proofErr w:type="spellStart"/>
      <w:r w:rsidRPr="00855F8C">
        <w:rPr>
          <w:rFonts w:ascii="Arial" w:eastAsia="Arial" w:hAnsi="Arial" w:cs="Arial"/>
          <w:color w:val="00B050"/>
          <w:sz w:val="22"/>
          <w:szCs w:val="22"/>
          <w:lang w:val="en-US"/>
        </w:rPr>
        <w:t>lascauxprod.CategorieAge</w:t>
      </w:r>
      <w:proofErr w:type="spellEnd"/>
      <w:r w:rsidRPr="00855F8C">
        <w:rPr>
          <w:rFonts w:ascii="Arial" w:eastAsia="Arial" w:hAnsi="Arial" w:cs="Arial"/>
          <w:color w:val="00B050"/>
          <w:sz w:val="22"/>
          <w:szCs w:val="22"/>
          <w:lang w:val="en-US"/>
        </w:rPr>
        <w:t xml:space="preserve"> to </w:t>
      </w:r>
      <w:proofErr w:type="gramStart"/>
      <w:r w:rsidRPr="00855F8C">
        <w:rPr>
          <w:rFonts w:ascii="Arial" w:eastAsia="Arial" w:hAnsi="Arial" w:cs="Arial"/>
          <w:color w:val="00B050"/>
          <w:sz w:val="22"/>
          <w:szCs w:val="22"/>
          <w:lang w:val="en-US"/>
        </w:rPr>
        <w:t>'lesoil'@'172.15.2.1'  ;</w:t>
      </w:r>
      <w:proofErr w:type="gramEnd"/>
    </w:p>
    <w:p w:rsidR="00491533" w:rsidRPr="00855F8C" w:rsidRDefault="00787CF5">
      <w:pPr>
        <w:widowControl w:val="0"/>
        <w:rPr>
          <w:rFonts w:ascii="Arial" w:eastAsia="Arial" w:hAnsi="Arial" w:cs="Arial"/>
          <w:color w:val="00B050"/>
          <w:sz w:val="22"/>
          <w:szCs w:val="22"/>
          <w:lang w:val="en-US"/>
        </w:rPr>
      </w:pPr>
      <w:r w:rsidRPr="00855F8C">
        <w:rPr>
          <w:rFonts w:ascii="Arial" w:eastAsia="Arial" w:hAnsi="Arial" w:cs="Arial"/>
          <w:color w:val="00B050"/>
          <w:sz w:val="22"/>
          <w:szCs w:val="22"/>
          <w:lang w:val="en-US"/>
        </w:rPr>
        <w:t xml:space="preserve">GRANT SELECT on </w:t>
      </w:r>
      <w:proofErr w:type="spellStart"/>
      <w:r w:rsidRPr="00855F8C">
        <w:rPr>
          <w:rFonts w:ascii="Arial" w:eastAsia="Arial" w:hAnsi="Arial" w:cs="Arial"/>
          <w:color w:val="00B050"/>
          <w:sz w:val="22"/>
          <w:szCs w:val="22"/>
          <w:lang w:val="en-US"/>
        </w:rPr>
        <w:t>lascauxprod.Visite</w:t>
      </w:r>
      <w:proofErr w:type="spellEnd"/>
      <w:r w:rsidRPr="00855F8C">
        <w:rPr>
          <w:rFonts w:ascii="Arial" w:eastAsia="Arial" w:hAnsi="Arial" w:cs="Arial"/>
          <w:color w:val="00B050"/>
          <w:sz w:val="22"/>
          <w:szCs w:val="22"/>
          <w:lang w:val="en-US"/>
        </w:rPr>
        <w:t xml:space="preserve"> to </w:t>
      </w:r>
      <w:proofErr w:type="gramStart"/>
      <w:r w:rsidRPr="00855F8C">
        <w:rPr>
          <w:rFonts w:ascii="Arial" w:eastAsia="Arial" w:hAnsi="Arial" w:cs="Arial"/>
          <w:color w:val="00B050"/>
          <w:sz w:val="22"/>
          <w:szCs w:val="22"/>
          <w:lang w:val="en-US"/>
        </w:rPr>
        <w:t>'lesoil'@'172.15.2.1' ;</w:t>
      </w:r>
      <w:proofErr w:type="gramEnd"/>
    </w:p>
    <w:p w:rsidR="00491533" w:rsidRPr="00855F8C" w:rsidRDefault="00787CF5">
      <w:pPr>
        <w:widowControl w:val="0"/>
        <w:rPr>
          <w:rFonts w:ascii="Arial" w:eastAsia="Arial" w:hAnsi="Arial" w:cs="Arial"/>
          <w:color w:val="00B050"/>
          <w:sz w:val="22"/>
          <w:szCs w:val="22"/>
          <w:lang w:val="en-US"/>
        </w:rPr>
      </w:pPr>
      <w:r w:rsidRPr="00855F8C">
        <w:rPr>
          <w:rFonts w:ascii="Arial" w:eastAsia="Arial" w:hAnsi="Arial" w:cs="Arial"/>
          <w:color w:val="00B050"/>
          <w:sz w:val="22"/>
          <w:szCs w:val="22"/>
          <w:lang w:val="en-US"/>
        </w:rPr>
        <w:t xml:space="preserve">GRANT SELECT on </w:t>
      </w:r>
      <w:proofErr w:type="spellStart"/>
      <w:r w:rsidRPr="00855F8C">
        <w:rPr>
          <w:rFonts w:ascii="Arial" w:eastAsia="Arial" w:hAnsi="Arial" w:cs="Arial"/>
          <w:color w:val="00B050"/>
          <w:sz w:val="22"/>
          <w:szCs w:val="22"/>
          <w:lang w:val="en-US"/>
        </w:rPr>
        <w:t>lascauxprod.Billet</w:t>
      </w:r>
      <w:proofErr w:type="spellEnd"/>
      <w:r w:rsidRPr="00855F8C">
        <w:rPr>
          <w:rFonts w:ascii="Arial" w:eastAsia="Arial" w:hAnsi="Arial" w:cs="Arial"/>
          <w:color w:val="00B050"/>
          <w:sz w:val="22"/>
          <w:szCs w:val="22"/>
          <w:lang w:val="en-US"/>
        </w:rPr>
        <w:t xml:space="preserve"> to </w:t>
      </w:r>
      <w:proofErr w:type="gramStart"/>
      <w:r w:rsidRPr="00855F8C">
        <w:rPr>
          <w:rFonts w:ascii="Arial" w:eastAsia="Arial" w:hAnsi="Arial" w:cs="Arial"/>
          <w:color w:val="00B050"/>
          <w:sz w:val="22"/>
          <w:szCs w:val="22"/>
          <w:lang w:val="en-US"/>
        </w:rPr>
        <w:t>'lesoil'@'172.15.2.1'  ;</w:t>
      </w:r>
      <w:proofErr w:type="gramEnd"/>
    </w:p>
    <w:p w:rsidR="00491533" w:rsidRPr="00855F8C" w:rsidRDefault="00787CF5">
      <w:pPr>
        <w:widowControl w:val="0"/>
        <w:rPr>
          <w:rFonts w:ascii="Arial" w:eastAsia="Arial" w:hAnsi="Arial" w:cs="Arial"/>
          <w:color w:val="00B050"/>
          <w:sz w:val="22"/>
          <w:szCs w:val="22"/>
        </w:rPr>
      </w:pPr>
      <w:r w:rsidRPr="00855F8C">
        <w:rPr>
          <w:rFonts w:ascii="Arial" w:eastAsia="Arial" w:hAnsi="Arial" w:cs="Arial"/>
          <w:color w:val="00B050"/>
          <w:sz w:val="22"/>
          <w:szCs w:val="22"/>
        </w:rPr>
        <w:t xml:space="preserve">GRANT SELECT on </w:t>
      </w:r>
      <w:proofErr w:type="spellStart"/>
      <w:r w:rsidRPr="00855F8C">
        <w:rPr>
          <w:rFonts w:ascii="Arial" w:eastAsia="Arial" w:hAnsi="Arial" w:cs="Arial"/>
          <w:color w:val="00B050"/>
          <w:sz w:val="22"/>
          <w:szCs w:val="22"/>
        </w:rPr>
        <w:t>lascauxprod.</w:t>
      </w:r>
      <w:r w:rsidRPr="00855F8C">
        <w:rPr>
          <w:rFonts w:ascii="Arial" w:eastAsia="Arial" w:hAnsi="Arial" w:cs="Arial"/>
          <w:color w:val="00B050"/>
          <w:sz w:val="22"/>
          <w:szCs w:val="22"/>
        </w:rPr>
        <w:t>Commentaire</w:t>
      </w:r>
      <w:proofErr w:type="spellEnd"/>
      <w:r w:rsidRPr="00855F8C">
        <w:rPr>
          <w:rFonts w:ascii="Arial" w:eastAsia="Arial" w:hAnsi="Arial" w:cs="Arial"/>
          <w:color w:val="00B050"/>
          <w:sz w:val="22"/>
          <w:szCs w:val="22"/>
        </w:rPr>
        <w:t xml:space="preserve"> to </w:t>
      </w:r>
      <w:proofErr w:type="gramStart"/>
      <w:r w:rsidRPr="00855F8C">
        <w:rPr>
          <w:rFonts w:ascii="Arial" w:eastAsia="Arial" w:hAnsi="Arial" w:cs="Arial"/>
          <w:color w:val="00B050"/>
          <w:sz w:val="22"/>
          <w:szCs w:val="22"/>
        </w:rPr>
        <w:t>'lesoil'@'172.15.2.1'  ;</w:t>
      </w:r>
      <w:proofErr w:type="gramEnd"/>
    </w:p>
    <w:p w:rsidR="00491533" w:rsidRPr="00855F8C" w:rsidRDefault="00787CF5">
      <w:pPr>
        <w:widowControl w:val="0"/>
        <w:spacing w:before="60"/>
        <w:rPr>
          <w:rFonts w:ascii="Arial" w:eastAsia="Arial" w:hAnsi="Arial" w:cs="Arial"/>
          <w:color w:val="00B050"/>
          <w:sz w:val="22"/>
          <w:szCs w:val="22"/>
        </w:rPr>
      </w:pPr>
      <w:r w:rsidRPr="00855F8C">
        <w:rPr>
          <w:rFonts w:ascii="Arial" w:eastAsia="Arial" w:hAnsi="Arial" w:cs="Arial"/>
          <w:color w:val="00B050"/>
          <w:sz w:val="22"/>
          <w:szCs w:val="22"/>
        </w:rPr>
        <w:t>On évaluera le mot de passe choisi et la connexion de l’utilisateur à partir de la machine autorisée.</w:t>
      </w:r>
    </w:p>
    <w:p w:rsidR="00491533" w:rsidRDefault="00491533">
      <w:pPr>
        <w:widowControl w:val="0"/>
        <w:rPr>
          <w:rFonts w:ascii="Arial" w:eastAsia="Arial" w:hAnsi="Arial" w:cs="Arial"/>
          <w:color w:val="000000" w:themeColor="text1"/>
          <w:sz w:val="22"/>
          <w:szCs w:val="22"/>
        </w:rPr>
      </w:pP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sz w:val="22"/>
          <w:szCs w:val="22"/>
        </w:rPr>
      </w:pPr>
      <w:r>
        <w:rPr>
          <w:rFonts w:ascii="Arial" w:hAnsi="Arial" w:cs="Arial"/>
          <w:b/>
          <w:sz w:val="22"/>
          <w:szCs w:val="22"/>
        </w:rPr>
        <w:t>Question B.2.3</w:t>
      </w:r>
    </w:p>
    <w:p w:rsidR="00491533" w:rsidRPr="00855F8C"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eastAsia="Arial" w:hAnsi="Arial" w:cs="Arial"/>
          <w:color w:val="00B050"/>
          <w:sz w:val="22"/>
          <w:szCs w:val="22"/>
        </w:rPr>
      </w:pPr>
      <w:r w:rsidRPr="00855F8C">
        <w:rPr>
          <w:rFonts w:ascii="Arial" w:eastAsia="Arial" w:hAnsi="Arial" w:cs="Arial"/>
          <w:color w:val="00B050"/>
          <w:sz w:val="22"/>
          <w:szCs w:val="22"/>
        </w:rPr>
        <w:t>Rédiger une courte note expliquant l’intérêt d’une vue en terme de sécurité.</w:t>
      </w:r>
    </w:p>
    <w:p w:rsidR="00491533" w:rsidRPr="00855F8C" w:rsidRDefault="00787CF5">
      <w:pPr>
        <w:jc w:val="both"/>
        <w:rPr>
          <w:rFonts w:ascii="Arial" w:eastAsia="Arial" w:hAnsi="Arial" w:cs="Arial"/>
          <w:color w:val="00B050"/>
          <w:sz w:val="22"/>
          <w:szCs w:val="22"/>
        </w:rPr>
      </w:pPr>
      <w:r w:rsidRPr="00855F8C">
        <w:rPr>
          <w:rFonts w:ascii="Arial" w:eastAsia="Arial" w:hAnsi="Arial" w:cs="Arial"/>
          <w:color w:val="00B050"/>
          <w:sz w:val="22"/>
          <w:szCs w:val="22"/>
        </w:rPr>
        <w:t xml:space="preserve"> </w:t>
      </w:r>
    </w:p>
    <w:p w:rsidR="00491533" w:rsidRPr="00855F8C" w:rsidRDefault="00787CF5">
      <w:pPr>
        <w:jc w:val="both"/>
        <w:rPr>
          <w:rFonts w:ascii="Arial" w:hAnsi="Arial" w:cs="Arial"/>
          <w:bCs/>
          <w:color w:val="00B050"/>
          <w:sz w:val="22"/>
          <w:szCs w:val="22"/>
        </w:rPr>
      </w:pPr>
      <w:r w:rsidRPr="00855F8C">
        <w:rPr>
          <w:rFonts w:ascii="Arial" w:hAnsi="Arial" w:cs="Arial"/>
          <w:bCs/>
          <w:color w:val="00B050"/>
          <w:sz w:val="22"/>
          <w:szCs w:val="22"/>
        </w:rPr>
        <w:t xml:space="preserve">Seules les données </w:t>
      </w:r>
      <w:r w:rsidRPr="00855F8C">
        <w:rPr>
          <w:rFonts w:ascii="Arial" w:hAnsi="Arial" w:cs="Arial"/>
          <w:bCs/>
          <w:color w:val="00B050"/>
          <w:sz w:val="22"/>
          <w:szCs w:val="22"/>
        </w:rPr>
        <w:t xml:space="preserve">fournies par la vue sont visualisables. </w:t>
      </w:r>
    </w:p>
    <w:p w:rsidR="00491533" w:rsidRPr="00855F8C" w:rsidRDefault="00787CF5">
      <w:pPr>
        <w:jc w:val="both"/>
        <w:rPr>
          <w:rFonts w:ascii="Arial" w:hAnsi="Arial" w:cs="Arial"/>
          <w:bCs/>
          <w:color w:val="00B050"/>
          <w:sz w:val="22"/>
          <w:szCs w:val="22"/>
        </w:rPr>
      </w:pPr>
      <w:r w:rsidRPr="00855F8C">
        <w:rPr>
          <w:rFonts w:ascii="Arial" w:hAnsi="Arial" w:cs="Arial"/>
          <w:bCs/>
          <w:color w:val="00B050"/>
          <w:sz w:val="22"/>
          <w:szCs w:val="22"/>
        </w:rPr>
        <w:t xml:space="preserve">Avec une vue, l’utilisateur </w:t>
      </w:r>
      <w:proofErr w:type="spellStart"/>
      <w:r w:rsidRPr="00855F8C">
        <w:rPr>
          <w:rFonts w:ascii="Arial" w:hAnsi="Arial" w:cs="Arial"/>
          <w:bCs/>
          <w:color w:val="00B050"/>
          <w:sz w:val="22"/>
          <w:szCs w:val="22"/>
        </w:rPr>
        <w:t>Lesoil</w:t>
      </w:r>
      <w:proofErr w:type="spellEnd"/>
      <w:r w:rsidRPr="00855F8C">
        <w:rPr>
          <w:rFonts w:ascii="Arial" w:hAnsi="Arial" w:cs="Arial"/>
          <w:bCs/>
          <w:color w:val="00B050"/>
          <w:sz w:val="22"/>
          <w:szCs w:val="22"/>
        </w:rPr>
        <w:t xml:space="preserve"> n’aurait accès qu’aux données fournies par celle-ci. Il lui serait, de ce fait, impossible de faire une autre requête et donc d’accéder à des données sensibles. </w:t>
      </w:r>
    </w:p>
    <w:p w:rsidR="00491533" w:rsidRPr="00855F8C" w:rsidRDefault="00491533">
      <w:pPr>
        <w:jc w:val="both"/>
        <w:rPr>
          <w:rFonts w:ascii="Arial" w:hAnsi="Arial" w:cs="Arial"/>
          <w:bCs/>
          <w:color w:val="00B050"/>
          <w:sz w:val="22"/>
          <w:szCs w:val="22"/>
          <w:u w:val="single"/>
        </w:rPr>
      </w:pP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sz w:val="22"/>
          <w:szCs w:val="22"/>
        </w:rPr>
      </w:pPr>
      <w:r>
        <w:rPr>
          <w:rFonts w:ascii="Arial" w:hAnsi="Arial" w:cs="Arial"/>
          <w:b/>
          <w:sz w:val="22"/>
          <w:szCs w:val="22"/>
        </w:rPr>
        <w:t>Question B.2.4</w:t>
      </w:r>
    </w:p>
    <w:p w:rsidR="00491533" w:rsidRPr="00855F8C"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eastAsia="Arial" w:hAnsi="Arial" w:cs="Arial"/>
          <w:color w:val="00B050"/>
          <w:sz w:val="22"/>
          <w:szCs w:val="22"/>
        </w:rPr>
      </w:pPr>
      <w:r w:rsidRPr="00855F8C">
        <w:rPr>
          <w:rFonts w:ascii="Arial" w:eastAsia="Arial" w:hAnsi="Arial" w:cs="Arial"/>
          <w:color w:val="00B050"/>
          <w:sz w:val="22"/>
          <w:szCs w:val="22"/>
        </w:rPr>
        <w:t>Expliquer en quoi la modération des commentaires est un enjeu important pour Lascaux IV.</w:t>
      </w:r>
    </w:p>
    <w:p w:rsidR="00491533" w:rsidRPr="00855F8C" w:rsidRDefault="00491533">
      <w:pPr>
        <w:spacing w:before="57"/>
        <w:jc w:val="both"/>
        <w:rPr>
          <w:rFonts w:ascii="Arial" w:eastAsia="Arial" w:hAnsi="Arial" w:cs="Arial"/>
          <w:color w:val="00B050"/>
          <w:sz w:val="22"/>
          <w:szCs w:val="22"/>
        </w:rPr>
      </w:pPr>
    </w:p>
    <w:p w:rsidR="00491533" w:rsidRPr="00855F8C" w:rsidRDefault="00787CF5">
      <w:pPr>
        <w:jc w:val="both"/>
        <w:rPr>
          <w:rFonts w:ascii="Arial" w:hAnsi="Arial" w:cs="Arial"/>
          <w:bCs/>
          <w:color w:val="00B050"/>
          <w:sz w:val="22"/>
          <w:szCs w:val="22"/>
        </w:rPr>
      </w:pPr>
      <w:r w:rsidRPr="00855F8C">
        <w:rPr>
          <w:rFonts w:ascii="Arial" w:hAnsi="Arial" w:cs="Arial"/>
          <w:bCs/>
          <w:color w:val="00B050"/>
          <w:sz w:val="22"/>
          <w:szCs w:val="22"/>
        </w:rPr>
        <w:t>La modération des commentaires permet de garantir l’image numérique (e réputation) de Lascaux.</w:t>
      </w:r>
    </w:p>
    <w:p w:rsidR="00491533" w:rsidRPr="00855F8C" w:rsidRDefault="00787CF5">
      <w:pPr>
        <w:jc w:val="both"/>
        <w:rPr>
          <w:rFonts w:ascii="Arial" w:hAnsi="Arial" w:cs="Arial"/>
          <w:bCs/>
          <w:color w:val="00B050"/>
          <w:sz w:val="22"/>
          <w:szCs w:val="22"/>
        </w:rPr>
      </w:pPr>
      <w:r w:rsidRPr="00855F8C">
        <w:rPr>
          <w:rFonts w:ascii="Arial" w:hAnsi="Arial" w:cs="Arial"/>
          <w:bCs/>
          <w:color w:val="00B050"/>
          <w:sz w:val="22"/>
          <w:szCs w:val="22"/>
        </w:rPr>
        <w:t>La modération permet de contrôler et superviser les publications des in</w:t>
      </w:r>
      <w:r w:rsidRPr="00855F8C">
        <w:rPr>
          <w:rFonts w:ascii="Arial" w:hAnsi="Arial" w:cs="Arial"/>
          <w:bCs/>
          <w:color w:val="00B050"/>
          <w:sz w:val="22"/>
          <w:szCs w:val="22"/>
        </w:rPr>
        <w:t>ternautes pour préserver l’image de l’entreprise sans empêcher la liberté des échanges.</w:t>
      </w:r>
    </w:p>
    <w:p w:rsidR="00491533" w:rsidRPr="00855F8C" w:rsidRDefault="00787CF5">
      <w:pPr>
        <w:jc w:val="both"/>
        <w:rPr>
          <w:rFonts w:ascii="Arial" w:hAnsi="Arial" w:cs="Arial"/>
          <w:bCs/>
          <w:color w:val="00B050"/>
          <w:sz w:val="22"/>
          <w:szCs w:val="22"/>
        </w:rPr>
      </w:pPr>
      <w:r w:rsidRPr="00855F8C">
        <w:rPr>
          <w:rFonts w:ascii="Arial" w:hAnsi="Arial" w:cs="Arial"/>
          <w:bCs/>
          <w:color w:val="00B050"/>
          <w:sz w:val="22"/>
          <w:szCs w:val="22"/>
        </w:rPr>
        <w:t>L'e réputation, présente des enjeux économiques importants tant en terme d'avantages (elle contribue par exemple à la fidélisation de la clientèle) qu'en terme de risqu</w:t>
      </w:r>
      <w:r w:rsidRPr="00855F8C">
        <w:rPr>
          <w:rFonts w:ascii="Arial" w:hAnsi="Arial" w:cs="Arial"/>
          <w:bCs/>
          <w:color w:val="00B050"/>
          <w:sz w:val="22"/>
          <w:szCs w:val="22"/>
        </w:rPr>
        <w:t xml:space="preserve">es (détérioration de l'image, etc.). La modération des commentaires par le contrôle et la supervision des publications négatives des internautes sur les guides contribue à réduire ces risques et permet de préserver l’image de l’entreprise sans empêcher la </w:t>
      </w:r>
      <w:r w:rsidRPr="00855F8C">
        <w:rPr>
          <w:rFonts w:ascii="Arial" w:hAnsi="Arial" w:cs="Arial"/>
          <w:bCs/>
          <w:color w:val="00B050"/>
          <w:sz w:val="22"/>
          <w:szCs w:val="22"/>
        </w:rPr>
        <w:t>liberté des échanges.</w:t>
      </w:r>
    </w:p>
    <w:p w:rsidR="00491533" w:rsidRDefault="00491533">
      <w:pPr>
        <w:jc w:val="both"/>
        <w:rPr>
          <w:rFonts w:ascii="Arial" w:eastAsia="Arial" w:hAnsi="Arial" w:cs="Arial"/>
          <w:color w:val="000000" w:themeColor="text1"/>
          <w:sz w:val="22"/>
          <w:szCs w:val="22"/>
        </w:rPr>
      </w:pPr>
    </w:p>
    <w:p w:rsidR="00491533" w:rsidRPr="00855F8C"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color w:val="00B050"/>
          <w:sz w:val="22"/>
          <w:szCs w:val="22"/>
        </w:rPr>
      </w:pPr>
      <w:r w:rsidRPr="00855F8C">
        <w:rPr>
          <w:rFonts w:ascii="Arial" w:hAnsi="Arial" w:cs="Arial"/>
          <w:b/>
          <w:color w:val="00B050"/>
          <w:sz w:val="22"/>
          <w:szCs w:val="22"/>
        </w:rPr>
        <w:t>Question B.2.5</w:t>
      </w:r>
    </w:p>
    <w:p w:rsidR="00491533" w:rsidRPr="00855F8C"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eastAsia="Arial" w:hAnsi="Arial" w:cs="Arial"/>
          <w:color w:val="00B050"/>
          <w:sz w:val="22"/>
          <w:szCs w:val="22"/>
        </w:rPr>
      </w:pPr>
      <w:r w:rsidRPr="00855F8C">
        <w:rPr>
          <w:rFonts w:ascii="Arial" w:eastAsia="Arial" w:hAnsi="Arial" w:cs="Arial"/>
          <w:color w:val="00B050"/>
          <w:sz w:val="22"/>
          <w:szCs w:val="22"/>
        </w:rPr>
        <w:t xml:space="preserve">Proposer à Roger </w:t>
      </w:r>
      <w:proofErr w:type="spellStart"/>
      <w:r w:rsidRPr="00855F8C">
        <w:rPr>
          <w:rFonts w:ascii="Arial" w:eastAsia="Arial" w:hAnsi="Arial" w:cs="Arial"/>
          <w:color w:val="00B050"/>
          <w:sz w:val="22"/>
          <w:szCs w:val="22"/>
        </w:rPr>
        <w:t>Zanches</w:t>
      </w:r>
      <w:proofErr w:type="spellEnd"/>
      <w:r w:rsidRPr="00855F8C">
        <w:rPr>
          <w:rFonts w:ascii="Arial" w:eastAsia="Arial" w:hAnsi="Arial" w:cs="Arial"/>
          <w:color w:val="00B050"/>
          <w:sz w:val="22"/>
          <w:szCs w:val="22"/>
        </w:rPr>
        <w:t xml:space="preserve"> une requête pour répondre à son besoin.</w:t>
      </w:r>
    </w:p>
    <w:p w:rsidR="00491533" w:rsidRPr="00855F8C" w:rsidRDefault="00491533">
      <w:pPr>
        <w:jc w:val="both"/>
        <w:rPr>
          <w:rFonts w:ascii="Arial" w:hAnsi="Arial" w:cs="Arial"/>
          <w:b/>
          <w:bCs/>
          <w:color w:val="00B050"/>
        </w:rPr>
      </w:pPr>
    </w:p>
    <w:p w:rsidR="00491533" w:rsidRPr="00855F8C" w:rsidRDefault="00787CF5">
      <w:pPr>
        <w:jc w:val="both"/>
        <w:rPr>
          <w:rFonts w:ascii="Arial" w:eastAsia="Arial" w:hAnsi="Arial" w:cs="Arial"/>
          <w:color w:val="00B050"/>
          <w:sz w:val="22"/>
          <w:szCs w:val="22"/>
          <w:lang w:val="en-US"/>
        </w:rPr>
      </w:pPr>
      <w:r w:rsidRPr="00855F8C">
        <w:rPr>
          <w:rFonts w:ascii="Arial" w:eastAsia="Arial" w:hAnsi="Arial" w:cs="Arial"/>
          <w:color w:val="00B050"/>
          <w:sz w:val="22"/>
          <w:szCs w:val="22"/>
          <w:lang w:val="en-US"/>
        </w:rPr>
        <w:t xml:space="preserve">SELECT </w:t>
      </w:r>
      <w:proofErr w:type="gramStart"/>
      <w:r w:rsidRPr="00855F8C">
        <w:rPr>
          <w:rFonts w:ascii="Arial" w:eastAsia="Arial" w:hAnsi="Arial" w:cs="Arial"/>
          <w:color w:val="00B050"/>
          <w:sz w:val="22"/>
          <w:szCs w:val="22"/>
          <w:lang w:val="en-US"/>
        </w:rPr>
        <w:t>COUNT(</w:t>
      </w:r>
      <w:proofErr w:type="gramEnd"/>
      <w:r w:rsidRPr="00855F8C">
        <w:rPr>
          <w:rFonts w:ascii="Arial" w:eastAsia="Arial" w:hAnsi="Arial" w:cs="Arial"/>
          <w:color w:val="00B050"/>
          <w:sz w:val="22"/>
          <w:szCs w:val="22"/>
          <w:lang w:val="en-US"/>
        </w:rPr>
        <w:t xml:space="preserve">*) </w:t>
      </w:r>
    </w:p>
    <w:p w:rsidR="00491533" w:rsidRPr="00855F8C" w:rsidRDefault="00787CF5">
      <w:pPr>
        <w:jc w:val="both"/>
        <w:rPr>
          <w:rFonts w:ascii="Arial" w:eastAsia="Arial" w:hAnsi="Arial" w:cs="Arial"/>
          <w:color w:val="00B050"/>
          <w:sz w:val="22"/>
          <w:szCs w:val="22"/>
          <w:lang w:val="en-US"/>
        </w:rPr>
      </w:pPr>
      <w:r w:rsidRPr="00855F8C">
        <w:rPr>
          <w:rFonts w:ascii="Arial" w:eastAsia="Arial" w:hAnsi="Arial" w:cs="Arial"/>
          <w:color w:val="00B050"/>
          <w:sz w:val="22"/>
          <w:szCs w:val="22"/>
          <w:lang w:val="en-US"/>
        </w:rPr>
        <w:t xml:space="preserve">FROM </w:t>
      </w:r>
      <w:proofErr w:type="spellStart"/>
      <w:r w:rsidRPr="00855F8C">
        <w:rPr>
          <w:rFonts w:ascii="Arial" w:eastAsia="Arial" w:hAnsi="Arial" w:cs="Arial"/>
          <w:color w:val="00B050"/>
          <w:sz w:val="22"/>
          <w:szCs w:val="22"/>
          <w:lang w:val="en-US"/>
        </w:rPr>
        <w:t>commentaire</w:t>
      </w:r>
      <w:proofErr w:type="spellEnd"/>
      <w:r w:rsidRPr="00855F8C">
        <w:rPr>
          <w:rFonts w:ascii="Arial" w:eastAsia="Arial" w:hAnsi="Arial" w:cs="Arial"/>
          <w:color w:val="00B050"/>
          <w:sz w:val="22"/>
          <w:szCs w:val="22"/>
          <w:lang w:val="en-US"/>
        </w:rPr>
        <w:t xml:space="preserve"> </w:t>
      </w:r>
    </w:p>
    <w:p w:rsidR="00491533" w:rsidRPr="00855F8C" w:rsidRDefault="00787CF5">
      <w:pPr>
        <w:jc w:val="both"/>
        <w:rPr>
          <w:rFonts w:ascii="Arial" w:eastAsia="Arial" w:hAnsi="Arial" w:cs="Arial"/>
          <w:color w:val="00B050"/>
          <w:sz w:val="22"/>
          <w:szCs w:val="22"/>
          <w:lang w:val="en-US"/>
        </w:rPr>
      </w:pPr>
      <w:r w:rsidRPr="00855F8C">
        <w:rPr>
          <w:rFonts w:ascii="Arial" w:eastAsia="Arial" w:hAnsi="Arial" w:cs="Arial"/>
          <w:color w:val="00B050"/>
          <w:sz w:val="22"/>
          <w:szCs w:val="22"/>
          <w:lang w:val="en-US"/>
        </w:rPr>
        <w:t xml:space="preserve">WHERE </w:t>
      </w:r>
      <w:proofErr w:type="spellStart"/>
      <w:proofErr w:type="gramStart"/>
      <w:r w:rsidRPr="00855F8C">
        <w:rPr>
          <w:rFonts w:ascii="Arial" w:eastAsia="Arial" w:hAnsi="Arial" w:cs="Arial"/>
          <w:color w:val="00B050"/>
          <w:sz w:val="22"/>
          <w:szCs w:val="22"/>
          <w:lang w:val="en-US"/>
        </w:rPr>
        <w:t>idBillet</w:t>
      </w:r>
      <w:proofErr w:type="spellEnd"/>
      <w:r w:rsidRPr="00855F8C">
        <w:rPr>
          <w:rFonts w:ascii="Arial" w:eastAsia="Arial" w:hAnsi="Arial" w:cs="Arial"/>
          <w:color w:val="00B050"/>
          <w:sz w:val="22"/>
          <w:szCs w:val="22"/>
          <w:lang w:val="en-US"/>
        </w:rPr>
        <w:t xml:space="preserve">  IS</w:t>
      </w:r>
      <w:proofErr w:type="gramEnd"/>
      <w:r w:rsidRPr="00855F8C">
        <w:rPr>
          <w:rFonts w:ascii="Arial" w:eastAsia="Arial" w:hAnsi="Arial" w:cs="Arial"/>
          <w:color w:val="00B050"/>
          <w:sz w:val="22"/>
          <w:szCs w:val="22"/>
          <w:lang w:val="en-US"/>
        </w:rPr>
        <w:t xml:space="preserve"> NULL </w:t>
      </w:r>
    </w:p>
    <w:p w:rsidR="00491533" w:rsidRPr="00855F8C" w:rsidRDefault="00787CF5">
      <w:pPr>
        <w:spacing w:before="80"/>
        <w:jc w:val="both"/>
        <w:rPr>
          <w:rFonts w:ascii="Arial" w:hAnsi="Arial" w:cs="Arial"/>
          <w:bCs/>
          <w:color w:val="00B050"/>
          <w:sz w:val="22"/>
          <w:szCs w:val="22"/>
        </w:rPr>
      </w:pPr>
      <w:r w:rsidRPr="00855F8C">
        <w:rPr>
          <w:rFonts w:ascii="Arial" w:hAnsi="Arial" w:cs="Arial"/>
          <w:bCs/>
          <w:color w:val="00B050"/>
          <w:sz w:val="22"/>
          <w:szCs w:val="22"/>
          <w:u w:val="single"/>
        </w:rPr>
        <w:t>Remarque</w:t>
      </w:r>
      <w:r w:rsidRPr="00855F8C">
        <w:rPr>
          <w:rFonts w:ascii="Arial" w:hAnsi="Arial" w:cs="Arial"/>
          <w:bCs/>
          <w:color w:val="00B050"/>
          <w:sz w:val="22"/>
          <w:szCs w:val="22"/>
        </w:rPr>
        <w:t xml:space="preserve"> : on exigera la présence du comptage, étant donné que l’on demande uniquement de </w:t>
      </w:r>
      <w:r w:rsidRPr="00855F8C">
        <w:rPr>
          <w:rFonts w:ascii="Arial" w:hAnsi="Arial" w:cs="Arial"/>
          <w:bCs/>
          <w:color w:val="00B050"/>
          <w:sz w:val="22"/>
          <w:szCs w:val="22"/>
        </w:rPr>
        <w:t>rechercher l’existence de commentaires non reliés à un billet. Un select ramenant des lignes de la table Commentaire n’est pas approprié ici, au regard du besoin.</w:t>
      </w:r>
    </w:p>
    <w:p w:rsidR="00491533" w:rsidRDefault="00787CF5">
      <w:pPr>
        <w:spacing w:before="200"/>
        <w:jc w:val="both"/>
        <w:rPr>
          <w:rFonts w:ascii="Arial" w:eastAsia="Arial" w:hAnsi="Arial" w:cs="Arial"/>
          <w:b/>
          <w:sz w:val="22"/>
          <w:szCs w:val="22"/>
        </w:rPr>
      </w:pPr>
      <w:r>
        <w:rPr>
          <w:rFonts w:ascii="Arial" w:hAnsi="Arial" w:cs="Arial"/>
          <w:b/>
          <w:bCs/>
          <w:sz w:val="22"/>
          <w:szCs w:val="22"/>
        </w:rPr>
        <w:t xml:space="preserve">Mission B3 – </w:t>
      </w:r>
      <w:r>
        <w:rPr>
          <w:rFonts w:ascii="Arial" w:eastAsia="Arial" w:hAnsi="Arial" w:cs="Arial"/>
          <w:b/>
          <w:sz w:val="22"/>
          <w:szCs w:val="22"/>
        </w:rPr>
        <w:t xml:space="preserve">Adaptation de la représentation conceptuelle de la base de données  </w:t>
      </w:r>
    </w:p>
    <w:p w:rsidR="00491533" w:rsidRDefault="00491533">
      <w:pPr>
        <w:jc w:val="both"/>
        <w:rPr>
          <w:rFonts w:ascii="Arial" w:eastAsia="Arial" w:hAnsi="Arial" w:cs="Arial"/>
          <w:color w:val="525252"/>
          <w:highlight w:val="white"/>
        </w:rPr>
      </w:pP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sz w:val="22"/>
          <w:szCs w:val="22"/>
        </w:rPr>
      </w:pPr>
      <w:r>
        <w:rPr>
          <w:rFonts w:ascii="Arial" w:hAnsi="Arial" w:cs="Arial"/>
          <w:b/>
          <w:sz w:val="22"/>
          <w:szCs w:val="22"/>
        </w:rPr>
        <w:t xml:space="preserve">Question </w:t>
      </w:r>
      <w:r>
        <w:rPr>
          <w:rFonts w:ascii="Arial" w:hAnsi="Arial" w:cs="Arial"/>
          <w:b/>
          <w:sz w:val="22"/>
          <w:szCs w:val="22"/>
        </w:rPr>
        <w:t>B.3.1</w:t>
      </w: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eastAsia="Arial" w:hAnsi="Arial" w:cs="Arial"/>
          <w:sz w:val="22"/>
          <w:szCs w:val="22"/>
        </w:rPr>
      </w:pPr>
      <w:r>
        <w:rPr>
          <w:rFonts w:ascii="Arial" w:eastAsia="Arial" w:hAnsi="Arial" w:cs="Arial"/>
          <w:sz w:val="22"/>
          <w:szCs w:val="22"/>
        </w:rPr>
        <w:t>Identifier et justifier les données devant être supprimées pour une mise en conformité vis à vis de la fiche de registre établie par le DPO.</w:t>
      </w:r>
    </w:p>
    <w:p w:rsidR="00491533" w:rsidRDefault="00491533">
      <w:pPr>
        <w:pStyle w:val="NormalWeb"/>
        <w:spacing w:beforeAutospacing="0" w:afterAutospacing="0"/>
        <w:jc w:val="both"/>
        <w:rPr>
          <w:rFonts w:ascii="Arial" w:hAnsi="Arial" w:cs="Arial"/>
          <w:b/>
          <w:bCs/>
          <w:sz w:val="22"/>
          <w:szCs w:val="22"/>
        </w:rPr>
      </w:pPr>
    </w:p>
    <w:p w:rsidR="00491533" w:rsidRDefault="00787CF5">
      <w:pPr>
        <w:jc w:val="both"/>
        <w:rPr>
          <w:rFonts w:ascii="Arial" w:eastAsia="Arial" w:hAnsi="Arial" w:cs="Arial"/>
          <w:sz w:val="22"/>
          <w:szCs w:val="22"/>
        </w:rPr>
      </w:pPr>
      <w:r>
        <w:rPr>
          <w:rFonts w:ascii="Arial" w:eastAsia="Arial" w:hAnsi="Arial" w:cs="Arial"/>
          <w:sz w:val="22"/>
          <w:szCs w:val="22"/>
        </w:rPr>
        <w:t>Suppression de la date de naissance. Cette date est saisie mais elle n’a pas besoin d’être enregistrée : ell</w:t>
      </w:r>
      <w:r>
        <w:rPr>
          <w:rFonts w:ascii="Arial" w:eastAsia="Arial" w:hAnsi="Arial" w:cs="Arial"/>
          <w:sz w:val="22"/>
          <w:szCs w:val="22"/>
        </w:rPr>
        <w:t xml:space="preserve">e permet simplement de déterminer la tranche d’âge du visiteur en vue de définir le tarif du billet (déjà réalisé grâce à l’association entre Billet et </w:t>
      </w:r>
      <w:proofErr w:type="spellStart"/>
      <w:r>
        <w:rPr>
          <w:rFonts w:ascii="Arial" w:eastAsia="Arial" w:hAnsi="Arial" w:cs="Arial"/>
          <w:sz w:val="22"/>
          <w:szCs w:val="22"/>
        </w:rPr>
        <w:t>CategorieAge</w:t>
      </w:r>
      <w:proofErr w:type="spellEnd"/>
      <w:r>
        <w:rPr>
          <w:rFonts w:ascii="Arial" w:eastAsia="Arial" w:hAnsi="Arial" w:cs="Arial"/>
          <w:sz w:val="22"/>
          <w:szCs w:val="22"/>
        </w:rPr>
        <w:t>).</w:t>
      </w:r>
    </w:p>
    <w:p w:rsidR="00491533" w:rsidRDefault="00787CF5">
      <w:pPr>
        <w:spacing w:before="60" w:after="60"/>
        <w:jc w:val="both"/>
        <w:rPr>
          <w:rFonts w:ascii="Arial" w:eastAsia="Arial" w:hAnsi="Arial" w:cs="Arial"/>
          <w:sz w:val="22"/>
          <w:szCs w:val="22"/>
        </w:rPr>
      </w:pPr>
      <w:r>
        <w:rPr>
          <w:rFonts w:ascii="Arial" w:eastAsia="Arial" w:hAnsi="Arial" w:cs="Arial"/>
          <w:sz w:val="22"/>
          <w:szCs w:val="22"/>
        </w:rPr>
        <w:t>Suppression des coordonnées bancaires car elles ne servent que pour le paiement.</w:t>
      </w:r>
    </w:p>
    <w:p w:rsidR="00491533" w:rsidRDefault="00787CF5">
      <w:pPr>
        <w:spacing w:after="144"/>
        <w:jc w:val="both"/>
        <w:rPr>
          <w:rFonts w:ascii="Arial" w:eastAsia="Arial" w:hAnsi="Arial" w:cs="Arial"/>
          <w:sz w:val="22"/>
          <w:szCs w:val="22"/>
        </w:rPr>
      </w:pPr>
      <w:r>
        <w:rPr>
          <w:rFonts w:ascii="Arial" w:eastAsia="Arial" w:hAnsi="Arial" w:cs="Arial"/>
          <w:sz w:val="22"/>
          <w:szCs w:val="22"/>
        </w:rPr>
        <w:t>Suppress</w:t>
      </w:r>
      <w:r>
        <w:rPr>
          <w:rFonts w:ascii="Arial" w:eastAsia="Arial" w:hAnsi="Arial" w:cs="Arial"/>
          <w:sz w:val="22"/>
          <w:szCs w:val="22"/>
        </w:rPr>
        <w:t>ion du sexe car il peut être déduit de la civilité.</w:t>
      </w:r>
    </w:p>
    <w:p w:rsidR="00491533" w:rsidRDefault="00491533">
      <w:pPr>
        <w:rPr>
          <w:rFonts w:ascii="Arial" w:hAnsi="Arial" w:cs="Arial"/>
          <w:b/>
          <w:bCs/>
          <w:sz w:val="22"/>
          <w:szCs w:val="22"/>
        </w:rPr>
      </w:pPr>
    </w:p>
    <w:p w:rsidR="00491533" w:rsidRDefault="00491533">
      <w:pPr>
        <w:pStyle w:val="NormalWeb"/>
        <w:spacing w:beforeAutospacing="0" w:afterAutospacing="0"/>
        <w:jc w:val="both"/>
        <w:rPr>
          <w:rFonts w:ascii="Arial" w:hAnsi="Arial" w:cs="Arial"/>
          <w:b/>
          <w:bCs/>
          <w:sz w:val="22"/>
          <w:szCs w:val="22"/>
        </w:rPr>
      </w:pPr>
    </w:p>
    <w:p w:rsidR="00491533" w:rsidRPr="00855F8C"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color w:val="00B050"/>
          <w:sz w:val="22"/>
          <w:szCs w:val="22"/>
        </w:rPr>
      </w:pPr>
      <w:r w:rsidRPr="00855F8C">
        <w:rPr>
          <w:rFonts w:ascii="Arial" w:hAnsi="Arial" w:cs="Arial"/>
          <w:b/>
          <w:color w:val="00B050"/>
          <w:sz w:val="22"/>
          <w:szCs w:val="22"/>
        </w:rPr>
        <w:lastRenderedPageBreak/>
        <w:t>Question B.3.2</w:t>
      </w:r>
    </w:p>
    <w:p w:rsidR="00491533" w:rsidRPr="00855F8C"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eastAsia="Arial" w:hAnsi="Arial" w:cs="Arial"/>
          <w:color w:val="00B050"/>
          <w:sz w:val="22"/>
          <w:szCs w:val="22"/>
        </w:rPr>
      </w:pPr>
      <w:r w:rsidRPr="00855F8C">
        <w:rPr>
          <w:rFonts w:ascii="Arial" w:eastAsia="Arial" w:hAnsi="Arial" w:cs="Arial"/>
          <w:color w:val="00B050"/>
          <w:sz w:val="22"/>
          <w:szCs w:val="22"/>
        </w:rPr>
        <w:t>Proposer</w:t>
      </w:r>
      <w:r w:rsidRPr="00855F8C">
        <w:rPr>
          <w:rFonts w:ascii="Arial" w:eastAsia="Arial" w:hAnsi="Arial" w:cs="Arial"/>
          <w:color w:val="00B050"/>
          <w:sz w:val="22"/>
          <w:szCs w:val="22"/>
        </w:rPr>
        <w:t xml:space="preserve"> </w:t>
      </w:r>
      <w:r w:rsidRPr="00855F8C">
        <w:rPr>
          <w:rFonts w:ascii="Arial" w:eastAsia="Arial" w:hAnsi="Arial" w:cs="Arial"/>
          <w:color w:val="00B050"/>
          <w:sz w:val="22"/>
          <w:szCs w:val="22"/>
        </w:rPr>
        <w:t>les modifications à réaliser pour répondre aux nouvelles exigences. Seuls les éléments du schéma existant qui sont concernés par l’évolution seront repris dans le schéma proposé.</w:t>
      </w:r>
    </w:p>
    <w:p w:rsidR="00491533" w:rsidRPr="00855F8C" w:rsidRDefault="00491533">
      <w:pPr>
        <w:spacing w:line="276" w:lineRule="auto"/>
        <w:jc w:val="both"/>
        <w:rPr>
          <w:color w:val="00B050"/>
        </w:rPr>
      </w:pPr>
    </w:p>
    <w:p w:rsidR="00491533" w:rsidRPr="00855F8C" w:rsidRDefault="00787CF5">
      <w:pPr>
        <w:spacing w:line="276" w:lineRule="auto"/>
        <w:jc w:val="both"/>
        <w:rPr>
          <w:rFonts w:ascii="Arial" w:eastAsia="Arial" w:hAnsi="Arial" w:cs="Arial"/>
          <w:color w:val="00B050"/>
          <w:sz w:val="22"/>
          <w:szCs w:val="22"/>
        </w:rPr>
      </w:pPr>
      <w:r w:rsidRPr="00855F8C">
        <w:rPr>
          <w:rFonts w:ascii="Arial" w:eastAsia="Arial" w:hAnsi="Arial" w:cs="Arial"/>
          <w:color w:val="00B050"/>
          <w:sz w:val="22"/>
          <w:szCs w:val="22"/>
        </w:rPr>
        <w:t>Éléments de corrigé du diagramme de classes intégrant le corrigé des questions B3.1 et B3.2 :</w:t>
      </w:r>
    </w:p>
    <w:p w:rsidR="00491533" w:rsidRDefault="00787CF5">
      <w:pPr>
        <w:spacing w:before="240" w:after="240" w:line="276" w:lineRule="auto"/>
        <w:rPr>
          <w:rFonts w:ascii="Arial" w:eastAsia="Arial" w:hAnsi="Arial" w:cs="Arial"/>
          <w:b/>
          <w:sz w:val="28"/>
          <w:szCs w:val="28"/>
        </w:rPr>
      </w:pPr>
      <w:r>
        <w:rPr>
          <w:noProof/>
        </w:rPr>
        <w:drawing>
          <wp:inline distT="0" distB="0" distL="0" distR="0">
            <wp:extent cx="5735320" cy="3207385"/>
            <wp:effectExtent l="0" t="0" r="0" b="0"/>
            <wp:docPr id="1" name="Image 4" descr="https://lh6.googleusercontent.com/7cf-CCaBcpqbUEPYTYvXmW2jimuMT50fu4opIdf0m3KNwCTSfB892cYmDMtjd1BS1xMkf8r1pObg1CShPnfBaE-gef1vme_waLJIhnPJwZ9g6m2w-ppbck_PIbzAVPNaqZ4Z0Z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https://lh6.googleusercontent.com/7cf-CCaBcpqbUEPYTYvXmW2jimuMT50fu4opIdf0m3KNwCTSfB892cYmDMtjd1BS1xMkf8r1pObg1CShPnfBaE-gef1vme_waLJIhnPJwZ9g6m2w-ppbck_PIbzAVPNaqZ4Z0Z2P"/>
                    <pic:cNvPicPr>
                      <a:picLocks noChangeAspect="1" noChangeArrowheads="1"/>
                    </pic:cNvPicPr>
                  </pic:nvPicPr>
                  <pic:blipFill>
                    <a:blip r:embed="rId11"/>
                    <a:stretch>
                      <a:fillRect/>
                    </a:stretch>
                  </pic:blipFill>
                  <pic:spPr bwMode="auto">
                    <a:xfrm>
                      <a:off x="0" y="0"/>
                      <a:ext cx="5735320" cy="3207385"/>
                    </a:xfrm>
                    <a:prstGeom prst="rect">
                      <a:avLst/>
                    </a:prstGeom>
                  </pic:spPr>
                </pic:pic>
              </a:graphicData>
            </a:graphic>
          </wp:inline>
        </w:drawing>
      </w:r>
    </w:p>
    <w:p w:rsidR="00491533" w:rsidRDefault="00787CF5">
      <w:pPr>
        <w:spacing w:before="240" w:line="276" w:lineRule="auto"/>
        <w:rPr>
          <w:rFonts w:ascii="Arial" w:eastAsia="Arial" w:hAnsi="Arial" w:cs="Arial"/>
          <w:sz w:val="22"/>
          <w:szCs w:val="22"/>
        </w:rPr>
      </w:pPr>
      <w:r>
        <w:rPr>
          <w:rFonts w:ascii="Arial" w:eastAsia="Arial" w:hAnsi="Arial" w:cs="Arial"/>
          <w:sz w:val="22"/>
          <w:szCs w:val="22"/>
          <w:u w:val="single"/>
        </w:rPr>
        <w:t>Remarque</w:t>
      </w:r>
      <w:r>
        <w:rPr>
          <w:rFonts w:ascii="Arial" w:eastAsia="Arial" w:hAnsi="Arial" w:cs="Arial"/>
          <w:sz w:val="22"/>
          <w:szCs w:val="22"/>
        </w:rPr>
        <w:t xml:space="preserve"> : les attributs nommés ‘id’ sont des identifiants.</w:t>
      </w:r>
    </w:p>
    <w:p w:rsidR="00491533" w:rsidRDefault="00491533">
      <w:pPr>
        <w:spacing w:before="57" w:after="113" w:line="276" w:lineRule="auto"/>
        <w:ind w:left="720" w:hanging="720"/>
        <w:jc w:val="both"/>
        <w:rPr>
          <w:rFonts w:ascii="Arial" w:eastAsia="Arial" w:hAnsi="Arial" w:cs="Arial"/>
          <w:sz w:val="28"/>
          <w:szCs w:val="28"/>
        </w:rPr>
      </w:pPr>
    </w:p>
    <w:p w:rsidR="00491533" w:rsidRDefault="00491533">
      <w:pPr>
        <w:jc w:val="both"/>
        <w:rPr>
          <w:rFonts w:ascii="Arial" w:eastAsia="Arial" w:hAnsi="Arial" w:cs="Arial"/>
          <w:b/>
          <w:i/>
          <w:color w:val="009353"/>
          <w:sz w:val="22"/>
          <w:szCs w:val="22"/>
        </w:rPr>
      </w:pPr>
    </w:p>
    <w:p w:rsidR="00491533" w:rsidRDefault="00787CF5">
      <w:pPr>
        <w:pStyle w:val="Normal1"/>
        <w:pBdr>
          <w:top w:val="single" w:sz="4" w:space="1" w:color="000000"/>
          <w:left w:val="single" w:sz="4" w:space="4" w:color="000000"/>
          <w:bottom w:val="single" w:sz="4" w:space="1" w:color="000000"/>
          <w:right w:val="single" w:sz="4" w:space="4" w:color="000000"/>
        </w:pBdr>
        <w:spacing w:line="240" w:lineRule="auto"/>
        <w:jc w:val="both"/>
        <w:rPr>
          <w:rFonts w:ascii="Arial" w:eastAsia="Arial" w:hAnsi="Arial" w:cs="Arial"/>
          <w:b/>
          <w:sz w:val="24"/>
          <w:szCs w:val="24"/>
        </w:rPr>
      </w:pPr>
      <w:r>
        <w:rPr>
          <w:rFonts w:ascii="Arial" w:eastAsia="Arial" w:hAnsi="Arial" w:cs="Arial"/>
          <w:b/>
          <w:sz w:val="24"/>
          <w:szCs w:val="24"/>
        </w:rPr>
        <w:t>Dossier C – </w:t>
      </w:r>
      <w:r>
        <w:rPr>
          <w:rFonts w:ascii="Arial" w:eastAsia="Arial" w:hAnsi="Arial" w:cs="Arial"/>
          <w:b/>
        </w:rPr>
        <w:t>Gestion de la connexion des</w:t>
      </w:r>
      <w:r>
        <w:rPr>
          <w:rFonts w:ascii="Arial" w:eastAsia="Arial" w:hAnsi="Arial" w:cs="Arial"/>
          <w:b/>
        </w:rPr>
        <w:t xml:space="preserve"> utilisateurs sur le compagnon de visite (CDV)</w:t>
      </w:r>
    </w:p>
    <w:p w:rsidR="00491533" w:rsidRDefault="00787CF5">
      <w:pPr>
        <w:spacing w:before="200" w:after="300"/>
        <w:jc w:val="both"/>
        <w:rPr>
          <w:rFonts w:ascii="Arial" w:eastAsia="Arial" w:hAnsi="Arial" w:cs="Arial"/>
          <w:b/>
          <w:i/>
          <w:sz w:val="22"/>
          <w:szCs w:val="22"/>
        </w:rPr>
      </w:pPr>
      <w:r>
        <w:rPr>
          <w:rFonts w:ascii="Arial" w:eastAsia="Arial" w:hAnsi="Arial" w:cs="Arial"/>
          <w:b/>
          <w:i/>
          <w:sz w:val="22"/>
          <w:szCs w:val="22"/>
        </w:rPr>
        <w:t>Sous-compétences du bloc 3 mises en œuvre dans ce dossier</w:t>
      </w:r>
    </w:p>
    <w:tbl>
      <w:tblPr>
        <w:tblW w:w="9267" w:type="dxa"/>
        <w:tblInd w:w="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firstRow="0" w:lastRow="0" w:firstColumn="0" w:lastColumn="0" w:noHBand="1" w:noVBand="1"/>
      </w:tblPr>
      <w:tblGrid>
        <w:gridCol w:w="9267"/>
      </w:tblGrid>
      <w:tr w:rsidR="00491533">
        <w:tc>
          <w:tcPr>
            <w:tcW w:w="9267" w:type="dxa"/>
            <w:tcBorders>
              <w:top w:val="single" w:sz="8" w:space="0" w:color="000000"/>
              <w:left w:val="single" w:sz="8" w:space="0" w:color="000000"/>
              <w:bottom w:val="single" w:sz="8" w:space="0" w:color="000000"/>
              <w:right w:val="single" w:sz="8" w:space="0" w:color="000000"/>
            </w:tcBorders>
            <w:shd w:val="clear" w:color="auto" w:fill="auto"/>
          </w:tcPr>
          <w:p w:rsidR="00491533" w:rsidRDefault="00787CF5">
            <w:pPr>
              <w:widowControl w:val="0"/>
              <w:jc w:val="both"/>
              <w:rPr>
                <w:rFonts w:ascii="Arial" w:eastAsia="Arial" w:hAnsi="Arial" w:cs="Arial"/>
                <w:color w:val="000000" w:themeColor="text1"/>
                <w:sz w:val="22"/>
                <w:szCs w:val="22"/>
              </w:rPr>
            </w:pPr>
            <w:r>
              <w:rPr>
                <w:rFonts w:ascii="Arial" w:eastAsia="Arial" w:hAnsi="Arial" w:cs="Arial"/>
                <w:color w:val="000000" w:themeColor="text1"/>
                <w:sz w:val="22"/>
                <w:szCs w:val="22"/>
              </w:rPr>
              <w:t>- Participer à la vérification des éléments contribuant à la qualité d’un développement informatique</w:t>
            </w:r>
          </w:p>
          <w:p w:rsidR="00491533" w:rsidRDefault="00787CF5">
            <w:pPr>
              <w:widowControl w:val="0"/>
              <w:jc w:val="both"/>
              <w:rPr>
                <w:rFonts w:ascii="Arial" w:eastAsia="Arial" w:hAnsi="Arial" w:cs="Arial"/>
                <w:color w:val="000000" w:themeColor="text1"/>
                <w:sz w:val="22"/>
                <w:szCs w:val="22"/>
              </w:rPr>
            </w:pPr>
            <w:r>
              <w:rPr>
                <w:rFonts w:ascii="Arial" w:eastAsia="Arial" w:hAnsi="Arial" w:cs="Arial"/>
                <w:color w:val="000000" w:themeColor="text1"/>
                <w:sz w:val="22"/>
                <w:szCs w:val="22"/>
              </w:rPr>
              <w:t xml:space="preserve">- Prendre en compte la sécurité dans un projet de </w:t>
            </w:r>
            <w:r>
              <w:rPr>
                <w:rFonts w:ascii="Arial" w:eastAsia="Arial" w:hAnsi="Arial" w:cs="Arial"/>
                <w:color w:val="000000" w:themeColor="text1"/>
                <w:sz w:val="22"/>
                <w:szCs w:val="22"/>
              </w:rPr>
              <w:t>développement d’une solution applicative</w:t>
            </w:r>
          </w:p>
          <w:p w:rsidR="00491533" w:rsidRDefault="00787CF5">
            <w:pPr>
              <w:widowControl w:val="0"/>
              <w:jc w:val="both"/>
              <w:rPr>
                <w:rFonts w:ascii="Arial" w:eastAsia="Arial" w:hAnsi="Arial" w:cs="Arial"/>
                <w:color w:val="000000" w:themeColor="text1"/>
                <w:sz w:val="22"/>
                <w:szCs w:val="22"/>
              </w:rPr>
            </w:pPr>
            <w:r>
              <w:rPr>
                <w:rFonts w:ascii="Arial" w:eastAsia="Arial" w:hAnsi="Arial" w:cs="Arial"/>
                <w:color w:val="000000" w:themeColor="text1"/>
                <w:sz w:val="22"/>
                <w:szCs w:val="22"/>
              </w:rPr>
              <w:t>- Prévenir les attaques</w:t>
            </w:r>
          </w:p>
          <w:p w:rsidR="00491533" w:rsidRDefault="00787CF5">
            <w:pPr>
              <w:widowControl w:val="0"/>
              <w:jc w:val="both"/>
              <w:rPr>
                <w:rFonts w:ascii="Arial" w:eastAsia="Arial" w:hAnsi="Arial" w:cs="Arial"/>
                <w:color w:val="000000" w:themeColor="text1"/>
                <w:sz w:val="22"/>
                <w:szCs w:val="22"/>
              </w:rPr>
            </w:pPr>
            <w:r>
              <w:rPr>
                <w:rFonts w:ascii="Arial" w:eastAsia="Arial" w:hAnsi="Arial" w:cs="Arial"/>
                <w:color w:val="000000" w:themeColor="text1"/>
                <w:sz w:val="22"/>
                <w:szCs w:val="22"/>
              </w:rPr>
              <w:t>- Appliquer la réglementation en matière de collecte, de traitement et de conservation des données à caractère personnel</w:t>
            </w:r>
          </w:p>
          <w:p w:rsidR="00491533" w:rsidRDefault="00787CF5">
            <w:pPr>
              <w:widowControl w:val="0"/>
              <w:jc w:val="both"/>
              <w:rPr>
                <w:rFonts w:ascii="Arial" w:eastAsia="Arial" w:hAnsi="Arial" w:cs="Arial"/>
                <w:sz w:val="18"/>
                <w:szCs w:val="18"/>
              </w:rPr>
            </w:pPr>
            <w:r>
              <w:rPr>
                <w:rFonts w:ascii="Arial" w:eastAsia="Arial" w:hAnsi="Arial" w:cs="Arial"/>
                <w:color w:val="000000" w:themeColor="text1"/>
                <w:sz w:val="22"/>
                <w:szCs w:val="22"/>
              </w:rPr>
              <w:t>- Identifier les menaces et mettre en œuvre les défenses appropriées</w:t>
            </w:r>
          </w:p>
        </w:tc>
      </w:tr>
    </w:tbl>
    <w:p w:rsidR="00491533" w:rsidRDefault="00491533">
      <w:pPr>
        <w:widowControl w:val="0"/>
        <w:spacing w:before="57"/>
        <w:ind w:left="360"/>
        <w:jc w:val="both"/>
        <w:rPr>
          <w:rFonts w:ascii="Arial" w:eastAsia="Arial" w:hAnsi="Arial" w:cs="Arial"/>
          <w:b/>
          <w:sz w:val="28"/>
          <w:szCs w:val="28"/>
          <w:u w:val="single"/>
        </w:rPr>
      </w:pPr>
    </w:p>
    <w:p w:rsidR="00491533" w:rsidRDefault="00787CF5">
      <w:pPr>
        <w:spacing w:before="200"/>
        <w:jc w:val="both"/>
        <w:rPr>
          <w:rFonts w:ascii="Arial" w:eastAsia="Arial" w:hAnsi="Arial" w:cs="Arial"/>
          <w:b/>
        </w:rPr>
      </w:pPr>
      <w:r>
        <w:rPr>
          <w:rFonts w:ascii="Arial" w:hAnsi="Arial" w:cs="Arial"/>
          <w:b/>
          <w:bCs/>
        </w:rPr>
        <w:t xml:space="preserve">Mission C1 – </w:t>
      </w:r>
      <w:r>
        <w:rPr>
          <w:rFonts w:ascii="Arial" w:eastAsia="Arial" w:hAnsi="Arial" w:cs="Arial"/>
          <w:b/>
        </w:rPr>
        <w:t xml:space="preserve">Identification des visiteurs </w:t>
      </w:r>
    </w:p>
    <w:p w:rsidR="00491533" w:rsidRDefault="00491533">
      <w:pPr>
        <w:widowControl w:val="0"/>
        <w:spacing w:before="57"/>
        <w:ind w:left="360"/>
        <w:jc w:val="both"/>
        <w:rPr>
          <w:rFonts w:ascii="Arial" w:eastAsia="Arial" w:hAnsi="Arial" w:cs="Arial"/>
          <w:b/>
          <w:sz w:val="28"/>
          <w:szCs w:val="28"/>
          <w:u w:val="single"/>
        </w:rPr>
      </w:pPr>
    </w:p>
    <w:p w:rsidR="00491533" w:rsidRPr="00D3254E"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color w:val="00B050"/>
          <w:sz w:val="22"/>
          <w:szCs w:val="22"/>
        </w:rPr>
      </w:pPr>
      <w:r w:rsidRPr="00D3254E">
        <w:rPr>
          <w:rFonts w:ascii="Arial" w:hAnsi="Arial" w:cs="Arial"/>
          <w:b/>
          <w:color w:val="00B050"/>
          <w:sz w:val="22"/>
          <w:szCs w:val="22"/>
        </w:rPr>
        <w:t>Question C.1.1</w:t>
      </w:r>
    </w:p>
    <w:p w:rsidR="00491533" w:rsidRPr="00D3254E"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eastAsia="Arial" w:hAnsi="Arial" w:cs="Arial"/>
          <w:color w:val="00B050"/>
          <w:sz w:val="22"/>
          <w:szCs w:val="22"/>
        </w:rPr>
      </w:pPr>
      <w:r w:rsidRPr="00D3254E">
        <w:rPr>
          <w:rFonts w:ascii="Arial" w:eastAsia="Arial" w:hAnsi="Arial" w:cs="Arial"/>
          <w:color w:val="00B050"/>
          <w:sz w:val="22"/>
          <w:szCs w:val="22"/>
        </w:rPr>
        <w:t xml:space="preserve">Identifier les faiblesses du script </w:t>
      </w:r>
      <w:proofErr w:type="spellStart"/>
      <w:r w:rsidRPr="00D3254E">
        <w:rPr>
          <w:rFonts w:ascii="Arial" w:eastAsia="Arial" w:hAnsi="Arial" w:cs="Arial"/>
          <w:i/>
          <w:color w:val="00B050"/>
          <w:sz w:val="22"/>
          <w:szCs w:val="22"/>
        </w:rPr>
        <w:t>getVisiteur.php</w:t>
      </w:r>
      <w:proofErr w:type="spellEnd"/>
      <w:r w:rsidRPr="00D3254E">
        <w:rPr>
          <w:rFonts w:ascii="Arial" w:eastAsia="Arial" w:hAnsi="Arial" w:cs="Arial"/>
          <w:color w:val="00B050"/>
          <w:sz w:val="22"/>
          <w:szCs w:val="22"/>
        </w:rPr>
        <w:t xml:space="preserve"> du point de vue </w:t>
      </w:r>
      <w:proofErr w:type="gramStart"/>
      <w:r w:rsidRPr="00D3254E">
        <w:rPr>
          <w:rFonts w:ascii="Arial" w:eastAsia="Arial" w:hAnsi="Arial" w:cs="Arial"/>
          <w:color w:val="00B050"/>
          <w:sz w:val="22"/>
          <w:szCs w:val="22"/>
        </w:rPr>
        <w:t>de la</w:t>
      </w:r>
      <w:proofErr w:type="gramEnd"/>
      <w:r w:rsidRPr="00D3254E">
        <w:rPr>
          <w:rFonts w:ascii="Arial" w:eastAsia="Arial" w:hAnsi="Arial" w:cs="Arial"/>
          <w:color w:val="00B050"/>
          <w:sz w:val="22"/>
          <w:szCs w:val="22"/>
        </w:rPr>
        <w:t xml:space="preserve"> cyber sécurité, en expliquant leurs conséquences possibles sur le système.</w:t>
      </w:r>
    </w:p>
    <w:p w:rsidR="00491533" w:rsidRPr="00D3254E" w:rsidRDefault="00491533">
      <w:pPr>
        <w:pStyle w:val="NormalWeb"/>
        <w:spacing w:beforeAutospacing="0" w:afterAutospacing="0"/>
        <w:jc w:val="both"/>
        <w:rPr>
          <w:rFonts w:ascii="Arial" w:hAnsi="Arial" w:cs="Arial"/>
          <w:b/>
          <w:bCs/>
          <w:color w:val="00B050"/>
          <w:sz w:val="22"/>
          <w:szCs w:val="22"/>
        </w:rPr>
      </w:pPr>
    </w:p>
    <w:p w:rsidR="00491533" w:rsidRPr="00D3254E" w:rsidRDefault="00787CF5">
      <w:pPr>
        <w:rPr>
          <w:rFonts w:ascii="Arial" w:eastAsia="Arial" w:hAnsi="Arial" w:cs="Arial"/>
          <w:color w:val="00B050"/>
          <w:sz w:val="22"/>
          <w:szCs w:val="22"/>
          <w:highlight w:val="white"/>
        </w:rPr>
      </w:pPr>
      <w:r w:rsidRPr="00D3254E">
        <w:rPr>
          <w:rFonts w:ascii="Arial" w:eastAsia="Arial" w:hAnsi="Arial" w:cs="Arial"/>
          <w:color w:val="00B050"/>
          <w:sz w:val="22"/>
          <w:szCs w:val="22"/>
          <w:highlight w:val="white"/>
        </w:rPr>
        <w:t>Il y a plusieurs faiblesses ici :</w:t>
      </w:r>
    </w:p>
    <w:p w:rsidR="00491533" w:rsidRPr="00D3254E" w:rsidRDefault="00787CF5">
      <w:pPr>
        <w:pStyle w:val="Paragraphedeliste"/>
        <w:numPr>
          <w:ilvl w:val="0"/>
          <w:numId w:val="6"/>
        </w:numPr>
        <w:rPr>
          <w:rFonts w:ascii="Arial" w:eastAsia="Arial" w:hAnsi="Arial" w:cs="Arial"/>
          <w:color w:val="00B050"/>
          <w:sz w:val="22"/>
          <w:szCs w:val="22"/>
          <w:highlight w:val="white"/>
        </w:rPr>
      </w:pPr>
      <w:r w:rsidRPr="00D3254E">
        <w:rPr>
          <w:rFonts w:ascii="Arial" w:eastAsia="Arial" w:hAnsi="Arial" w:cs="Arial"/>
          <w:color w:val="00B050"/>
          <w:sz w:val="22"/>
          <w:szCs w:val="22"/>
          <w:highlight w:val="white"/>
        </w:rPr>
        <w:t xml:space="preserve">Le script </w:t>
      </w:r>
      <w:proofErr w:type="spellStart"/>
      <w:r w:rsidRPr="00D3254E">
        <w:rPr>
          <w:rFonts w:ascii="Arial" w:eastAsia="Arial" w:hAnsi="Arial" w:cs="Arial"/>
          <w:i/>
          <w:color w:val="00B050"/>
          <w:sz w:val="22"/>
          <w:szCs w:val="22"/>
        </w:rPr>
        <w:t>getVisiteur.php</w:t>
      </w:r>
      <w:proofErr w:type="spellEnd"/>
      <w:r w:rsidRPr="00D3254E">
        <w:rPr>
          <w:rFonts w:ascii="Arial" w:eastAsia="Arial" w:hAnsi="Arial" w:cs="Arial"/>
          <w:color w:val="00B050"/>
          <w:sz w:val="22"/>
          <w:szCs w:val="22"/>
        </w:rPr>
        <w:t xml:space="preserve"> </w:t>
      </w:r>
      <w:r w:rsidRPr="00D3254E">
        <w:rPr>
          <w:rFonts w:ascii="Arial" w:eastAsia="Arial" w:hAnsi="Arial" w:cs="Arial"/>
          <w:color w:val="00B050"/>
          <w:sz w:val="22"/>
          <w:szCs w:val="22"/>
          <w:highlight w:val="white"/>
        </w:rPr>
        <w:t xml:space="preserve">ne devrait pas appeler la fonction </w:t>
      </w:r>
      <w:proofErr w:type="spellStart"/>
      <w:r w:rsidRPr="00D3254E">
        <w:rPr>
          <w:rFonts w:ascii="Arial" w:eastAsia="Arial" w:hAnsi="Arial" w:cs="Arial"/>
          <w:i/>
          <w:color w:val="00B050"/>
          <w:sz w:val="22"/>
          <w:szCs w:val="22"/>
          <w:highlight w:val="white"/>
        </w:rPr>
        <w:t>getVisiteurByQrCode</w:t>
      </w:r>
      <w:proofErr w:type="spellEnd"/>
      <w:r w:rsidRPr="00D3254E">
        <w:rPr>
          <w:rFonts w:ascii="Arial" w:eastAsia="Arial" w:hAnsi="Arial" w:cs="Arial"/>
          <w:color w:val="00B050"/>
          <w:sz w:val="22"/>
          <w:szCs w:val="22"/>
          <w:highlight w:val="white"/>
        </w:rPr>
        <w:t xml:space="preserve"> sans avoir préalablement filtré l'argument à passer.</w:t>
      </w:r>
    </w:p>
    <w:p w:rsidR="00491533" w:rsidRPr="00D3254E" w:rsidRDefault="00491533">
      <w:pPr>
        <w:ind w:left="720"/>
        <w:rPr>
          <w:rFonts w:ascii="Arial" w:eastAsia="Arial" w:hAnsi="Arial" w:cs="Arial"/>
          <w:color w:val="00B050"/>
          <w:sz w:val="22"/>
          <w:szCs w:val="22"/>
          <w:highlight w:val="white"/>
        </w:rPr>
      </w:pPr>
    </w:p>
    <w:p w:rsidR="00491533" w:rsidRPr="00D3254E" w:rsidRDefault="00787CF5">
      <w:pPr>
        <w:ind w:firstLine="720"/>
        <w:rPr>
          <w:rFonts w:ascii="Arial" w:eastAsia="Arial" w:hAnsi="Arial" w:cs="Arial"/>
          <w:color w:val="00B050"/>
          <w:sz w:val="22"/>
          <w:szCs w:val="22"/>
        </w:rPr>
      </w:pPr>
      <w:r w:rsidRPr="00D3254E">
        <w:rPr>
          <w:rFonts w:ascii="Arial" w:eastAsia="Arial" w:hAnsi="Arial" w:cs="Arial"/>
          <w:color w:val="00B050"/>
          <w:sz w:val="22"/>
          <w:szCs w:val="22"/>
        </w:rPr>
        <w:lastRenderedPageBreak/>
        <w:t xml:space="preserve">Code (non exigé) permettant de corriger ces faiblesses : </w:t>
      </w:r>
    </w:p>
    <w:p w:rsidR="00491533" w:rsidRPr="00D3254E" w:rsidRDefault="00491533">
      <w:pPr>
        <w:rPr>
          <w:rFonts w:ascii="Arial" w:eastAsia="Arial" w:hAnsi="Arial" w:cs="Arial"/>
          <w:color w:val="00B050"/>
          <w:sz w:val="22"/>
          <w:szCs w:val="22"/>
        </w:rPr>
      </w:pPr>
    </w:p>
    <w:p w:rsidR="00491533" w:rsidRPr="00D3254E" w:rsidRDefault="00787CF5">
      <w:pPr>
        <w:ind w:left="720"/>
        <w:rPr>
          <w:rFonts w:ascii="Arial" w:eastAsia="Arial" w:hAnsi="Arial" w:cs="Arial"/>
          <w:color w:val="00B050"/>
          <w:sz w:val="22"/>
          <w:szCs w:val="22"/>
        </w:rPr>
      </w:pPr>
      <w:proofErr w:type="gramStart"/>
      <w:r w:rsidRPr="00D3254E">
        <w:rPr>
          <w:rFonts w:ascii="Arial" w:eastAsia="Arial" w:hAnsi="Arial" w:cs="Arial"/>
          <w:color w:val="00B050"/>
          <w:sz w:val="22"/>
          <w:szCs w:val="22"/>
        </w:rPr>
        <w:t>header(</w:t>
      </w:r>
      <w:proofErr w:type="gramEnd"/>
      <w:r w:rsidRPr="00D3254E">
        <w:rPr>
          <w:rFonts w:ascii="Arial" w:eastAsia="Arial" w:hAnsi="Arial" w:cs="Arial"/>
          <w:color w:val="00B050"/>
          <w:sz w:val="22"/>
          <w:szCs w:val="22"/>
        </w:rPr>
        <w:t>"content-type: application/</w:t>
      </w:r>
      <w:proofErr w:type="spellStart"/>
      <w:r w:rsidRPr="00D3254E">
        <w:rPr>
          <w:rFonts w:ascii="Arial" w:eastAsia="Arial" w:hAnsi="Arial" w:cs="Arial"/>
          <w:color w:val="00B050"/>
          <w:sz w:val="22"/>
          <w:szCs w:val="22"/>
        </w:rPr>
        <w:t>json</w:t>
      </w:r>
      <w:proofErr w:type="spellEnd"/>
      <w:r w:rsidRPr="00D3254E">
        <w:rPr>
          <w:rFonts w:ascii="Arial" w:eastAsia="Arial" w:hAnsi="Arial" w:cs="Arial"/>
          <w:color w:val="00B050"/>
          <w:sz w:val="22"/>
          <w:szCs w:val="22"/>
        </w:rPr>
        <w:t xml:space="preserve">; </w:t>
      </w:r>
      <w:proofErr w:type="spellStart"/>
      <w:r w:rsidRPr="00D3254E">
        <w:rPr>
          <w:rFonts w:ascii="Arial" w:eastAsia="Arial" w:hAnsi="Arial" w:cs="Arial"/>
          <w:color w:val="00B050"/>
          <w:sz w:val="22"/>
          <w:szCs w:val="22"/>
        </w:rPr>
        <w:t>charset</w:t>
      </w:r>
      <w:proofErr w:type="spellEnd"/>
      <w:r w:rsidRPr="00D3254E">
        <w:rPr>
          <w:rFonts w:ascii="Arial" w:eastAsia="Arial" w:hAnsi="Arial" w:cs="Arial"/>
          <w:color w:val="00B050"/>
          <w:sz w:val="22"/>
          <w:szCs w:val="22"/>
        </w:rPr>
        <w:t>=utf-8");</w:t>
      </w:r>
    </w:p>
    <w:p w:rsidR="00491533" w:rsidRPr="00D3254E" w:rsidRDefault="00787CF5">
      <w:pPr>
        <w:ind w:left="720"/>
        <w:rPr>
          <w:rFonts w:ascii="Arial" w:eastAsia="Arial" w:hAnsi="Arial" w:cs="Arial"/>
          <w:i/>
          <w:color w:val="00B050"/>
          <w:sz w:val="22"/>
          <w:szCs w:val="22"/>
        </w:rPr>
      </w:pPr>
      <w:r w:rsidRPr="00D3254E">
        <w:rPr>
          <w:rFonts w:ascii="Arial" w:eastAsia="Arial" w:hAnsi="Arial" w:cs="Arial"/>
          <w:i/>
          <w:color w:val="00B050"/>
          <w:sz w:val="22"/>
          <w:szCs w:val="22"/>
        </w:rPr>
        <w:t xml:space="preserve">// </w:t>
      </w:r>
      <w:proofErr w:type="gramStart"/>
      <w:r w:rsidRPr="00D3254E">
        <w:rPr>
          <w:rFonts w:ascii="Arial" w:eastAsia="Arial" w:hAnsi="Arial" w:cs="Arial"/>
          <w:i/>
          <w:color w:val="00B050"/>
          <w:sz w:val="22"/>
          <w:szCs w:val="22"/>
        </w:rPr>
        <w:t>vérifie</w:t>
      </w:r>
      <w:proofErr w:type="gramEnd"/>
      <w:r w:rsidRPr="00D3254E">
        <w:rPr>
          <w:rFonts w:ascii="Arial" w:eastAsia="Arial" w:hAnsi="Arial" w:cs="Arial"/>
          <w:i/>
          <w:color w:val="00B050"/>
          <w:sz w:val="22"/>
          <w:szCs w:val="22"/>
        </w:rPr>
        <w:t xml:space="preserve"> que </w:t>
      </w:r>
      <w:r w:rsidRPr="00D3254E">
        <w:rPr>
          <w:rFonts w:ascii="Arial" w:eastAsia="Arial" w:hAnsi="Arial" w:cs="Arial"/>
          <w:i/>
          <w:color w:val="00B050"/>
          <w:sz w:val="22"/>
          <w:szCs w:val="22"/>
        </w:rPr>
        <w:t xml:space="preserve">le champ </w:t>
      </w:r>
      <w:proofErr w:type="spellStart"/>
      <w:r w:rsidRPr="00D3254E">
        <w:rPr>
          <w:rFonts w:ascii="Arial" w:eastAsia="Arial" w:hAnsi="Arial" w:cs="Arial"/>
          <w:i/>
          <w:color w:val="00B050"/>
          <w:sz w:val="22"/>
          <w:szCs w:val="22"/>
        </w:rPr>
        <w:t>qrcode</w:t>
      </w:r>
      <w:proofErr w:type="spellEnd"/>
      <w:r w:rsidRPr="00D3254E">
        <w:rPr>
          <w:rFonts w:ascii="Arial" w:eastAsia="Arial" w:hAnsi="Arial" w:cs="Arial"/>
          <w:i/>
          <w:color w:val="00B050"/>
          <w:sz w:val="22"/>
          <w:szCs w:val="22"/>
        </w:rPr>
        <w:t xml:space="preserve"> est passé en post et renseigné </w:t>
      </w:r>
    </w:p>
    <w:p w:rsidR="00491533" w:rsidRPr="00D3254E" w:rsidRDefault="00787CF5">
      <w:pPr>
        <w:ind w:left="720"/>
        <w:rPr>
          <w:color w:val="00B050"/>
          <w:lang w:val="en-US"/>
        </w:rPr>
      </w:pPr>
      <w:proofErr w:type="gramStart"/>
      <w:r w:rsidRPr="00D3254E">
        <w:rPr>
          <w:rFonts w:ascii="Arial" w:eastAsia="Arial" w:hAnsi="Arial" w:cs="Arial"/>
          <w:color w:val="00B050"/>
          <w:sz w:val="22"/>
          <w:szCs w:val="22"/>
          <w:lang w:val="en-US"/>
        </w:rPr>
        <w:t>if</w:t>
      </w:r>
      <w:proofErr w:type="gramEnd"/>
      <w:r w:rsidRPr="00D3254E">
        <w:rPr>
          <w:rFonts w:ascii="Arial" w:eastAsia="Arial" w:hAnsi="Arial" w:cs="Arial"/>
          <w:color w:val="00B050"/>
          <w:sz w:val="22"/>
          <w:szCs w:val="22"/>
          <w:lang w:val="en-US"/>
        </w:rPr>
        <w:t xml:space="preserve"> (</w:t>
      </w:r>
      <w:proofErr w:type="spellStart"/>
      <w:r w:rsidRPr="00D3254E">
        <w:rPr>
          <w:rFonts w:ascii="Arial" w:eastAsia="Arial" w:hAnsi="Arial" w:cs="Arial"/>
          <w:color w:val="00B050"/>
          <w:sz w:val="22"/>
          <w:szCs w:val="22"/>
          <w:lang w:val="en-US"/>
        </w:rPr>
        <w:t>filter_has_var</w:t>
      </w:r>
      <w:proofErr w:type="spellEnd"/>
      <w:r w:rsidRPr="00D3254E">
        <w:rPr>
          <w:rFonts w:ascii="Arial" w:eastAsia="Arial" w:hAnsi="Arial" w:cs="Arial"/>
          <w:color w:val="00B050"/>
          <w:sz w:val="22"/>
          <w:szCs w:val="22"/>
          <w:lang w:val="en-US"/>
        </w:rPr>
        <w:t>(INPUT_POST, '</w:t>
      </w:r>
      <w:proofErr w:type="spellStart"/>
      <w:r w:rsidRPr="00D3254E">
        <w:rPr>
          <w:rFonts w:ascii="Arial" w:eastAsia="Arial" w:hAnsi="Arial" w:cs="Arial"/>
          <w:color w:val="00B050"/>
          <w:sz w:val="22"/>
          <w:szCs w:val="22"/>
          <w:lang w:val="en-US"/>
        </w:rPr>
        <w:t>qrcode</w:t>
      </w:r>
      <w:proofErr w:type="spellEnd"/>
      <w:r w:rsidRPr="00D3254E">
        <w:rPr>
          <w:rFonts w:ascii="Arial" w:eastAsia="Arial" w:hAnsi="Arial" w:cs="Arial"/>
          <w:color w:val="00B050"/>
          <w:sz w:val="22"/>
          <w:szCs w:val="22"/>
          <w:lang w:val="en-US"/>
        </w:rPr>
        <w:t>') == true) {</w:t>
      </w:r>
    </w:p>
    <w:p w:rsidR="00491533" w:rsidRPr="00D3254E" w:rsidRDefault="00787CF5">
      <w:pPr>
        <w:ind w:left="720" w:firstLine="720"/>
        <w:rPr>
          <w:rFonts w:ascii="Arial" w:eastAsia="Arial" w:hAnsi="Arial" w:cs="Arial"/>
          <w:i/>
          <w:color w:val="00B050"/>
          <w:sz w:val="22"/>
          <w:szCs w:val="22"/>
        </w:rPr>
      </w:pPr>
      <w:r w:rsidRPr="00D3254E">
        <w:rPr>
          <w:rFonts w:ascii="Arial" w:eastAsia="Arial" w:hAnsi="Arial" w:cs="Arial"/>
          <w:i/>
          <w:color w:val="00B050"/>
          <w:sz w:val="22"/>
          <w:szCs w:val="22"/>
        </w:rPr>
        <w:t xml:space="preserve">// </w:t>
      </w:r>
      <w:proofErr w:type="gramStart"/>
      <w:r w:rsidRPr="00D3254E">
        <w:rPr>
          <w:rFonts w:ascii="Arial" w:eastAsia="Arial" w:hAnsi="Arial" w:cs="Arial"/>
          <w:i/>
          <w:color w:val="00B050"/>
          <w:sz w:val="22"/>
          <w:szCs w:val="22"/>
        </w:rPr>
        <w:t>filtre</w:t>
      </w:r>
      <w:proofErr w:type="gramEnd"/>
      <w:r w:rsidRPr="00D3254E">
        <w:rPr>
          <w:rFonts w:ascii="Arial" w:eastAsia="Arial" w:hAnsi="Arial" w:cs="Arial"/>
          <w:i/>
          <w:color w:val="00B050"/>
          <w:sz w:val="22"/>
          <w:szCs w:val="22"/>
        </w:rPr>
        <w:t xml:space="preserve"> l’argument à passer </w:t>
      </w:r>
    </w:p>
    <w:p w:rsidR="00491533" w:rsidRPr="00D3254E" w:rsidRDefault="00787CF5">
      <w:pPr>
        <w:ind w:left="720" w:firstLine="720"/>
        <w:rPr>
          <w:rFonts w:ascii="Arial" w:eastAsia="Arial" w:hAnsi="Arial" w:cs="Arial"/>
          <w:color w:val="00B050"/>
          <w:sz w:val="22"/>
          <w:szCs w:val="22"/>
        </w:rPr>
      </w:pPr>
      <w:r w:rsidRPr="00D3254E">
        <w:rPr>
          <w:rFonts w:ascii="Arial" w:eastAsia="Arial" w:hAnsi="Arial" w:cs="Arial"/>
          <w:color w:val="00B050"/>
          <w:sz w:val="22"/>
          <w:szCs w:val="22"/>
        </w:rPr>
        <w:t>$</w:t>
      </w:r>
      <w:proofErr w:type="spellStart"/>
      <w:r w:rsidRPr="00D3254E">
        <w:rPr>
          <w:rFonts w:ascii="Arial" w:eastAsia="Arial" w:hAnsi="Arial" w:cs="Arial"/>
          <w:color w:val="00B050"/>
          <w:sz w:val="22"/>
          <w:szCs w:val="22"/>
        </w:rPr>
        <w:t>qrcodeFiltre</w:t>
      </w:r>
      <w:proofErr w:type="spellEnd"/>
      <w:r w:rsidRPr="00D3254E">
        <w:rPr>
          <w:rFonts w:ascii="Arial" w:eastAsia="Arial" w:hAnsi="Arial" w:cs="Arial"/>
          <w:color w:val="00B050"/>
          <w:sz w:val="22"/>
          <w:szCs w:val="22"/>
        </w:rPr>
        <w:t xml:space="preserve"> = </w:t>
      </w:r>
      <w:proofErr w:type="spellStart"/>
      <w:r w:rsidRPr="00D3254E">
        <w:rPr>
          <w:rFonts w:ascii="Arial" w:eastAsia="Arial" w:hAnsi="Arial" w:cs="Arial"/>
          <w:color w:val="00B050"/>
          <w:sz w:val="22"/>
          <w:szCs w:val="22"/>
        </w:rPr>
        <w:t>filter_</w:t>
      </w:r>
      <w:proofErr w:type="gramStart"/>
      <w:r w:rsidRPr="00D3254E">
        <w:rPr>
          <w:rFonts w:ascii="Arial" w:eastAsia="Arial" w:hAnsi="Arial" w:cs="Arial"/>
          <w:color w:val="00B050"/>
          <w:sz w:val="22"/>
          <w:szCs w:val="22"/>
        </w:rPr>
        <w:t>input</w:t>
      </w:r>
      <w:proofErr w:type="spellEnd"/>
      <w:r w:rsidRPr="00D3254E">
        <w:rPr>
          <w:rFonts w:ascii="Arial" w:eastAsia="Arial" w:hAnsi="Arial" w:cs="Arial"/>
          <w:color w:val="00B050"/>
          <w:sz w:val="22"/>
          <w:szCs w:val="22"/>
        </w:rPr>
        <w:t>(</w:t>
      </w:r>
      <w:proofErr w:type="gramEnd"/>
      <w:r w:rsidRPr="00D3254E">
        <w:rPr>
          <w:rFonts w:ascii="Arial" w:eastAsia="Arial" w:hAnsi="Arial" w:cs="Arial"/>
          <w:color w:val="00B050"/>
          <w:sz w:val="22"/>
          <w:szCs w:val="22"/>
        </w:rPr>
        <w:t>INPUT_POST, '</w:t>
      </w:r>
      <w:proofErr w:type="spellStart"/>
      <w:r w:rsidRPr="00D3254E">
        <w:rPr>
          <w:rFonts w:ascii="Arial" w:eastAsia="Arial" w:hAnsi="Arial" w:cs="Arial"/>
          <w:color w:val="00B050"/>
          <w:sz w:val="22"/>
          <w:szCs w:val="22"/>
        </w:rPr>
        <w:t>qrcode</w:t>
      </w:r>
      <w:proofErr w:type="spellEnd"/>
      <w:r w:rsidRPr="00D3254E">
        <w:rPr>
          <w:rFonts w:ascii="Arial" w:eastAsia="Arial" w:hAnsi="Arial" w:cs="Arial"/>
          <w:color w:val="00B050"/>
          <w:sz w:val="22"/>
          <w:szCs w:val="22"/>
        </w:rPr>
        <w:t>', FILTER_SANITIZE_STRING) ;</w:t>
      </w:r>
    </w:p>
    <w:p w:rsidR="00491533" w:rsidRPr="00D3254E" w:rsidRDefault="00787CF5">
      <w:pPr>
        <w:ind w:left="720" w:firstLine="720"/>
        <w:rPr>
          <w:rFonts w:ascii="Arial" w:eastAsia="Arial" w:hAnsi="Arial" w:cs="Arial"/>
          <w:color w:val="00B050"/>
          <w:sz w:val="22"/>
          <w:szCs w:val="22"/>
        </w:rPr>
      </w:pPr>
      <w:proofErr w:type="spellStart"/>
      <w:r w:rsidRPr="00D3254E">
        <w:rPr>
          <w:rFonts w:ascii="Arial" w:eastAsia="Arial" w:hAnsi="Arial" w:cs="Arial"/>
          <w:color w:val="00B050"/>
          <w:sz w:val="22"/>
          <w:szCs w:val="22"/>
        </w:rPr>
        <w:t>echo</w:t>
      </w:r>
      <w:proofErr w:type="spellEnd"/>
      <w:r w:rsidRPr="00D3254E">
        <w:rPr>
          <w:rFonts w:ascii="Arial" w:eastAsia="Arial" w:hAnsi="Arial" w:cs="Arial"/>
          <w:color w:val="00B050"/>
          <w:sz w:val="22"/>
          <w:szCs w:val="22"/>
        </w:rPr>
        <w:t xml:space="preserve"> </w:t>
      </w:r>
      <w:proofErr w:type="spellStart"/>
      <w:proofErr w:type="gramStart"/>
      <w:r w:rsidRPr="00D3254E">
        <w:rPr>
          <w:rFonts w:ascii="Arial" w:eastAsia="Arial" w:hAnsi="Arial" w:cs="Arial"/>
          <w:color w:val="00B050"/>
          <w:sz w:val="22"/>
          <w:szCs w:val="22"/>
        </w:rPr>
        <w:t>getVisiteurByQrCode</w:t>
      </w:r>
      <w:proofErr w:type="spellEnd"/>
      <w:r w:rsidRPr="00D3254E">
        <w:rPr>
          <w:rFonts w:ascii="Arial" w:eastAsia="Arial" w:hAnsi="Arial" w:cs="Arial"/>
          <w:color w:val="00B050"/>
          <w:sz w:val="22"/>
          <w:szCs w:val="22"/>
        </w:rPr>
        <w:t>(</w:t>
      </w:r>
      <w:proofErr w:type="gramEnd"/>
      <w:r w:rsidRPr="00D3254E">
        <w:rPr>
          <w:rFonts w:ascii="Arial" w:eastAsia="Arial" w:hAnsi="Arial" w:cs="Arial"/>
          <w:color w:val="00B050"/>
          <w:sz w:val="22"/>
          <w:szCs w:val="22"/>
        </w:rPr>
        <w:t>$</w:t>
      </w:r>
      <w:proofErr w:type="spellStart"/>
      <w:r w:rsidRPr="00D3254E">
        <w:rPr>
          <w:rFonts w:ascii="Arial" w:eastAsia="Arial" w:hAnsi="Arial" w:cs="Arial"/>
          <w:color w:val="00B050"/>
          <w:sz w:val="22"/>
          <w:szCs w:val="22"/>
        </w:rPr>
        <w:t>qrcodeFiltre</w:t>
      </w:r>
      <w:proofErr w:type="spellEnd"/>
      <w:r w:rsidRPr="00D3254E">
        <w:rPr>
          <w:rFonts w:ascii="Arial" w:eastAsia="Arial" w:hAnsi="Arial" w:cs="Arial"/>
          <w:color w:val="00B050"/>
          <w:sz w:val="22"/>
          <w:szCs w:val="22"/>
        </w:rPr>
        <w:t>);</w:t>
      </w:r>
    </w:p>
    <w:p w:rsidR="00491533" w:rsidRPr="00D3254E" w:rsidRDefault="00787CF5">
      <w:pPr>
        <w:ind w:left="720"/>
        <w:rPr>
          <w:rFonts w:ascii="Arial" w:eastAsia="Arial" w:hAnsi="Arial" w:cs="Arial"/>
          <w:color w:val="00B050"/>
          <w:sz w:val="22"/>
          <w:szCs w:val="22"/>
        </w:rPr>
      </w:pPr>
      <w:r w:rsidRPr="00D3254E">
        <w:rPr>
          <w:rFonts w:ascii="Arial" w:eastAsia="Arial" w:hAnsi="Arial" w:cs="Arial"/>
          <w:color w:val="00B050"/>
          <w:sz w:val="22"/>
          <w:szCs w:val="22"/>
        </w:rPr>
        <w:t xml:space="preserve">} </w:t>
      </w:r>
      <w:proofErr w:type="spellStart"/>
      <w:proofErr w:type="gramStart"/>
      <w:r w:rsidRPr="00D3254E">
        <w:rPr>
          <w:rFonts w:ascii="Arial" w:eastAsia="Arial" w:hAnsi="Arial" w:cs="Arial"/>
          <w:color w:val="00B050"/>
          <w:sz w:val="22"/>
          <w:szCs w:val="22"/>
        </w:rPr>
        <w:t>else</w:t>
      </w:r>
      <w:proofErr w:type="spellEnd"/>
      <w:proofErr w:type="gramEnd"/>
      <w:r w:rsidRPr="00D3254E">
        <w:rPr>
          <w:rFonts w:ascii="Arial" w:eastAsia="Arial" w:hAnsi="Arial" w:cs="Arial"/>
          <w:color w:val="00B050"/>
          <w:sz w:val="22"/>
          <w:szCs w:val="22"/>
        </w:rPr>
        <w:t xml:space="preserve"> </w:t>
      </w:r>
      <w:r w:rsidRPr="00D3254E">
        <w:rPr>
          <w:rFonts w:ascii="Arial" w:eastAsia="Arial" w:hAnsi="Arial" w:cs="Arial"/>
          <w:color w:val="00B050"/>
          <w:sz w:val="22"/>
          <w:szCs w:val="22"/>
        </w:rPr>
        <w:t>{</w:t>
      </w:r>
    </w:p>
    <w:p w:rsidR="00491533" w:rsidRPr="00D3254E" w:rsidRDefault="00787CF5">
      <w:pPr>
        <w:ind w:left="720"/>
        <w:rPr>
          <w:rFonts w:ascii="Arial" w:eastAsia="Arial" w:hAnsi="Arial" w:cs="Arial"/>
          <w:color w:val="00B050"/>
          <w:sz w:val="22"/>
          <w:szCs w:val="22"/>
        </w:rPr>
      </w:pPr>
      <w:r w:rsidRPr="00D3254E">
        <w:rPr>
          <w:rFonts w:ascii="Arial" w:eastAsia="Arial" w:hAnsi="Arial" w:cs="Arial"/>
          <w:color w:val="00B050"/>
          <w:sz w:val="22"/>
          <w:szCs w:val="22"/>
        </w:rPr>
        <w:tab/>
        <w:t>$</w:t>
      </w:r>
      <w:proofErr w:type="gramStart"/>
      <w:r w:rsidRPr="00D3254E">
        <w:rPr>
          <w:rFonts w:ascii="Arial" w:eastAsia="Arial" w:hAnsi="Arial" w:cs="Arial"/>
          <w:color w:val="00B050"/>
          <w:sz w:val="22"/>
          <w:szCs w:val="22"/>
        </w:rPr>
        <w:t>erreur[</w:t>
      </w:r>
      <w:proofErr w:type="gramEnd"/>
      <w:r w:rsidRPr="00D3254E">
        <w:rPr>
          <w:rFonts w:ascii="Arial" w:eastAsia="Arial" w:hAnsi="Arial" w:cs="Arial"/>
          <w:color w:val="00B050"/>
          <w:sz w:val="22"/>
          <w:szCs w:val="22"/>
        </w:rPr>
        <w:t xml:space="preserve">'erreur'] =  "absence de code QR"; </w:t>
      </w:r>
    </w:p>
    <w:p w:rsidR="00491533" w:rsidRPr="00D3254E" w:rsidRDefault="00787CF5">
      <w:pPr>
        <w:ind w:left="720"/>
        <w:rPr>
          <w:rFonts w:ascii="Arial" w:eastAsia="Arial" w:hAnsi="Arial" w:cs="Arial"/>
          <w:color w:val="00B050"/>
          <w:sz w:val="22"/>
          <w:szCs w:val="22"/>
        </w:rPr>
      </w:pPr>
      <w:r w:rsidRPr="00D3254E">
        <w:rPr>
          <w:rFonts w:ascii="Arial" w:eastAsia="Arial" w:hAnsi="Arial" w:cs="Arial"/>
          <w:color w:val="00B050"/>
          <w:sz w:val="22"/>
          <w:szCs w:val="22"/>
        </w:rPr>
        <w:t xml:space="preserve">    </w:t>
      </w:r>
      <w:r w:rsidRPr="00D3254E">
        <w:rPr>
          <w:rFonts w:ascii="Arial" w:eastAsia="Arial" w:hAnsi="Arial" w:cs="Arial"/>
          <w:color w:val="00B050"/>
          <w:sz w:val="22"/>
          <w:szCs w:val="22"/>
        </w:rPr>
        <w:tab/>
      </w:r>
      <w:proofErr w:type="spellStart"/>
      <w:r w:rsidRPr="00D3254E">
        <w:rPr>
          <w:rFonts w:ascii="Arial" w:eastAsia="Arial" w:hAnsi="Arial" w:cs="Arial"/>
          <w:color w:val="00B050"/>
          <w:sz w:val="22"/>
          <w:szCs w:val="22"/>
        </w:rPr>
        <w:t>echo</w:t>
      </w:r>
      <w:proofErr w:type="spellEnd"/>
      <w:r w:rsidRPr="00D3254E">
        <w:rPr>
          <w:rFonts w:ascii="Arial" w:eastAsia="Arial" w:hAnsi="Arial" w:cs="Arial"/>
          <w:color w:val="00B050"/>
          <w:sz w:val="22"/>
          <w:szCs w:val="22"/>
        </w:rPr>
        <w:t xml:space="preserve"> </w:t>
      </w:r>
      <w:proofErr w:type="spellStart"/>
      <w:r w:rsidRPr="00D3254E">
        <w:rPr>
          <w:rFonts w:ascii="Arial" w:eastAsia="Arial" w:hAnsi="Arial" w:cs="Arial"/>
          <w:color w:val="00B050"/>
          <w:sz w:val="22"/>
          <w:szCs w:val="22"/>
        </w:rPr>
        <w:t>json_</w:t>
      </w:r>
      <w:proofErr w:type="gramStart"/>
      <w:r w:rsidRPr="00D3254E">
        <w:rPr>
          <w:rFonts w:ascii="Arial" w:eastAsia="Arial" w:hAnsi="Arial" w:cs="Arial"/>
          <w:color w:val="00B050"/>
          <w:sz w:val="22"/>
          <w:szCs w:val="22"/>
        </w:rPr>
        <w:t>encode</w:t>
      </w:r>
      <w:proofErr w:type="spellEnd"/>
      <w:r w:rsidRPr="00D3254E">
        <w:rPr>
          <w:rFonts w:ascii="Arial" w:eastAsia="Arial" w:hAnsi="Arial" w:cs="Arial"/>
          <w:color w:val="00B050"/>
          <w:sz w:val="22"/>
          <w:szCs w:val="22"/>
        </w:rPr>
        <w:t>(</w:t>
      </w:r>
      <w:proofErr w:type="gramEnd"/>
      <w:r w:rsidRPr="00D3254E">
        <w:rPr>
          <w:rFonts w:ascii="Arial" w:eastAsia="Arial" w:hAnsi="Arial" w:cs="Arial"/>
          <w:color w:val="00B050"/>
          <w:sz w:val="22"/>
          <w:szCs w:val="22"/>
        </w:rPr>
        <w:t>$erreur);</w:t>
      </w:r>
    </w:p>
    <w:p w:rsidR="00491533" w:rsidRPr="00D3254E" w:rsidRDefault="00787CF5">
      <w:pPr>
        <w:ind w:left="720"/>
        <w:rPr>
          <w:rFonts w:ascii="Arial" w:eastAsia="Arial" w:hAnsi="Arial" w:cs="Arial"/>
          <w:color w:val="00B050"/>
          <w:sz w:val="22"/>
          <w:szCs w:val="22"/>
        </w:rPr>
      </w:pPr>
      <w:r w:rsidRPr="00D3254E">
        <w:rPr>
          <w:rFonts w:ascii="Arial" w:eastAsia="Arial" w:hAnsi="Arial" w:cs="Arial"/>
          <w:color w:val="00B050"/>
          <w:sz w:val="22"/>
          <w:szCs w:val="22"/>
        </w:rPr>
        <w:t>}</w:t>
      </w:r>
    </w:p>
    <w:p w:rsidR="00491533" w:rsidRPr="00D3254E" w:rsidRDefault="00787CF5">
      <w:pPr>
        <w:ind w:left="720"/>
        <w:jc w:val="both"/>
        <w:rPr>
          <w:rFonts w:ascii="Arial" w:eastAsia="Arial" w:hAnsi="Arial" w:cs="Arial"/>
          <w:color w:val="00B050"/>
          <w:sz w:val="22"/>
          <w:szCs w:val="22"/>
        </w:rPr>
      </w:pPr>
      <w:r w:rsidRPr="00D3254E">
        <w:rPr>
          <w:rFonts w:ascii="Arial" w:eastAsia="Arial" w:hAnsi="Arial" w:cs="Arial"/>
          <w:color w:val="00B050"/>
          <w:sz w:val="22"/>
          <w:szCs w:val="22"/>
        </w:rPr>
        <w:t>La technique de filtrage permet de se prémunir contre ces attaques qui pourraient avoir des conséquences graves de corruption et d'effacement de données.</w:t>
      </w:r>
    </w:p>
    <w:p w:rsidR="00491533" w:rsidRDefault="00491533">
      <w:pPr>
        <w:ind w:left="720"/>
        <w:jc w:val="both"/>
        <w:rPr>
          <w:rFonts w:ascii="Arial" w:eastAsia="Arial" w:hAnsi="Arial" w:cs="Arial"/>
          <w:sz w:val="22"/>
          <w:szCs w:val="22"/>
        </w:rPr>
      </w:pPr>
    </w:p>
    <w:p w:rsidR="00491533" w:rsidRPr="00D3254E" w:rsidRDefault="00787CF5">
      <w:pPr>
        <w:pStyle w:val="Paragraphedeliste"/>
        <w:numPr>
          <w:ilvl w:val="0"/>
          <w:numId w:val="6"/>
        </w:numPr>
        <w:rPr>
          <w:rFonts w:ascii="Arial" w:eastAsia="Arial" w:hAnsi="Arial" w:cs="Arial"/>
          <w:color w:val="00B050"/>
          <w:sz w:val="22"/>
          <w:szCs w:val="22"/>
          <w:highlight w:val="white"/>
        </w:rPr>
      </w:pPr>
      <w:r w:rsidRPr="00D3254E">
        <w:rPr>
          <w:rFonts w:ascii="Arial" w:eastAsia="Arial" w:hAnsi="Arial" w:cs="Arial"/>
          <w:color w:val="00B050"/>
          <w:sz w:val="22"/>
          <w:szCs w:val="22"/>
          <w:highlight w:val="white"/>
        </w:rPr>
        <w:t xml:space="preserve">La fonction </w:t>
      </w:r>
      <w:proofErr w:type="spellStart"/>
      <w:r w:rsidRPr="00D3254E">
        <w:rPr>
          <w:rFonts w:ascii="Arial" w:eastAsia="Arial" w:hAnsi="Arial" w:cs="Arial"/>
          <w:i/>
          <w:color w:val="00B050"/>
          <w:sz w:val="22"/>
          <w:szCs w:val="22"/>
        </w:rPr>
        <w:t>getVisit</w:t>
      </w:r>
      <w:r w:rsidRPr="00D3254E">
        <w:rPr>
          <w:rFonts w:ascii="Arial" w:eastAsia="Arial" w:hAnsi="Arial" w:cs="Arial"/>
          <w:i/>
          <w:color w:val="00B050"/>
          <w:sz w:val="22"/>
          <w:szCs w:val="22"/>
        </w:rPr>
        <w:t>eurByQrCode</w:t>
      </w:r>
      <w:proofErr w:type="spellEnd"/>
      <w:r w:rsidRPr="00D3254E">
        <w:rPr>
          <w:rFonts w:ascii="Arial" w:eastAsia="Arial" w:hAnsi="Arial" w:cs="Arial"/>
          <w:color w:val="00B050"/>
          <w:sz w:val="22"/>
          <w:szCs w:val="22"/>
        </w:rPr>
        <w:t xml:space="preserve"> </w:t>
      </w:r>
      <w:r w:rsidRPr="00D3254E">
        <w:rPr>
          <w:rFonts w:ascii="Arial" w:eastAsia="Arial" w:hAnsi="Arial" w:cs="Arial"/>
          <w:color w:val="00B050"/>
          <w:sz w:val="22"/>
          <w:szCs w:val="22"/>
          <w:highlight w:val="white"/>
        </w:rPr>
        <w:t>ne respecte pas bien son contrat :</w:t>
      </w:r>
    </w:p>
    <w:p w:rsidR="00491533" w:rsidRPr="00D3254E" w:rsidRDefault="00491533">
      <w:pPr>
        <w:rPr>
          <w:rFonts w:ascii="Arial" w:eastAsia="Arial" w:hAnsi="Arial" w:cs="Arial"/>
          <w:b/>
          <w:color w:val="00B050"/>
          <w:sz w:val="22"/>
          <w:szCs w:val="22"/>
          <w:highlight w:val="white"/>
        </w:rPr>
      </w:pPr>
    </w:p>
    <w:p w:rsidR="00491533" w:rsidRPr="00D3254E" w:rsidRDefault="00787CF5">
      <w:pPr>
        <w:numPr>
          <w:ilvl w:val="0"/>
          <w:numId w:val="1"/>
        </w:numPr>
        <w:jc w:val="both"/>
        <w:rPr>
          <w:rFonts w:ascii="Arial" w:eastAsia="Arial" w:hAnsi="Arial" w:cs="Arial"/>
          <w:color w:val="00B050"/>
          <w:sz w:val="22"/>
          <w:szCs w:val="22"/>
        </w:rPr>
      </w:pPr>
      <w:r w:rsidRPr="00D3254E">
        <w:rPr>
          <w:rFonts w:ascii="Arial" w:eastAsia="Arial" w:hAnsi="Arial" w:cs="Arial"/>
          <w:color w:val="00B050"/>
          <w:sz w:val="22"/>
          <w:szCs w:val="22"/>
        </w:rPr>
        <w:t xml:space="preserve">Le code de la fonction n'est pas suffisamment sûr et permettrait une attaque de style "injection SQL". La technique de requête préparée permet de se prémunir contre ces attaques qui pourraient avoir des </w:t>
      </w:r>
      <w:r w:rsidRPr="00D3254E">
        <w:rPr>
          <w:rFonts w:ascii="Arial" w:eastAsia="Arial" w:hAnsi="Arial" w:cs="Arial"/>
          <w:color w:val="00B050"/>
          <w:sz w:val="22"/>
          <w:szCs w:val="22"/>
        </w:rPr>
        <w:t>conséquences graves de corruption et d'effacement de données.</w:t>
      </w:r>
    </w:p>
    <w:p w:rsidR="00491533" w:rsidRPr="00D3254E" w:rsidRDefault="00787CF5">
      <w:pPr>
        <w:numPr>
          <w:ilvl w:val="0"/>
          <w:numId w:val="1"/>
        </w:numPr>
        <w:jc w:val="both"/>
        <w:rPr>
          <w:rFonts w:ascii="Arial" w:eastAsia="Arial" w:hAnsi="Arial" w:cs="Arial"/>
          <w:color w:val="00B050"/>
          <w:sz w:val="22"/>
          <w:szCs w:val="22"/>
        </w:rPr>
      </w:pPr>
      <w:r w:rsidRPr="00D3254E">
        <w:rPr>
          <w:rFonts w:ascii="Arial" w:eastAsia="Arial" w:hAnsi="Arial" w:cs="Arial"/>
          <w:color w:val="00B050"/>
          <w:sz w:val="22"/>
          <w:szCs w:val="22"/>
        </w:rPr>
        <w:t xml:space="preserve">la fonction </w:t>
      </w:r>
      <w:proofErr w:type="spellStart"/>
      <w:r w:rsidRPr="00D3254E">
        <w:rPr>
          <w:rFonts w:ascii="Arial" w:eastAsia="Arial" w:hAnsi="Arial" w:cs="Arial"/>
          <w:i/>
          <w:color w:val="00B050"/>
          <w:sz w:val="22"/>
          <w:szCs w:val="22"/>
        </w:rPr>
        <w:t>getVisiteurByQrCode</w:t>
      </w:r>
      <w:proofErr w:type="spellEnd"/>
      <w:r w:rsidRPr="00D3254E">
        <w:rPr>
          <w:rFonts w:ascii="Arial" w:eastAsia="Arial" w:hAnsi="Arial" w:cs="Arial"/>
          <w:color w:val="00B050"/>
          <w:sz w:val="22"/>
          <w:szCs w:val="22"/>
        </w:rPr>
        <w:t xml:space="preserve"> </w:t>
      </w:r>
      <w:r w:rsidRPr="00D3254E">
        <w:rPr>
          <w:rFonts w:ascii="Arial" w:eastAsia="Arial" w:hAnsi="Arial" w:cs="Arial"/>
          <w:color w:val="00B050"/>
          <w:sz w:val="22"/>
          <w:szCs w:val="22"/>
          <w:highlight w:val="white"/>
        </w:rPr>
        <w:t xml:space="preserve">ne teste pas le cas où le visiteur n'est pas trouvé dans la base de données </w:t>
      </w:r>
    </w:p>
    <w:p w:rsidR="00491533" w:rsidRPr="00D3254E" w:rsidRDefault="00491533">
      <w:pPr>
        <w:jc w:val="both"/>
        <w:rPr>
          <w:rFonts w:ascii="Arial" w:eastAsia="Arial" w:hAnsi="Arial" w:cs="Arial"/>
          <w:color w:val="00B050"/>
          <w:sz w:val="22"/>
          <w:szCs w:val="22"/>
        </w:rPr>
      </w:pPr>
    </w:p>
    <w:p w:rsidR="00491533" w:rsidRPr="00D3254E" w:rsidRDefault="00787CF5">
      <w:pPr>
        <w:rPr>
          <w:rFonts w:ascii="Arial" w:eastAsia="Arial" w:hAnsi="Arial" w:cs="Arial"/>
          <w:color w:val="00B050"/>
          <w:sz w:val="22"/>
          <w:szCs w:val="22"/>
          <w:lang w:val="en-US"/>
        </w:rPr>
      </w:pPr>
      <w:r w:rsidRPr="00D3254E">
        <w:rPr>
          <w:rFonts w:ascii="Arial" w:eastAsia="Arial" w:hAnsi="Arial" w:cs="Arial"/>
          <w:color w:val="00B050"/>
          <w:sz w:val="22"/>
          <w:szCs w:val="22"/>
        </w:rPr>
        <w:t xml:space="preserve">    </w:t>
      </w:r>
      <w:r w:rsidRPr="00D3254E">
        <w:rPr>
          <w:rFonts w:ascii="Arial" w:eastAsia="Arial" w:hAnsi="Arial" w:cs="Arial"/>
          <w:color w:val="00B050"/>
          <w:sz w:val="22"/>
          <w:szCs w:val="22"/>
        </w:rPr>
        <w:tab/>
      </w:r>
      <w:r w:rsidRPr="00D3254E">
        <w:rPr>
          <w:rFonts w:ascii="Arial" w:eastAsia="Arial" w:hAnsi="Arial" w:cs="Arial"/>
          <w:color w:val="00B050"/>
          <w:sz w:val="22"/>
          <w:szCs w:val="22"/>
          <w:lang w:val="en-US"/>
        </w:rPr>
        <w:t>$</w:t>
      </w:r>
      <w:proofErr w:type="spellStart"/>
      <w:r w:rsidRPr="00D3254E">
        <w:rPr>
          <w:rFonts w:ascii="Arial" w:eastAsia="Arial" w:hAnsi="Arial" w:cs="Arial"/>
          <w:color w:val="00B050"/>
          <w:sz w:val="22"/>
          <w:szCs w:val="22"/>
          <w:lang w:val="en-US"/>
        </w:rPr>
        <w:t>ligne</w:t>
      </w:r>
      <w:proofErr w:type="spellEnd"/>
      <w:r w:rsidRPr="00D3254E">
        <w:rPr>
          <w:rFonts w:ascii="Arial" w:eastAsia="Arial" w:hAnsi="Arial" w:cs="Arial"/>
          <w:color w:val="00B050"/>
          <w:sz w:val="22"/>
          <w:szCs w:val="22"/>
          <w:lang w:val="en-US"/>
        </w:rPr>
        <w:t xml:space="preserve"> = $</w:t>
      </w:r>
      <w:proofErr w:type="spellStart"/>
      <w:r w:rsidRPr="00D3254E">
        <w:rPr>
          <w:rFonts w:ascii="Arial" w:eastAsia="Arial" w:hAnsi="Arial" w:cs="Arial"/>
          <w:color w:val="00B050"/>
          <w:sz w:val="22"/>
          <w:szCs w:val="22"/>
          <w:lang w:val="en-US"/>
        </w:rPr>
        <w:t>req</w:t>
      </w:r>
      <w:proofErr w:type="spellEnd"/>
      <w:r w:rsidRPr="00D3254E">
        <w:rPr>
          <w:rFonts w:ascii="Arial" w:eastAsia="Arial" w:hAnsi="Arial" w:cs="Arial"/>
          <w:color w:val="00B050"/>
          <w:sz w:val="22"/>
          <w:szCs w:val="22"/>
          <w:lang w:val="en-US"/>
        </w:rPr>
        <w:t>-&gt;</w:t>
      </w:r>
      <w:proofErr w:type="gramStart"/>
      <w:r w:rsidRPr="00D3254E">
        <w:rPr>
          <w:rFonts w:ascii="Arial" w:eastAsia="Arial" w:hAnsi="Arial" w:cs="Arial"/>
          <w:color w:val="00B050"/>
          <w:sz w:val="22"/>
          <w:szCs w:val="22"/>
          <w:lang w:val="en-US"/>
        </w:rPr>
        <w:t>fetch(</w:t>
      </w:r>
      <w:proofErr w:type="gramEnd"/>
      <w:r w:rsidRPr="00D3254E">
        <w:rPr>
          <w:rFonts w:ascii="Arial" w:eastAsia="Arial" w:hAnsi="Arial" w:cs="Arial"/>
          <w:color w:val="00B050"/>
          <w:sz w:val="22"/>
          <w:szCs w:val="22"/>
          <w:lang w:val="en-US"/>
        </w:rPr>
        <w:t>PDO::FETCH_ASSOC);</w:t>
      </w:r>
    </w:p>
    <w:p w:rsidR="00491533" w:rsidRPr="00D3254E" w:rsidRDefault="00787CF5">
      <w:pPr>
        <w:rPr>
          <w:rFonts w:ascii="Arial" w:eastAsia="Arial" w:hAnsi="Arial" w:cs="Arial"/>
          <w:color w:val="00B050"/>
          <w:sz w:val="22"/>
          <w:szCs w:val="22"/>
        </w:rPr>
      </w:pPr>
      <w:r w:rsidRPr="00D3254E">
        <w:rPr>
          <w:rFonts w:ascii="Arial" w:eastAsia="Arial" w:hAnsi="Arial" w:cs="Arial"/>
          <w:color w:val="00B050"/>
          <w:sz w:val="22"/>
          <w:szCs w:val="22"/>
          <w:lang w:val="en-US"/>
        </w:rPr>
        <w:tab/>
      </w:r>
      <w:proofErr w:type="gramStart"/>
      <w:r w:rsidRPr="00D3254E">
        <w:rPr>
          <w:rFonts w:ascii="Arial" w:eastAsia="Arial" w:hAnsi="Arial" w:cs="Arial"/>
          <w:color w:val="00B050"/>
          <w:sz w:val="22"/>
          <w:szCs w:val="22"/>
        </w:rPr>
        <w:t>if</w:t>
      </w:r>
      <w:proofErr w:type="gramEnd"/>
      <w:r w:rsidRPr="00D3254E">
        <w:rPr>
          <w:rFonts w:ascii="Arial" w:eastAsia="Arial" w:hAnsi="Arial" w:cs="Arial"/>
          <w:color w:val="00B050"/>
          <w:sz w:val="22"/>
          <w:szCs w:val="22"/>
        </w:rPr>
        <w:t xml:space="preserve"> ($ligne == false) {</w:t>
      </w:r>
    </w:p>
    <w:p w:rsidR="00491533" w:rsidRPr="00D3254E" w:rsidRDefault="00787CF5">
      <w:pPr>
        <w:ind w:left="720" w:firstLine="720"/>
        <w:rPr>
          <w:rFonts w:ascii="Arial" w:eastAsia="Arial" w:hAnsi="Arial" w:cs="Arial"/>
          <w:color w:val="00B050"/>
          <w:sz w:val="22"/>
          <w:szCs w:val="22"/>
        </w:rPr>
      </w:pPr>
      <w:r w:rsidRPr="00D3254E">
        <w:rPr>
          <w:rFonts w:ascii="Arial" w:eastAsia="Arial" w:hAnsi="Arial" w:cs="Arial"/>
          <w:color w:val="00B050"/>
          <w:sz w:val="22"/>
          <w:szCs w:val="22"/>
        </w:rPr>
        <w:t>$</w:t>
      </w:r>
      <w:proofErr w:type="gramStart"/>
      <w:r w:rsidRPr="00D3254E">
        <w:rPr>
          <w:rFonts w:ascii="Arial" w:eastAsia="Arial" w:hAnsi="Arial" w:cs="Arial"/>
          <w:color w:val="00B050"/>
          <w:sz w:val="22"/>
          <w:szCs w:val="22"/>
        </w:rPr>
        <w:t>erreur[</w:t>
      </w:r>
      <w:proofErr w:type="gramEnd"/>
      <w:r w:rsidRPr="00D3254E">
        <w:rPr>
          <w:rFonts w:ascii="Arial" w:eastAsia="Arial" w:hAnsi="Arial" w:cs="Arial"/>
          <w:color w:val="00B050"/>
          <w:sz w:val="22"/>
          <w:szCs w:val="22"/>
        </w:rPr>
        <w:t>'erreur</w:t>
      </w:r>
      <w:r w:rsidRPr="00D3254E">
        <w:rPr>
          <w:rFonts w:ascii="Arial" w:eastAsia="Arial" w:hAnsi="Arial" w:cs="Arial"/>
          <w:color w:val="00B050"/>
          <w:sz w:val="22"/>
          <w:szCs w:val="22"/>
        </w:rPr>
        <w:t xml:space="preserve">'] =  “Pas de visiteur avec ce code QR”; </w:t>
      </w:r>
    </w:p>
    <w:p w:rsidR="00491533" w:rsidRPr="00D3254E" w:rsidRDefault="00787CF5">
      <w:pPr>
        <w:ind w:left="720" w:firstLine="720"/>
        <w:rPr>
          <w:rFonts w:ascii="Arial" w:eastAsia="Arial" w:hAnsi="Arial" w:cs="Arial"/>
          <w:color w:val="00B050"/>
          <w:sz w:val="22"/>
          <w:szCs w:val="22"/>
        </w:rPr>
      </w:pPr>
      <w:r w:rsidRPr="00D3254E">
        <w:rPr>
          <w:rFonts w:ascii="Arial" w:eastAsia="Arial" w:hAnsi="Arial" w:cs="Arial"/>
          <w:color w:val="00B050"/>
          <w:sz w:val="22"/>
          <w:szCs w:val="22"/>
        </w:rPr>
        <w:t xml:space="preserve">return  </w:t>
      </w:r>
      <w:proofErr w:type="spellStart"/>
      <w:r w:rsidRPr="00D3254E">
        <w:rPr>
          <w:rFonts w:ascii="Arial" w:eastAsia="Arial" w:hAnsi="Arial" w:cs="Arial"/>
          <w:color w:val="00B050"/>
          <w:sz w:val="22"/>
          <w:szCs w:val="22"/>
        </w:rPr>
        <w:t>json_</w:t>
      </w:r>
      <w:proofErr w:type="gramStart"/>
      <w:r w:rsidRPr="00D3254E">
        <w:rPr>
          <w:rFonts w:ascii="Arial" w:eastAsia="Arial" w:hAnsi="Arial" w:cs="Arial"/>
          <w:color w:val="00B050"/>
          <w:sz w:val="22"/>
          <w:szCs w:val="22"/>
        </w:rPr>
        <w:t>encode</w:t>
      </w:r>
      <w:proofErr w:type="spellEnd"/>
      <w:r w:rsidRPr="00D3254E">
        <w:rPr>
          <w:rFonts w:ascii="Arial" w:eastAsia="Arial" w:hAnsi="Arial" w:cs="Arial"/>
          <w:color w:val="00B050"/>
          <w:sz w:val="22"/>
          <w:szCs w:val="22"/>
        </w:rPr>
        <w:t>(</w:t>
      </w:r>
      <w:proofErr w:type="gramEnd"/>
      <w:r w:rsidRPr="00D3254E">
        <w:rPr>
          <w:rFonts w:ascii="Arial" w:eastAsia="Arial" w:hAnsi="Arial" w:cs="Arial"/>
          <w:color w:val="00B050"/>
          <w:sz w:val="22"/>
          <w:szCs w:val="22"/>
        </w:rPr>
        <w:t>$erreur);</w:t>
      </w:r>
    </w:p>
    <w:p w:rsidR="00491533" w:rsidRPr="00D3254E" w:rsidRDefault="00787CF5">
      <w:pPr>
        <w:ind w:left="720"/>
        <w:rPr>
          <w:rFonts w:ascii="Arial" w:eastAsia="Arial" w:hAnsi="Arial" w:cs="Arial"/>
          <w:color w:val="00B050"/>
          <w:sz w:val="22"/>
          <w:szCs w:val="22"/>
        </w:rPr>
      </w:pPr>
      <w:r w:rsidRPr="00D3254E">
        <w:rPr>
          <w:rFonts w:ascii="Arial" w:eastAsia="Arial" w:hAnsi="Arial" w:cs="Arial"/>
          <w:color w:val="00B050"/>
          <w:sz w:val="22"/>
          <w:szCs w:val="22"/>
        </w:rPr>
        <w:t xml:space="preserve">} </w:t>
      </w:r>
      <w:proofErr w:type="spellStart"/>
      <w:proofErr w:type="gramStart"/>
      <w:r w:rsidRPr="00D3254E">
        <w:rPr>
          <w:rFonts w:ascii="Arial" w:eastAsia="Arial" w:hAnsi="Arial" w:cs="Arial"/>
          <w:color w:val="00B050"/>
          <w:sz w:val="22"/>
          <w:szCs w:val="22"/>
        </w:rPr>
        <w:t>else</w:t>
      </w:r>
      <w:proofErr w:type="spellEnd"/>
      <w:proofErr w:type="gramEnd"/>
      <w:r w:rsidRPr="00D3254E">
        <w:rPr>
          <w:rFonts w:ascii="Arial" w:eastAsia="Arial" w:hAnsi="Arial" w:cs="Arial"/>
          <w:color w:val="00B050"/>
          <w:sz w:val="22"/>
          <w:szCs w:val="22"/>
        </w:rPr>
        <w:t xml:space="preserve"> {</w:t>
      </w:r>
    </w:p>
    <w:p w:rsidR="00491533" w:rsidRPr="00D3254E" w:rsidRDefault="00787CF5">
      <w:pPr>
        <w:rPr>
          <w:rFonts w:ascii="Arial" w:eastAsia="Arial" w:hAnsi="Arial" w:cs="Arial"/>
          <w:color w:val="00B050"/>
          <w:sz w:val="22"/>
          <w:szCs w:val="22"/>
        </w:rPr>
      </w:pPr>
      <w:r w:rsidRPr="00D3254E">
        <w:rPr>
          <w:rFonts w:ascii="Arial" w:eastAsia="Arial" w:hAnsi="Arial" w:cs="Arial"/>
          <w:color w:val="00B050"/>
          <w:sz w:val="22"/>
          <w:szCs w:val="22"/>
        </w:rPr>
        <w:t xml:space="preserve">    </w:t>
      </w:r>
      <w:r w:rsidRPr="00D3254E">
        <w:rPr>
          <w:rFonts w:ascii="Arial" w:eastAsia="Arial" w:hAnsi="Arial" w:cs="Arial"/>
          <w:color w:val="00B050"/>
          <w:sz w:val="22"/>
          <w:szCs w:val="22"/>
        </w:rPr>
        <w:tab/>
      </w:r>
      <w:r w:rsidRPr="00D3254E">
        <w:rPr>
          <w:rFonts w:ascii="Arial" w:eastAsia="Arial" w:hAnsi="Arial" w:cs="Arial"/>
          <w:color w:val="00B050"/>
          <w:sz w:val="22"/>
          <w:szCs w:val="22"/>
        </w:rPr>
        <w:tab/>
        <w:t xml:space="preserve">return </w:t>
      </w:r>
      <w:proofErr w:type="spellStart"/>
      <w:r w:rsidRPr="00D3254E">
        <w:rPr>
          <w:rFonts w:ascii="Arial" w:eastAsia="Arial" w:hAnsi="Arial" w:cs="Arial"/>
          <w:color w:val="00B050"/>
          <w:sz w:val="22"/>
          <w:szCs w:val="22"/>
        </w:rPr>
        <w:t>json_</w:t>
      </w:r>
      <w:proofErr w:type="gramStart"/>
      <w:r w:rsidRPr="00D3254E">
        <w:rPr>
          <w:rFonts w:ascii="Arial" w:eastAsia="Arial" w:hAnsi="Arial" w:cs="Arial"/>
          <w:color w:val="00B050"/>
          <w:sz w:val="22"/>
          <w:szCs w:val="22"/>
        </w:rPr>
        <w:t>encode</w:t>
      </w:r>
      <w:proofErr w:type="spellEnd"/>
      <w:r w:rsidRPr="00D3254E">
        <w:rPr>
          <w:rFonts w:ascii="Arial" w:eastAsia="Arial" w:hAnsi="Arial" w:cs="Arial"/>
          <w:color w:val="00B050"/>
          <w:sz w:val="22"/>
          <w:szCs w:val="22"/>
        </w:rPr>
        <w:t>(</w:t>
      </w:r>
      <w:proofErr w:type="gramEnd"/>
      <w:r w:rsidRPr="00D3254E">
        <w:rPr>
          <w:rFonts w:ascii="Arial" w:eastAsia="Arial" w:hAnsi="Arial" w:cs="Arial"/>
          <w:color w:val="00B050"/>
          <w:sz w:val="22"/>
          <w:szCs w:val="22"/>
        </w:rPr>
        <w:t>$ligne);</w:t>
      </w:r>
    </w:p>
    <w:p w:rsidR="00491533" w:rsidRPr="00D3254E" w:rsidRDefault="00787CF5">
      <w:pPr>
        <w:rPr>
          <w:rFonts w:ascii="Arial" w:eastAsia="Arial" w:hAnsi="Arial" w:cs="Arial"/>
          <w:color w:val="00B050"/>
          <w:sz w:val="22"/>
          <w:szCs w:val="22"/>
        </w:rPr>
      </w:pPr>
      <w:r w:rsidRPr="00D3254E">
        <w:rPr>
          <w:rFonts w:ascii="Arial" w:eastAsia="Arial" w:hAnsi="Arial" w:cs="Arial"/>
          <w:color w:val="00B050"/>
          <w:sz w:val="22"/>
          <w:szCs w:val="22"/>
        </w:rPr>
        <w:tab/>
        <w:t>}</w:t>
      </w:r>
    </w:p>
    <w:p w:rsidR="00491533" w:rsidRDefault="00491533">
      <w:pPr>
        <w:jc w:val="both"/>
        <w:rPr>
          <w:rFonts w:ascii="Arial" w:eastAsia="Arial" w:hAnsi="Arial" w:cs="Arial"/>
          <w:sz w:val="22"/>
          <w:szCs w:val="22"/>
        </w:rPr>
      </w:pPr>
    </w:p>
    <w:p w:rsidR="00491533" w:rsidRDefault="00491533">
      <w:pPr>
        <w:pStyle w:val="NormalWeb"/>
        <w:spacing w:beforeAutospacing="0" w:afterAutospacing="0"/>
        <w:jc w:val="both"/>
        <w:rPr>
          <w:rFonts w:ascii="Arial" w:hAnsi="Arial" w:cs="Arial"/>
          <w:b/>
          <w:bCs/>
          <w:sz w:val="22"/>
          <w:szCs w:val="22"/>
        </w:rPr>
      </w:pP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sz w:val="22"/>
          <w:szCs w:val="22"/>
        </w:rPr>
      </w:pPr>
      <w:r>
        <w:rPr>
          <w:rFonts w:ascii="Arial" w:hAnsi="Arial" w:cs="Arial"/>
          <w:b/>
          <w:sz w:val="22"/>
          <w:szCs w:val="22"/>
        </w:rPr>
        <w:t>Question C.1.2</w:t>
      </w: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eastAsia="Arial" w:hAnsi="Arial" w:cs="Arial"/>
          <w:sz w:val="22"/>
          <w:szCs w:val="22"/>
        </w:rPr>
      </w:pPr>
      <w:r>
        <w:rPr>
          <w:rFonts w:ascii="Arial" w:eastAsia="Arial" w:hAnsi="Arial" w:cs="Arial"/>
          <w:sz w:val="22"/>
          <w:szCs w:val="22"/>
        </w:rPr>
        <w:t xml:space="preserve">Modifier le script </w:t>
      </w:r>
      <w:proofErr w:type="spellStart"/>
      <w:r>
        <w:rPr>
          <w:rFonts w:ascii="Arial" w:eastAsia="Arial" w:hAnsi="Arial" w:cs="Arial"/>
          <w:i/>
          <w:sz w:val="22"/>
          <w:szCs w:val="22"/>
        </w:rPr>
        <w:t>getVisiteur.php</w:t>
      </w:r>
      <w:proofErr w:type="spellEnd"/>
      <w:r>
        <w:rPr>
          <w:rFonts w:ascii="Arial" w:eastAsia="Arial" w:hAnsi="Arial" w:cs="Arial"/>
          <w:sz w:val="22"/>
          <w:szCs w:val="22"/>
        </w:rPr>
        <w:t xml:space="preserve"> en utilisant une requête préparée.</w:t>
      </w:r>
    </w:p>
    <w:p w:rsidR="00491533" w:rsidRDefault="00491533">
      <w:pPr>
        <w:pStyle w:val="NormalWeb"/>
        <w:spacing w:beforeAutospacing="0" w:afterAutospacing="0"/>
        <w:jc w:val="both"/>
        <w:rPr>
          <w:rFonts w:ascii="Arial" w:hAnsi="Arial" w:cs="Arial"/>
          <w:b/>
          <w:bCs/>
          <w:sz w:val="22"/>
          <w:szCs w:val="22"/>
        </w:rPr>
      </w:pPr>
    </w:p>
    <w:p w:rsidR="00491533" w:rsidRPr="00D3254E" w:rsidRDefault="00787CF5">
      <w:pPr>
        <w:jc w:val="both"/>
        <w:rPr>
          <w:rFonts w:ascii="Arial" w:eastAsia="Arial" w:hAnsi="Arial" w:cs="Arial"/>
          <w:b/>
          <w:i/>
          <w:color w:val="00B050"/>
          <w:sz w:val="22"/>
          <w:szCs w:val="22"/>
          <w:lang w:val="en-US"/>
        </w:rPr>
      </w:pPr>
      <w:r w:rsidRPr="00855F8C">
        <w:rPr>
          <w:rFonts w:ascii="Arial" w:eastAsia="Arial" w:hAnsi="Arial" w:cs="Arial"/>
          <w:sz w:val="22"/>
          <w:szCs w:val="22"/>
          <w:lang w:val="en-US"/>
        </w:rPr>
        <w:t>$</w:t>
      </w:r>
      <w:proofErr w:type="spellStart"/>
      <w:r w:rsidRPr="00D3254E">
        <w:rPr>
          <w:rFonts w:ascii="Arial" w:eastAsia="Arial" w:hAnsi="Arial" w:cs="Arial"/>
          <w:color w:val="00B050"/>
          <w:sz w:val="22"/>
          <w:szCs w:val="22"/>
          <w:lang w:val="en-US"/>
        </w:rPr>
        <w:t>qrCode</w:t>
      </w:r>
      <w:proofErr w:type="spellEnd"/>
      <w:r w:rsidRPr="00D3254E">
        <w:rPr>
          <w:rFonts w:ascii="Arial" w:eastAsia="Arial" w:hAnsi="Arial" w:cs="Arial"/>
          <w:color w:val="00B050"/>
          <w:sz w:val="22"/>
          <w:szCs w:val="22"/>
          <w:lang w:val="en-US"/>
        </w:rPr>
        <w:t xml:space="preserve"> = </w:t>
      </w:r>
      <w:proofErr w:type="spellStart"/>
      <w:r w:rsidRPr="00D3254E">
        <w:rPr>
          <w:rFonts w:ascii="Arial" w:eastAsia="Arial" w:hAnsi="Arial" w:cs="Arial"/>
          <w:color w:val="00B050"/>
          <w:sz w:val="22"/>
          <w:szCs w:val="22"/>
          <w:lang w:val="en-US"/>
        </w:rPr>
        <w:t>filter_</w:t>
      </w:r>
      <w:proofErr w:type="gramStart"/>
      <w:r w:rsidRPr="00D3254E">
        <w:rPr>
          <w:rFonts w:ascii="Arial" w:eastAsia="Arial" w:hAnsi="Arial" w:cs="Arial"/>
          <w:color w:val="00B050"/>
          <w:sz w:val="22"/>
          <w:szCs w:val="22"/>
          <w:lang w:val="en-US"/>
        </w:rPr>
        <w:t>input</w:t>
      </w:r>
      <w:proofErr w:type="spellEnd"/>
      <w:r w:rsidRPr="00D3254E">
        <w:rPr>
          <w:rFonts w:ascii="Arial" w:eastAsia="Arial" w:hAnsi="Arial" w:cs="Arial"/>
          <w:color w:val="00B050"/>
          <w:sz w:val="22"/>
          <w:szCs w:val="22"/>
          <w:lang w:val="en-US"/>
        </w:rPr>
        <w:t>(</w:t>
      </w:r>
      <w:proofErr w:type="gramEnd"/>
      <w:r w:rsidRPr="00D3254E">
        <w:rPr>
          <w:rFonts w:ascii="Arial" w:eastAsia="Arial" w:hAnsi="Arial" w:cs="Arial"/>
          <w:color w:val="00B050"/>
          <w:sz w:val="22"/>
          <w:szCs w:val="22"/>
          <w:lang w:val="en-US"/>
        </w:rPr>
        <w:t>INPUT_POST, '</w:t>
      </w:r>
      <w:proofErr w:type="spellStart"/>
      <w:r w:rsidRPr="00D3254E">
        <w:rPr>
          <w:rFonts w:ascii="Arial" w:eastAsia="Arial" w:hAnsi="Arial" w:cs="Arial"/>
          <w:color w:val="00B050"/>
          <w:sz w:val="22"/>
          <w:szCs w:val="22"/>
          <w:lang w:val="en-US"/>
        </w:rPr>
        <w:t>qrcode</w:t>
      </w:r>
      <w:proofErr w:type="spellEnd"/>
      <w:r w:rsidRPr="00D3254E">
        <w:rPr>
          <w:rFonts w:ascii="Arial" w:eastAsia="Arial" w:hAnsi="Arial" w:cs="Arial"/>
          <w:color w:val="00B050"/>
          <w:sz w:val="22"/>
          <w:szCs w:val="22"/>
          <w:lang w:val="en-US"/>
        </w:rPr>
        <w:t>', FILTE</w:t>
      </w:r>
      <w:r w:rsidRPr="00D3254E">
        <w:rPr>
          <w:rFonts w:ascii="Arial" w:eastAsia="Arial" w:hAnsi="Arial" w:cs="Arial"/>
          <w:color w:val="00B050"/>
          <w:sz w:val="22"/>
          <w:szCs w:val="22"/>
          <w:lang w:val="en-US"/>
        </w:rPr>
        <w:t xml:space="preserve">R_SANITIZE_STRING) ; </w:t>
      </w:r>
    </w:p>
    <w:p w:rsidR="00491533" w:rsidRPr="00D3254E" w:rsidRDefault="00491533">
      <w:pPr>
        <w:jc w:val="both"/>
        <w:rPr>
          <w:rFonts w:ascii="Arial" w:eastAsia="Arial" w:hAnsi="Arial" w:cs="Arial"/>
          <w:color w:val="00B050"/>
          <w:sz w:val="22"/>
          <w:szCs w:val="22"/>
          <w:lang w:val="en-US"/>
        </w:rPr>
      </w:pPr>
    </w:p>
    <w:p w:rsidR="00491533" w:rsidRPr="00D3254E" w:rsidRDefault="00787CF5">
      <w:pPr>
        <w:jc w:val="both"/>
        <w:rPr>
          <w:rFonts w:ascii="Arial" w:eastAsia="Arial" w:hAnsi="Arial" w:cs="Arial"/>
          <w:color w:val="00B050"/>
          <w:sz w:val="22"/>
          <w:szCs w:val="22"/>
          <w:lang w:val="en-US"/>
        </w:rPr>
      </w:pPr>
      <w:r w:rsidRPr="00D3254E">
        <w:rPr>
          <w:rFonts w:ascii="Arial" w:eastAsia="Arial" w:hAnsi="Arial" w:cs="Arial"/>
          <w:color w:val="00B050"/>
          <w:sz w:val="22"/>
          <w:szCs w:val="22"/>
          <w:lang w:val="en-US"/>
        </w:rPr>
        <w:t>$</w:t>
      </w:r>
      <w:proofErr w:type="spellStart"/>
      <w:r w:rsidRPr="00D3254E">
        <w:rPr>
          <w:rFonts w:ascii="Arial" w:eastAsia="Arial" w:hAnsi="Arial" w:cs="Arial"/>
          <w:color w:val="00B050"/>
          <w:sz w:val="22"/>
          <w:szCs w:val="22"/>
          <w:lang w:val="en-US"/>
        </w:rPr>
        <w:t>sql</w:t>
      </w:r>
      <w:proofErr w:type="spellEnd"/>
      <w:r w:rsidRPr="00D3254E">
        <w:rPr>
          <w:rFonts w:ascii="Arial" w:eastAsia="Arial" w:hAnsi="Arial" w:cs="Arial"/>
          <w:color w:val="00B050"/>
          <w:sz w:val="22"/>
          <w:szCs w:val="22"/>
          <w:lang w:val="en-US"/>
        </w:rPr>
        <w:t xml:space="preserve"> = "SELECT billet.id as id, </w:t>
      </w:r>
      <w:proofErr w:type="spellStart"/>
      <w:r w:rsidRPr="00D3254E">
        <w:rPr>
          <w:rFonts w:ascii="Arial" w:eastAsia="Arial" w:hAnsi="Arial" w:cs="Arial"/>
          <w:color w:val="00B050"/>
          <w:sz w:val="22"/>
          <w:szCs w:val="22"/>
          <w:lang w:val="en-US"/>
        </w:rPr>
        <w:t>civilite</w:t>
      </w:r>
      <w:proofErr w:type="spellEnd"/>
      <w:r w:rsidRPr="00D3254E">
        <w:rPr>
          <w:rFonts w:ascii="Arial" w:eastAsia="Arial" w:hAnsi="Arial" w:cs="Arial"/>
          <w:color w:val="00B050"/>
          <w:sz w:val="22"/>
          <w:szCs w:val="22"/>
          <w:lang w:val="en-US"/>
        </w:rPr>
        <w:t xml:space="preserve">, nom, </w:t>
      </w:r>
      <w:proofErr w:type="spellStart"/>
      <w:r w:rsidRPr="00D3254E">
        <w:rPr>
          <w:rFonts w:ascii="Arial" w:eastAsia="Arial" w:hAnsi="Arial" w:cs="Arial"/>
          <w:color w:val="00B050"/>
          <w:sz w:val="22"/>
          <w:szCs w:val="22"/>
          <w:lang w:val="en-US"/>
        </w:rPr>
        <w:t>prenom</w:t>
      </w:r>
      <w:proofErr w:type="spellEnd"/>
      <w:r w:rsidRPr="00D3254E">
        <w:rPr>
          <w:rFonts w:ascii="Arial" w:eastAsia="Arial" w:hAnsi="Arial" w:cs="Arial"/>
          <w:color w:val="00B050"/>
          <w:sz w:val="22"/>
          <w:szCs w:val="22"/>
          <w:lang w:val="en-US"/>
        </w:rPr>
        <w:t xml:space="preserve">, </w:t>
      </w:r>
      <w:proofErr w:type="spellStart"/>
      <w:r w:rsidRPr="00D3254E">
        <w:rPr>
          <w:rFonts w:ascii="Arial" w:eastAsia="Arial" w:hAnsi="Arial" w:cs="Arial"/>
          <w:color w:val="00B050"/>
          <w:sz w:val="22"/>
          <w:szCs w:val="22"/>
          <w:lang w:val="en-US"/>
        </w:rPr>
        <w:t>mel</w:t>
      </w:r>
      <w:proofErr w:type="spellEnd"/>
      <w:r w:rsidRPr="00D3254E">
        <w:rPr>
          <w:rFonts w:ascii="Arial" w:eastAsia="Arial" w:hAnsi="Arial" w:cs="Arial"/>
          <w:color w:val="00B050"/>
          <w:sz w:val="22"/>
          <w:szCs w:val="22"/>
          <w:lang w:val="en-US"/>
        </w:rPr>
        <w:t xml:space="preserve">, </w:t>
      </w:r>
    </w:p>
    <w:p w:rsidR="00491533" w:rsidRPr="00D3254E" w:rsidRDefault="00787CF5">
      <w:pPr>
        <w:jc w:val="both"/>
        <w:rPr>
          <w:rFonts w:ascii="Arial" w:eastAsia="Arial" w:hAnsi="Arial" w:cs="Arial"/>
          <w:color w:val="00B050"/>
          <w:sz w:val="22"/>
          <w:szCs w:val="22"/>
          <w:lang w:val="en-US"/>
        </w:rPr>
      </w:pPr>
      <w:r w:rsidRPr="00D3254E">
        <w:rPr>
          <w:rFonts w:ascii="Arial" w:eastAsia="Arial" w:hAnsi="Arial" w:cs="Arial"/>
          <w:color w:val="00B050"/>
          <w:sz w:val="22"/>
          <w:szCs w:val="22"/>
          <w:lang w:val="en-US"/>
        </w:rPr>
        <w:tab/>
      </w:r>
      <w:proofErr w:type="gramStart"/>
      <w:r w:rsidRPr="00D3254E">
        <w:rPr>
          <w:rFonts w:ascii="Arial" w:eastAsia="Arial" w:hAnsi="Arial" w:cs="Arial"/>
          <w:color w:val="00B050"/>
          <w:sz w:val="22"/>
          <w:szCs w:val="22"/>
          <w:lang w:val="en-US"/>
        </w:rPr>
        <w:t>categorieAge.id</w:t>
      </w:r>
      <w:proofErr w:type="gramEnd"/>
      <w:r w:rsidRPr="00D3254E">
        <w:rPr>
          <w:rFonts w:ascii="Arial" w:eastAsia="Arial" w:hAnsi="Arial" w:cs="Arial"/>
          <w:color w:val="00B050"/>
          <w:sz w:val="22"/>
          <w:szCs w:val="22"/>
          <w:lang w:val="en-US"/>
        </w:rPr>
        <w:t xml:space="preserve"> as </w:t>
      </w:r>
      <w:proofErr w:type="spellStart"/>
      <w:r w:rsidRPr="00D3254E">
        <w:rPr>
          <w:rFonts w:ascii="Arial" w:eastAsia="Arial" w:hAnsi="Arial" w:cs="Arial"/>
          <w:color w:val="00B050"/>
          <w:sz w:val="22"/>
          <w:szCs w:val="22"/>
          <w:lang w:val="en-US"/>
        </w:rPr>
        <w:t>idCategorieAge</w:t>
      </w:r>
      <w:proofErr w:type="spellEnd"/>
      <w:r w:rsidRPr="00D3254E">
        <w:rPr>
          <w:rFonts w:ascii="Arial" w:eastAsia="Arial" w:hAnsi="Arial" w:cs="Arial"/>
          <w:color w:val="00B050"/>
          <w:sz w:val="22"/>
          <w:szCs w:val="22"/>
          <w:lang w:val="en-US"/>
        </w:rPr>
        <w:t xml:space="preserve">, </w:t>
      </w:r>
      <w:proofErr w:type="spellStart"/>
      <w:r w:rsidRPr="00D3254E">
        <w:rPr>
          <w:rFonts w:ascii="Arial" w:eastAsia="Arial" w:hAnsi="Arial" w:cs="Arial"/>
          <w:color w:val="00B050"/>
          <w:sz w:val="22"/>
          <w:szCs w:val="22"/>
          <w:lang w:val="en-US"/>
        </w:rPr>
        <w:t>libelle</w:t>
      </w:r>
      <w:proofErr w:type="spellEnd"/>
      <w:r w:rsidRPr="00D3254E">
        <w:rPr>
          <w:rFonts w:ascii="Arial" w:eastAsia="Arial" w:hAnsi="Arial" w:cs="Arial"/>
          <w:color w:val="00B050"/>
          <w:sz w:val="22"/>
          <w:szCs w:val="22"/>
          <w:lang w:val="en-US"/>
        </w:rPr>
        <w:t xml:space="preserve"> AS </w:t>
      </w:r>
      <w:proofErr w:type="spellStart"/>
      <w:r w:rsidRPr="00D3254E">
        <w:rPr>
          <w:rFonts w:ascii="Arial" w:eastAsia="Arial" w:hAnsi="Arial" w:cs="Arial"/>
          <w:color w:val="00B050"/>
          <w:sz w:val="22"/>
          <w:szCs w:val="22"/>
          <w:lang w:val="en-US"/>
        </w:rPr>
        <w:t>libCategorieA</w:t>
      </w:r>
      <w:proofErr w:type="spellEnd"/>
    </w:p>
    <w:p w:rsidR="00491533" w:rsidRPr="00D3254E" w:rsidRDefault="00787CF5">
      <w:pPr>
        <w:jc w:val="both"/>
        <w:rPr>
          <w:rFonts w:ascii="Arial" w:eastAsia="Arial" w:hAnsi="Arial" w:cs="Arial"/>
          <w:color w:val="00B050"/>
          <w:sz w:val="22"/>
          <w:szCs w:val="22"/>
          <w:lang w:val="en-US"/>
        </w:rPr>
      </w:pPr>
      <w:r w:rsidRPr="00D3254E">
        <w:rPr>
          <w:rFonts w:ascii="Arial" w:eastAsia="Arial" w:hAnsi="Arial" w:cs="Arial"/>
          <w:color w:val="00B050"/>
          <w:sz w:val="22"/>
          <w:szCs w:val="22"/>
          <w:lang w:val="en-US"/>
        </w:rPr>
        <w:t xml:space="preserve">   </w:t>
      </w:r>
      <w:r w:rsidRPr="00D3254E">
        <w:rPr>
          <w:rFonts w:ascii="Arial" w:eastAsia="Arial" w:hAnsi="Arial" w:cs="Arial"/>
          <w:color w:val="00B050"/>
          <w:sz w:val="22"/>
          <w:szCs w:val="22"/>
          <w:lang w:val="en-US"/>
        </w:rPr>
        <w:tab/>
        <w:t>FROM billet</w:t>
      </w:r>
    </w:p>
    <w:p w:rsidR="00491533" w:rsidRPr="00D3254E" w:rsidRDefault="00787CF5">
      <w:pPr>
        <w:jc w:val="both"/>
        <w:rPr>
          <w:rFonts w:ascii="Arial" w:eastAsia="Arial" w:hAnsi="Arial" w:cs="Arial"/>
          <w:color w:val="00B050"/>
          <w:sz w:val="22"/>
          <w:szCs w:val="22"/>
          <w:lang w:val="en-US"/>
        </w:rPr>
      </w:pPr>
      <w:r w:rsidRPr="00D3254E">
        <w:rPr>
          <w:rFonts w:ascii="Arial" w:eastAsia="Arial" w:hAnsi="Arial" w:cs="Arial"/>
          <w:color w:val="00B050"/>
          <w:sz w:val="22"/>
          <w:szCs w:val="22"/>
          <w:lang w:val="en-US"/>
        </w:rPr>
        <w:t xml:space="preserve">   </w:t>
      </w:r>
      <w:r w:rsidRPr="00D3254E">
        <w:rPr>
          <w:rFonts w:ascii="Arial" w:eastAsia="Arial" w:hAnsi="Arial" w:cs="Arial"/>
          <w:color w:val="00B050"/>
          <w:sz w:val="22"/>
          <w:szCs w:val="22"/>
          <w:lang w:val="en-US"/>
        </w:rPr>
        <w:tab/>
        <w:t xml:space="preserve">JOIN </w:t>
      </w:r>
      <w:proofErr w:type="spellStart"/>
      <w:r w:rsidRPr="00D3254E">
        <w:rPr>
          <w:rFonts w:ascii="Arial" w:eastAsia="Arial" w:hAnsi="Arial" w:cs="Arial"/>
          <w:color w:val="00B050"/>
          <w:sz w:val="22"/>
          <w:szCs w:val="22"/>
          <w:lang w:val="en-US"/>
        </w:rPr>
        <w:t>CategorieAge</w:t>
      </w:r>
      <w:proofErr w:type="spellEnd"/>
      <w:r w:rsidRPr="00D3254E">
        <w:rPr>
          <w:rFonts w:ascii="Arial" w:eastAsia="Arial" w:hAnsi="Arial" w:cs="Arial"/>
          <w:color w:val="00B050"/>
          <w:sz w:val="22"/>
          <w:szCs w:val="22"/>
          <w:lang w:val="en-US"/>
        </w:rPr>
        <w:t xml:space="preserve"> ON </w:t>
      </w:r>
      <w:proofErr w:type="spellStart"/>
      <w:r w:rsidRPr="00D3254E">
        <w:rPr>
          <w:rFonts w:ascii="Arial" w:eastAsia="Arial" w:hAnsi="Arial" w:cs="Arial"/>
          <w:color w:val="00B050"/>
          <w:sz w:val="22"/>
          <w:szCs w:val="22"/>
          <w:lang w:val="en-US"/>
        </w:rPr>
        <w:t>idCategorieAge</w:t>
      </w:r>
      <w:proofErr w:type="spellEnd"/>
      <w:r w:rsidRPr="00D3254E">
        <w:rPr>
          <w:rFonts w:ascii="Arial" w:eastAsia="Arial" w:hAnsi="Arial" w:cs="Arial"/>
          <w:color w:val="00B050"/>
          <w:sz w:val="22"/>
          <w:szCs w:val="22"/>
          <w:lang w:val="en-US"/>
        </w:rPr>
        <w:t xml:space="preserve"> = CategorieAge.id</w:t>
      </w:r>
    </w:p>
    <w:p w:rsidR="00491533" w:rsidRPr="00D3254E" w:rsidRDefault="00787CF5">
      <w:pPr>
        <w:jc w:val="both"/>
        <w:rPr>
          <w:rFonts w:ascii="Arial" w:eastAsia="Arial" w:hAnsi="Arial" w:cs="Arial"/>
          <w:color w:val="00B050"/>
          <w:sz w:val="22"/>
          <w:szCs w:val="22"/>
          <w:lang w:val="en-US"/>
        </w:rPr>
      </w:pPr>
      <w:r w:rsidRPr="00D3254E">
        <w:rPr>
          <w:rFonts w:ascii="Arial" w:eastAsia="Arial" w:hAnsi="Arial" w:cs="Arial"/>
          <w:color w:val="00B050"/>
          <w:sz w:val="22"/>
          <w:szCs w:val="22"/>
          <w:lang w:val="en-US"/>
        </w:rPr>
        <w:t xml:space="preserve">   </w:t>
      </w:r>
      <w:r w:rsidRPr="00D3254E">
        <w:rPr>
          <w:rFonts w:ascii="Arial" w:eastAsia="Arial" w:hAnsi="Arial" w:cs="Arial"/>
          <w:color w:val="00B050"/>
          <w:sz w:val="22"/>
          <w:szCs w:val="22"/>
          <w:lang w:val="en-US"/>
        </w:rPr>
        <w:tab/>
        <w:t xml:space="preserve">WHERE </w:t>
      </w:r>
      <w:proofErr w:type="spellStart"/>
      <w:r w:rsidRPr="00D3254E">
        <w:rPr>
          <w:rFonts w:ascii="Arial" w:eastAsia="Arial" w:hAnsi="Arial" w:cs="Arial"/>
          <w:b/>
          <w:color w:val="00B050"/>
          <w:sz w:val="22"/>
          <w:szCs w:val="22"/>
          <w:lang w:val="en-US"/>
        </w:rPr>
        <w:t>qrCode</w:t>
      </w:r>
      <w:proofErr w:type="spellEnd"/>
      <w:r w:rsidRPr="00D3254E">
        <w:rPr>
          <w:rFonts w:ascii="Arial" w:eastAsia="Arial" w:hAnsi="Arial" w:cs="Arial"/>
          <w:b/>
          <w:color w:val="00B050"/>
          <w:sz w:val="22"/>
          <w:szCs w:val="22"/>
          <w:lang w:val="en-US"/>
        </w:rPr>
        <w:t xml:space="preserve"> </w:t>
      </w:r>
      <w:proofErr w:type="gramStart"/>
      <w:r w:rsidRPr="00D3254E">
        <w:rPr>
          <w:rFonts w:ascii="Arial" w:eastAsia="Arial" w:hAnsi="Arial" w:cs="Arial"/>
          <w:b/>
          <w:color w:val="00B050"/>
          <w:sz w:val="22"/>
          <w:szCs w:val="22"/>
          <w:lang w:val="en-US"/>
        </w:rPr>
        <w:t>= :</w:t>
      </w:r>
      <w:proofErr w:type="spellStart"/>
      <w:r w:rsidRPr="00D3254E">
        <w:rPr>
          <w:rFonts w:ascii="Arial" w:eastAsia="Arial" w:hAnsi="Arial" w:cs="Arial"/>
          <w:b/>
          <w:color w:val="00B050"/>
          <w:sz w:val="22"/>
          <w:szCs w:val="22"/>
          <w:lang w:val="en-US"/>
        </w:rPr>
        <w:t>qrCode</w:t>
      </w:r>
      <w:proofErr w:type="spellEnd"/>
      <w:proofErr w:type="gramEnd"/>
      <w:r w:rsidRPr="00D3254E">
        <w:rPr>
          <w:rFonts w:ascii="Arial" w:eastAsia="Arial" w:hAnsi="Arial" w:cs="Arial"/>
          <w:color w:val="00B050"/>
          <w:sz w:val="22"/>
          <w:szCs w:val="22"/>
          <w:lang w:val="en-US"/>
        </w:rPr>
        <w:t>";</w:t>
      </w:r>
    </w:p>
    <w:p w:rsidR="00491533" w:rsidRPr="00D3254E" w:rsidRDefault="00787CF5">
      <w:pPr>
        <w:jc w:val="both"/>
        <w:rPr>
          <w:rFonts w:ascii="Arial" w:eastAsia="Arial" w:hAnsi="Arial" w:cs="Arial"/>
          <w:color w:val="00B050"/>
          <w:sz w:val="22"/>
          <w:szCs w:val="22"/>
          <w:lang w:val="en-US"/>
        </w:rPr>
      </w:pPr>
      <w:r w:rsidRPr="00D3254E">
        <w:rPr>
          <w:rFonts w:ascii="Arial" w:eastAsia="Arial" w:hAnsi="Arial" w:cs="Arial"/>
          <w:color w:val="00B050"/>
          <w:sz w:val="22"/>
          <w:szCs w:val="22"/>
          <w:lang w:val="en-US"/>
        </w:rPr>
        <w:t>$</w:t>
      </w:r>
      <w:proofErr w:type="spellStart"/>
      <w:r w:rsidRPr="00D3254E">
        <w:rPr>
          <w:rFonts w:ascii="Arial" w:eastAsia="Arial" w:hAnsi="Arial" w:cs="Arial"/>
          <w:color w:val="00B050"/>
          <w:sz w:val="22"/>
          <w:szCs w:val="22"/>
          <w:lang w:val="en-US"/>
        </w:rPr>
        <w:t>req</w:t>
      </w:r>
      <w:proofErr w:type="spellEnd"/>
      <w:r w:rsidRPr="00D3254E">
        <w:rPr>
          <w:rFonts w:ascii="Arial" w:eastAsia="Arial" w:hAnsi="Arial" w:cs="Arial"/>
          <w:color w:val="00B050"/>
          <w:sz w:val="22"/>
          <w:szCs w:val="22"/>
          <w:lang w:val="en-US"/>
        </w:rPr>
        <w:t xml:space="preserve"> = </w:t>
      </w:r>
      <w:r w:rsidRPr="00D3254E">
        <w:rPr>
          <w:rFonts w:ascii="Arial" w:eastAsia="Arial" w:hAnsi="Arial" w:cs="Arial"/>
          <w:color w:val="00B050"/>
          <w:sz w:val="22"/>
          <w:szCs w:val="22"/>
          <w:lang w:val="en-US"/>
        </w:rPr>
        <w:t>$conn-&gt;</w:t>
      </w:r>
      <w:proofErr w:type="gramStart"/>
      <w:r w:rsidRPr="00D3254E">
        <w:rPr>
          <w:rFonts w:ascii="Arial" w:eastAsia="Arial" w:hAnsi="Arial" w:cs="Arial"/>
          <w:color w:val="00B050"/>
          <w:sz w:val="22"/>
          <w:szCs w:val="22"/>
          <w:lang w:val="en-US"/>
        </w:rPr>
        <w:t>prepare(</w:t>
      </w:r>
      <w:proofErr w:type="gramEnd"/>
      <w:r w:rsidRPr="00D3254E">
        <w:rPr>
          <w:rFonts w:ascii="Arial" w:eastAsia="Arial" w:hAnsi="Arial" w:cs="Arial"/>
          <w:color w:val="00B050"/>
          <w:sz w:val="22"/>
          <w:szCs w:val="22"/>
          <w:lang w:val="en-US"/>
        </w:rPr>
        <w:t>$</w:t>
      </w:r>
      <w:proofErr w:type="spellStart"/>
      <w:r w:rsidRPr="00D3254E">
        <w:rPr>
          <w:rFonts w:ascii="Arial" w:eastAsia="Arial" w:hAnsi="Arial" w:cs="Arial"/>
          <w:color w:val="00B050"/>
          <w:sz w:val="22"/>
          <w:szCs w:val="22"/>
          <w:lang w:val="en-US"/>
        </w:rPr>
        <w:t>sql</w:t>
      </w:r>
      <w:proofErr w:type="spellEnd"/>
      <w:r w:rsidRPr="00D3254E">
        <w:rPr>
          <w:rFonts w:ascii="Arial" w:eastAsia="Arial" w:hAnsi="Arial" w:cs="Arial"/>
          <w:color w:val="00B050"/>
          <w:sz w:val="22"/>
          <w:szCs w:val="22"/>
          <w:lang w:val="en-US"/>
        </w:rPr>
        <w:t>);</w:t>
      </w:r>
    </w:p>
    <w:p w:rsidR="00491533" w:rsidRPr="00D3254E" w:rsidRDefault="00787CF5">
      <w:pPr>
        <w:jc w:val="both"/>
        <w:rPr>
          <w:rFonts w:ascii="Arial" w:eastAsia="Arial" w:hAnsi="Arial" w:cs="Arial"/>
          <w:color w:val="00B050"/>
          <w:sz w:val="22"/>
          <w:szCs w:val="22"/>
          <w:lang w:val="en-US"/>
        </w:rPr>
      </w:pPr>
      <w:r w:rsidRPr="00D3254E">
        <w:rPr>
          <w:rFonts w:ascii="Arial" w:eastAsia="Arial" w:hAnsi="Arial" w:cs="Arial"/>
          <w:color w:val="00B050"/>
          <w:sz w:val="22"/>
          <w:szCs w:val="22"/>
          <w:lang w:val="en-US"/>
        </w:rPr>
        <w:t>$</w:t>
      </w:r>
      <w:proofErr w:type="spellStart"/>
      <w:r w:rsidRPr="00D3254E">
        <w:rPr>
          <w:rFonts w:ascii="Arial" w:eastAsia="Arial" w:hAnsi="Arial" w:cs="Arial"/>
          <w:color w:val="00B050"/>
          <w:sz w:val="22"/>
          <w:szCs w:val="22"/>
          <w:lang w:val="en-US"/>
        </w:rPr>
        <w:t>req</w:t>
      </w:r>
      <w:proofErr w:type="spellEnd"/>
      <w:r w:rsidRPr="00D3254E">
        <w:rPr>
          <w:rFonts w:ascii="Arial" w:eastAsia="Arial" w:hAnsi="Arial" w:cs="Arial"/>
          <w:color w:val="00B050"/>
          <w:sz w:val="22"/>
          <w:szCs w:val="22"/>
          <w:lang w:val="en-US"/>
        </w:rPr>
        <w:t>-&gt;</w:t>
      </w:r>
      <w:proofErr w:type="spellStart"/>
      <w:proofErr w:type="gramStart"/>
      <w:r w:rsidRPr="00D3254E">
        <w:rPr>
          <w:rFonts w:ascii="Arial" w:eastAsia="Arial" w:hAnsi="Arial" w:cs="Arial"/>
          <w:color w:val="00B050"/>
          <w:sz w:val="22"/>
          <w:szCs w:val="22"/>
          <w:lang w:val="en-US"/>
        </w:rPr>
        <w:t>bindValue</w:t>
      </w:r>
      <w:proofErr w:type="spellEnd"/>
      <w:r w:rsidRPr="00D3254E">
        <w:rPr>
          <w:rFonts w:ascii="Arial" w:eastAsia="Arial" w:hAnsi="Arial" w:cs="Arial"/>
          <w:color w:val="00B050"/>
          <w:sz w:val="22"/>
          <w:szCs w:val="22"/>
          <w:lang w:val="en-US"/>
        </w:rPr>
        <w:t>(</w:t>
      </w:r>
      <w:proofErr w:type="gramEnd"/>
      <w:r w:rsidRPr="00D3254E">
        <w:rPr>
          <w:rFonts w:ascii="Arial" w:eastAsia="Arial" w:hAnsi="Arial" w:cs="Arial"/>
          <w:color w:val="00B050"/>
          <w:sz w:val="22"/>
          <w:szCs w:val="22"/>
          <w:lang w:val="en-US"/>
        </w:rPr>
        <w:t>':</w:t>
      </w:r>
      <w:proofErr w:type="spellStart"/>
      <w:r w:rsidRPr="00D3254E">
        <w:rPr>
          <w:rFonts w:ascii="Arial" w:eastAsia="Arial" w:hAnsi="Arial" w:cs="Arial"/>
          <w:color w:val="00B050"/>
          <w:sz w:val="22"/>
          <w:szCs w:val="22"/>
          <w:lang w:val="en-US"/>
        </w:rPr>
        <w:t>qrCode</w:t>
      </w:r>
      <w:proofErr w:type="spellEnd"/>
      <w:r w:rsidRPr="00D3254E">
        <w:rPr>
          <w:rFonts w:ascii="Arial" w:eastAsia="Arial" w:hAnsi="Arial" w:cs="Arial"/>
          <w:color w:val="00B050"/>
          <w:sz w:val="22"/>
          <w:szCs w:val="22"/>
          <w:lang w:val="en-US"/>
        </w:rPr>
        <w:t>', $</w:t>
      </w:r>
      <w:proofErr w:type="spellStart"/>
      <w:r w:rsidRPr="00D3254E">
        <w:rPr>
          <w:rFonts w:ascii="Arial" w:eastAsia="Arial" w:hAnsi="Arial" w:cs="Arial"/>
          <w:color w:val="00B050"/>
          <w:sz w:val="22"/>
          <w:szCs w:val="22"/>
          <w:lang w:val="en-US"/>
        </w:rPr>
        <w:t>qrCode</w:t>
      </w:r>
      <w:proofErr w:type="spellEnd"/>
      <w:r w:rsidRPr="00D3254E">
        <w:rPr>
          <w:rFonts w:ascii="Arial" w:eastAsia="Arial" w:hAnsi="Arial" w:cs="Arial"/>
          <w:color w:val="00B050"/>
          <w:sz w:val="22"/>
          <w:szCs w:val="22"/>
          <w:lang w:val="en-US"/>
        </w:rPr>
        <w:t>, PDO::PARAM_STR);</w:t>
      </w:r>
    </w:p>
    <w:p w:rsidR="00491533" w:rsidRPr="00D3254E" w:rsidRDefault="00787CF5">
      <w:pPr>
        <w:jc w:val="both"/>
        <w:rPr>
          <w:rFonts w:ascii="Arial" w:eastAsia="Arial" w:hAnsi="Arial" w:cs="Arial"/>
          <w:color w:val="00B050"/>
          <w:sz w:val="22"/>
          <w:szCs w:val="22"/>
        </w:rPr>
      </w:pPr>
      <w:r w:rsidRPr="00D3254E">
        <w:rPr>
          <w:rFonts w:ascii="Arial" w:eastAsia="Arial" w:hAnsi="Arial" w:cs="Arial"/>
          <w:color w:val="00B050"/>
          <w:sz w:val="22"/>
          <w:szCs w:val="22"/>
        </w:rPr>
        <w:t>$</w:t>
      </w:r>
      <w:proofErr w:type="spellStart"/>
      <w:r w:rsidRPr="00D3254E">
        <w:rPr>
          <w:rFonts w:ascii="Arial" w:eastAsia="Arial" w:hAnsi="Arial" w:cs="Arial"/>
          <w:color w:val="00B050"/>
          <w:sz w:val="22"/>
          <w:szCs w:val="22"/>
        </w:rPr>
        <w:t>req</w:t>
      </w:r>
      <w:proofErr w:type="spellEnd"/>
      <w:r w:rsidRPr="00D3254E">
        <w:rPr>
          <w:rFonts w:ascii="Arial" w:eastAsia="Arial" w:hAnsi="Arial" w:cs="Arial"/>
          <w:color w:val="00B050"/>
          <w:sz w:val="22"/>
          <w:szCs w:val="22"/>
        </w:rPr>
        <w:t>-&gt;</w:t>
      </w:r>
      <w:proofErr w:type="spellStart"/>
      <w:proofErr w:type="gramStart"/>
      <w:r w:rsidRPr="00D3254E">
        <w:rPr>
          <w:rFonts w:ascii="Arial" w:eastAsia="Arial" w:hAnsi="Arial" w:cs="Arial"/>
          <w:color w:val="00B050"/>
          <w:sz w:val="22"/>
          <w:szCs w:val="22"/>
        </w:rPr>
        <w:t>execute</w:t>
      </w:r>
      <w:proofErr w:type="spellEnd"/>
      <w:r w:rsidRPr="00D3254E">
        <w:rPr>
          <w:rFonts w:ascii="Arial" w:eastAsia="Arial" w:hAnsi="Arial" w:cs="Arial"/>
          <w:color w:val="00B050"/>
          <w:sz w:val="22"/>
          <w:szCs w:val="22"/>
        </w:rPr>
        <w:t>(</w:t>
      </w:r>
      <w:proofErr w:type="gramEnd"/>
      <w:r w:rsidRPr="00D3254E">
        <w:rPr>
          <w:rFonts w:ascii="Arial" w:eastAsia="Arial" w:hAnsi="Arial" w:cs="Arial"/>
          <w:color w:val="00B050"/>
          <w:sz w:val="22"/>
          <w:szCs w:val="22"/>
        </w:rPr>
        <w:t>);</w:t>
      </w:r>
    </w:p>
    <w:p w:rsidR="00491533" w:rsidRPr="00D3254E" w:rsidRDefault="00491533">
      <w:pPr>
        <w:jc w:val="both"/>
        <w:rPr>
          <w:rFonts w:ascii="Arial" w:eastAsia="Arial" w:hAnsi="Arial" w:cs="Arial"/>
          <w:color w:val="00B050"/>
          <w:sz w:val="22"/>
          <w:szCs w:val="22"/>
        </w:rPr>
      </w:pPr>
    </w:p>
    <w:p w:rsidR="00491533" w:rsidRPr="00D3254E" w:rsidRDefault="00787CF5">
      <w:pPr>
        <w:pStyle w:val="NormalWeb"/>
        <w:spacing w:beforeAutospacing="0" w:afterAutospacing="0"/>
        <w:jc w:val="both"/>
        <w:rPr>
          <w:rFonts w:ascii="Arial" w:hAnsi="Arial" w:cs="Arial"/>
          <w:bCs/>
          <w:color w:val="00B050"/>
          <w:sz w:val="22"/>
          <w:szCs w:val="22"/>
        </w:rPr>
      </w:pPr>
      <w:r w:rsidRPr="00D3254E">
        <w:rPr>
          <w:rFonts w:ascii="Arial" w:eastAsia="Arial" w:hAnsi="Arial" w:cs="Arial"/>
          <w:color w:val="00B050"/>
          <w:sz w:val="22"/>
          <w:szCs w:val="22"/>
        </w:rPr>
        <w:t xml:space="preserve">La première instruction n’est pas exigée, mais les bonnes pratiques conseillent d’utiliser la fonction </w:t>
      </w:r>
      <w:proofErr w:type="spellStart"/>
      <w:r w:rsidRPr="00D3254E">
        <w:rPr>
          <w:rFonts w:ascii="Arial" w:eastAsia="Arial" w:hAnsi="Arial" w:cs="Arial"/>
          <w:color w:val="00B050"/>
          <w:sz w:val="22"/>
          <w:szCs w:val="22"/>
        </w:rPr>
        <w:t>filter_input</w:t>
      </w:r>
      <w:proofErr w:type="spellEnd"/>
      <w:r w:rsidRPr="00D3254E">
        <w:rPr>
          <w:rFonts w:ascii="Arial" w:eastAsia="Arial" w:hAnsi="Arial" w:cs="Arial"/>
          <w:color w:val="00B050"/>
          <w:sz w:val="22"/>
          <w:szCs w:val="22"/>
        </w:rPr>
        <w:t xml:space="preserve"> pour supprimer les balises et les caractères </w:t>
      </w:r>
      <w:r w:rsidRPr="00D3254E">
        <w:rPr>
          <w:rFonts w:ascii="Arial" w:eastAsia="Arial" w:hAnsi="Arial" w:cs="Arial"/>
          <w:color w:val="00B050"/>
          <w:sz w:val="22"/>
          <w:szCs w:val="22"/>
        </w:rPr>
        <w:t>spéciaux des données transmises dans $_POST.</w:t>
      </w:r>
    </w:p>
    <w:p w:rsidR="00491533" w:rsidRDefault="00491533">
      <w:pPr>
        <w:pStyle w:val="NormalWeb"/>
        <w:spacing w:beforeAutospacing="0" w:afterAutospacing="0"/>
        <w:jc w:val="both"/>
        <w:rPr>
          <w:rFonts w:ascii="Arial" w:hAnsi="Arial" w:cs="Arial"/>
          <w:b/>
          <w:bCs/>
          <w:sz w:val="22"/>
          <w:szCs w:val="22"/>
        </w:rPr>
      </w:pP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sz w:val="22"/>
          <w:szCs w:val="22"/>
        </w:rPr>
      </w:pPr>
      <w:r>
        <w:rPr>
          <w:rFonts w:ascii="Arial" w:hAnsi="Arial" w:cs="Arial"/>
          <w:b/>
          <w:sz w:val="22"/>
          <w:szCs w:val="22"/>
        </w:rPr>
        <w:t>Question C.1.3</w:t>
      </w:r>
    </w:p>
    <w:p w:rsidR="00491533" w:rsidRPr="00D3254E"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eastAsia="Arial" w:hAnsi="Arial" w:cs="Arial"/>
          <w:color w:val="00B050"/>
          <w:sz w:val="22"/>
          <w:szCs w:val="22"/>
        </w:rPr>
      </w:pPr>
      <w:bookmarkStart w:id="0" w:name="_GoBack"/>
      <w:r w:rsidRPr="00D3254E">
        <w:rPr>
          <w:rFonts w:ascii="Arial" w:eastAsia="Arial" w:hAnsi="Arial" w:cs="Arial"/>
          <w:color w:val="00B050"/>
          <w:sz w:val="22"/>
          <w:szCs w:val="22"/>
        </w:rPr>
        <w:t>Décrire les mesures à mettre en place pour éviter qu'un visiteur peu scrupuleux puisse scanner un billet trouvé par terre ou dans une poubelle et ainsi effectuer une visite avec un billet déjà ut</w:t>
      </w:r>
      <w:r w:rsidRPr="00D3254E">
        <w:rPr>
          <w:rFonts w:ascii="Arial" w:eastAsia="Arial" w:hAnsi="Arial" w:cs="Arial"/>
          <w:color w:val="00B050"/>
          <w:sz w:val="22"/>
          <w:szCs w:val="22"/>
        </w:rPr>
        <w:t>ilisé.</w:t>
      </w:r>
    </w:p>
    <w:p w:rsidR="00491533" w:rsidRPr="00D3254E" w:rsidRDefault="00787CF5">
      <w:pPr>
        <w:rPr>
          <w:rFonts w:ascii="Arial" w:eastAsia="Arial" w:hAnsi="Arial" w:cs="Arial"/>
          <w:color w:val="00B050"/>
        </w:rPr>
      </w:pPr>
      <w:r w:rsidRPr="00D3254E">
        <w:rPr>
          <w:rFonts w:ascii="Arial" w:eastAsia="Arial" w:hAnsi="Arial" w:cs="Arial"/>
          <w:color w:val="00B050"/>
        </w:rPr>
        <w:t xml:space="preserve"> </w:t>
      </w:r>
    </w:p>
    <w:p w:rsidR="00491533" w:rsidRPr="00D3254E" w:rsidRDefault="00787CF5">
      <w:pPr>
        <w:pStyle w:val="NormalWeb"/>
        <w:spacing w:beforeAutospacing="0" w:afterAutospacing="0"/>
        <w:jc w:val="both"/>
        <w:rPr>
          <w:rFonts w:ascii="Arial" w:eastAsia="Arial" w:hAnsi="Arial" w:cs="Arial"/>
          <w:color w:val="00B050"/>
          <w:sz w:val="22"/>
          <w:szCs w:val="22"/>
        </w:rPr>
      </w:pPr>
      <w:r w:rsidRPr="00D3254E">
        <w:rPr>
          <w:rFonts w:ascii="Arial" w:eastAsia="Arial" w:hAnsi="Arial" w:cs="Arial"/>
          <w:color w:val="00B050"/>
          <w:sz w:val="22"/>
          <w:szCs w:val="22"/>
        </w:rPr>
        <w:t xml:space="preserve">Plusieurs solutions sont envisageables :  </w:t>
      </w:r>
    </w:p>
    <w:p w:rsidR="00491533" w:rsidRPr="00D3254E" w:rsidRDefault="00787CF5">
      <w:pPr>
        <w:pStyle w:val="NormalWeb"/>
        <w:numPr>
          <w:ilvl w:val="0"/>
          <w:numId w:val="7"/>
        </w:numPr>
        <w:spacing w:beforeAutospacing="0" w:afterAutospacing="0"/>
        <w:jc w:val="both"/>
        <w:rPr>
          <w:rFonts w:ascii="Arial" w:eastAsia="Arial" w:hAnsi="Arial" w:cs="Arial"/>
          <w:color w:val="00B050"/>
          <w:sz w:val="22"/>
          <w:szCs w:val="22"/>
        </w:rPr>
      </w:pPr>
      <w:r w:rsidRPr="00D3254E">
        <w:rPr>
          <w:rFonts w:ascii="Arial" w:eastAsia="Arial" w:hAnsi="Arial" w:cs="Arial"/>
          <w:color w:val="00B050"/>
          <w:sz w:val="22"/>
          <w:szCs w:val="22"/>
        </w:rPr>
        <w:t xml:space="preserve">Vérifier que le billet n’a pas encore été flashé en appelant la méthode </w:t>
      </w:r>
      <w:proofErr w:type="spellStart"/>
      <w:proofErr w:type="gramStart"/>
      <w:r w:rsidRPr="00D3254E">
        <w:rPr>
          <w:rFonts w:ascii="Arial" w:eastAsia="Arial" w:hAnsi="Arial" w:cs="Arial"/>
          <w:color w:val="00B050"/>
          <w:sz w:val="22"/>
          <w:szCs w:val="22"/>
        </w:rPr>
        <w:t>isBilletUtilise</w:t>
      </w:r>
      <w:proofErr w:type="spellEnd"/>
      <w:r w:rsidRPr="00D3254E">
        <w:rPr>
          <w:rFonts w:ascii="Arial" w:eastAsia="Arial" w:hAnsi="Arial" w:cs="Arial"/>
          <w:color w:val="00B050"/>
          <w:sz w:val="22"/>
          <w:szCs w:val="22"/>
        </w:rPr>
        <w:t>(</w:t>
      </w:r>
      <w:proofErr w:type="gramEnd"/>
      <w:r w:rsidRPr="00D3254E">
        <w:rPr>
          <w:rFonts w:ascii="Arial" w:eastAsia="Arial" w:hAnsi="Arial" w:cs="Arial"/>
          <w:color w:val="00B050"/>
          <w:sz w:val="22"/>
          <w:szCs w:val="22"/>
        </w:rPr>
        <w:t xml:space="preserve">) de la classe Visiteur. Cet appel se fera dans la méthode </w:t>
      </w:r>
      <w:proofErr w:type="spellStart"/>
      <w:r w:rsidRPr="00D3254E">
        <w:rPr>
          <w:rFonts w:ascii="Arial" w:eastAsia="Arial" w:hAnsi="Arial" w:cs="Arial"/>
          <w:i/>
          <w:color w:val="00B050"/>
          <w:sz w:val="22"/>
          <w:szCs w:val="22"/>
        </w:rPr>
        <w:t>identifierVisiteur</w:t>
      </w:r>
      <w:proofErr w:type="spellEnd"/>
      <w:r w:rsidRPr="00D3254E">
        <w:rPr>
          <w:rFonts w:ascii="Arial" w:eastAsia="Arial" w:hAnsi="Arial" w:cs="Arial"/>
          <w:color w:val="00B050"/>
          <w:sz w:val="22"/>
          <w:szCs w:val="22"/>
        </w:rPr>
        <w:t xml:space="preserve"> de la classe </w:t>
      </w:r>
      <w:proofErr w:type="spellStart"/>
      <w:r w:rsidRPr="00D3254E">
        <w:rPr>
          <w:rFonts w:ascii="Arial" w:eastAsia="Arial" w:hAnsi="Arial" w:cs="Arial"/>
          <w:color w:val="00B050"/>
          <w:sz w:val="22"/>
          <w:szCs w:val="22"/>
        </w:rPr>
        <w:t>MainActivity</w:t>
      </w:r>
      <w:proofErr w:type="spellEnd"/>
      <w:r w:rsidRPr="00D3254E">
        <w:rPr>
          <w:rFonts w:ascii="Arial" w:eastAsia="Arial" w:hAnsi="Arial" w:cs="Arial"/>
          <w:color w:val="00B050"/>
          <w:sz w:val="22"/>
          <w:szCs w:val="22"/>
        </w:rPr>
        <w:t xml:space="preserve"> ;</w:t>
      </w:r>
    </w:p>
    <w:p w:rsidR="00491533" w:rsidRPr="00D3254E" w:rsidRDefault="00787CF5">
      <w:pPr>
        <w:pStyle w:val="NormalWeb"/>
        <w:numPr>
          <w:ilvl w:val="0"/>
          <w:numId w:val="7"/>
        </w:numPr>
        <w:spacing w:beforeAutospacing="0" w:afterAutospacing="0"/>
        <w:jc w:val="both"/>
        <w:rPr>
          <w:rFonts w:ascii="Arial" w:eastAsia="Arial" w:hAnsi="Arial" w:cs="Arial"/>
          <w:color w:val="00B050"/>
          <w:sz w:val="22"/>
          <w:szCs w:val="22"/>
        </w:rPr>
      </w:pPr>
      <w:r w:rsidRPr="00D3254E">
        <w:rPr>
          <w:rFonts w:ascii="Arial" w:eastAsia="Arial" w:hAnsi="Arial" w:cs="Arial"/>
          <w:color w:val="00B050"/>
          <w:sz w:val="22"/>
          <w:szCs w:val="22"/>
        </w:rPr>
        <w:lastRenderedPageBreak/>
        <w:t xml:space="preserve">Contrôler </w:t>
      </w:r>
      <w:r w:rsidRPr="00D3254E">
        <w:rPr>
          <w:rFonts w:ascii="Arial" w:eastAsia="Arial" w:hAnsi="Arial" w:cs="Arial"/>
          <w:color w:val="00B050"/>
          <w:sz w:val="22"/>
          <w:szCs w:val="22"/>
        </w:rPr>
        <w:t>que la date et l’heure de la visite ne sont pas antérieures au moment où le billet est scanné ;</w:t>
      </w:r>
    </w:p>
    <w:p w:rsidR="00491533" w:rsidRPr="00D3254E" w:rsidRDefault="00787CF5">
      <w:pPr>
        <w:pStyle w:val="NormalWeb"/>
        <w:numPr>
          <w:ilvl w:val="0"/>
          <w:numId w:val="7"/>
        </w:numPr>
        <w:spacing w:beforeAutospacing="0" w:afterAutospacing="0"/>
        <w:jc w:val="both"/>
        <w:rPr>
          <w:rFonts w:ascii="Arial" w:eastAsia="Arial" w:hAnsi="Arial" w:cs="Arial"/>
          <w:color w:val="00B050"/>
          <w:sz w:val="22"/>
          <w:szCs w:val="22"/>
        </w:rPr>
      </w:pPr>
      <w:r w:rsidRPr="00D3254E">
        <w:rPr>
          <w:rFonts w:ascii="Arial" w:eastAsia="Arial" w:hAnsi="Arial" w:cs="Arial"/>
          <w:color w:val="00B050"/>
          <w:sz w:val="22"/>
          <w:szCs w:val="22"/>
        </w:rPr>
        <w:t xml:space="preserve">Modifier la requête SQL située dans la fonction </w:t>
      </w:r>
      <w:proofErr w:type="spellStart"/>
      <w:r w:rsidRPr="00D3254E">
        <w:rPr>
          <w:rFonts w:ascii="Arial" w:eastAsia="Arial" w:hAnsi="Arial" w:cs="Arial"/>
          <w:i/>
          <w:color w:val="00B050"/>
          <w:sz w:val="22"/>
          <w:szCs w:val="22"/>
        </w:rPr>
        <w:t>getVisiteur.php</w:t>
      </w:r>
      <w:proofErr w:type="spellEnd"/>
      <w:r w:rsidRPr="00D3254E">
        <w:rPr>
          <w:rFonts w:ascii="Arial" w:eastAsia="Arial" w:hAnsi="Arial" w:cs="Arial"/>
          <w:i/>
          <w:color w:val="00B050"/>
          <w:sz w:val="22"/>
          <w:szCs w:val="22"/>
        </w:rPr>
        <w:t xml:space="preserve"> </w:t>
      </w:r>
      <w:r w:rsidRPr="00D3254E">
        <w:rPr>
          <w:rFonts w:ascii="Arial" w:eastAsia="Arial" w:hAnsi="Arial" w:cs="Arial"/>
          <w:color w:val="00B050"/>
          <w:sz w:val="22"/>
          <w:szCs w:val="22"/>
        </w:rPr>
        <w:t>pour vérifier que le billet n’est pas affecté à une visite</w:t>
      </w:r>
    </w:p>
    <w:bookmarkEnd w:id="0"/>
    <w:p w:rsidR="00491533" w:rsidRDefault="00491533">
      <w:pPr>
        <w:pStyle w:val="NormalWeb"/>
        <w:spacing w:beforeAutospacing="0" w:afterAutospacing="0"/>
        <w:jc w:val="both"/>
        <w:rPr>
          <w:rFonts w:ascii="Arial" w:eastAsia="Arial" w:hAnsi="Arial" w:cs="Arial"/>
          <w:sz w:val="22"/>
          <w:szCs w:val="22"/>
        </w:rPr>
      </w:pPr>
    </w:p>
    <w:p w:rsidR="00491533" w:rsidRDefault="00787CF5">
      <w:pPr>
        <w:spacing w:before="200"/>
        <w:jc w:val="both"/>
        <w:rPr>
          <w:rFonts w:ascii="Arial" w:eastAsia="Arial" w:hAnsi="Arial" w:cs="Arial"/>
          <w:b/>
          <w:sz w:val="22"/>
          <w:szCs w:val="22"/>
        </w:rPr>
      </w:pPr>
      <w:r>
        <w:rPr>
          <w:rFonts w:ascii="Arial" w:hAnsi="Arial" w:cs="Arial"/>
          <w:b/>
          <w:bCs/>
          <w:sz w:val="22"/>
          <w:szCs w:val="22"/>
        </w:rPr>
        <w:t xml:space="preserve">Mission C2 – </w:t>
      </w:r>
      <w:r>
        <w:rPr>
          <w:rFonts w:ascii="Arial" w:eastAsia="Arial" w:hAnsi="Arial" w:cs="Arial"/>
          <w:b/>
          <w:sz w:val="22"/>
          <w:szCs w:val="22"/>
        </w:rPr>
        <w:t>Authentification</w:t>
      </w:r>
      <w:r>
        <w:rPr>
          <w:rFonts w:ascii="Arial" w:eastAsia="Arial" w:hAnsi="Arial" w:cs="Arial"/>
          <w:b/>
        </w:rPr>
        <w:t xml:space="preserve"> </w:t>
      </w:r>
      <w:r>
        <w:rPr>
          <w:rFonts w:ascii="Arial" w:eastAsia="Arial" w:hAnsi="Arial" w:cs="Arial"/>
          <w:b/>
          <w:sz w:val="22"/>
          <w:szCs w:val="22"/>
        </w:rPr>
        <w:t xml:space="preserve">des guides </w:t>
      </w:r>
    </w:p>
    <w:p w:rsidR="00491533" w:rsidRDefault="00491533">
      <w:pPr>
        <w:spacing w:before="200"/>
        <w:jc w:val="both"/>
        <w:rPr>
          <w:rFonts w:ascii="Arial" w:eastAsia="Arial" w:hAnsi="Arial" w:cs="Arial"/>
          <w:b/>
          <w:sz w:val="22"/>
          <w:szCs w:val="22"/>
        </w:rPr>
      </w:pP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sz w:val="22"/>
          <w:szCs w:val="22"/>
        </w:rPr>
      </w:pPr>
      <w:r>
        <w:rPr>
          <w:rFonts w:ascii="Arial" w:hAnsi="Arial" w:cs="Arial"/>
          <w:b/>
          <w:sz w:val="22"/>
          <w:szCs w:val="22"/>
        </w:rPr>
        <w:t>Question C.2.1</w:t>
      </w: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eastAsia="Arial" w:hAnsi="Arial" w:cs="Arial"/>
          <w:sz w:val="22"/>
          <w:szCs w:val="22"/>
        </w:rPr>
      </w:pPr>
      <w:r>
        <w:rPr>
          <w:rFonts w:ascii="Arial" w:eastAsia="Arial" w:hAnsi="Arial" w:cs="Arial"/>
          <w:sz w:val="22"/>
          <w:szCs w:val="22"/>
        </w:rPr>
        <w:t xml:space="preserve">Rédiger la méthode </w:t>
      </w:r>
      <w:proofErr w:type="spellStart"/>
      <w:proofErr w:type="gramStart"/>
      <w:r>
        <w:rPr>
          <w:rFonts w:ascii="Arial" w:eastAsia="Arial" w:hAnsi="Arial" w:cs="Arial"/>
          <w:i/>
          <w:sz w:val="22"/>
          <w:szCs w:val="22"/>
        </w:rPr>
        <w:t>doitChangerMdP</w:t>
      </w:r>
      <w:proofErr w:type="spellEnd"/>
      <w:r>
        <w:rPr>
          <w:rFonts w:ascii="Arial" w:eastAsia="Arial" w:hAnsi="Arial" w:cs="Arial"/>
          <w:sz w:val="22"/>
          <w:szCs w:val="22"/>
        </w:rPr>
        <w:t>(</w:t>
      </w:r>
      <w:proofErr w:type="gramEnd"/>
      <w:r>
        <w:rPr>
          <w:rFonts w:ascii="Arial" w:eastAsia="Arial" w:hAnsi="Arial" w:cs="Arial"/>
          <w:sz w:val="22"/>
          <w:szCs w:val="22"/>
        </w:rPr>
        <w:t>) de la classe Guide.</w:t>
      </w:r>
    </w:p>
    <w:p w:rsidR="00491533" w:rsidRDefault="00491533">
      <w:pPr>
        <w:jc w:val="both"/>
        <w:rPr>
          <w:rFonts w:ascii="Arial" w:eastAsia="Arial" w:hAnsi="Arial" w:cs="Arial"/>
          <w:sz w:val="22"/>
          <w:szCs w:val="22"/>
        </w:rPr>
      </w:pPr>
    </w:p>
    <w:p w:rsidR="00491533" w:rsidRDefault="00787CF5">
      <w:pPr>
        <w:pStyle w:val="NormalWeb"/>
        <w:spacing w:beforeAutospacing="0" w:afterAutospacing="0"/>
        <w:jc w:val="both"/>
        <w:rPr>
          <w:rFonts w:ascii="Arial" w:eastAsia="Arial" w:hAnsi="Arial" w:cs="Arial"/>
          <w:sz w:val="22"/>
          <w:szCs w:val="22"/>
        </w:rPr>
      </w:pPr>
      <w:r>
        <w:rPr>
          <w:rFonts w:ascii="Arial" w:eastAsia="Arial" w:hAnsi="Arial" w:cs="Arial"/>
          <w:sz w:val="22"/>
          <w:szCs w:val="22"/>
        </w:rPr>
        <w:t xml:space="preserve">public </w:t>
      </w:r>
      <w:proofErr w:type="spellStart"/>
      <w:r>
        <w:rPr>
          <w:rFonts w:ascii="Arial" w:eastAsia="Arial" w:hAnsi="Arial" w:cs="Arial"/>
          <w:sz w:val="22"/>
          <w:szCs w:val="22"/>
        </w:rPr>
        <w:t>boolean</w:t>
      </w:r>
      <w:proofErr w:type="spellEnd"/>
      <w:r>
        <w:rPr>
          <w:rFonts w:ascii="Arial" w:eastAsia="Arial" w:hAnsi="Arial" w:cs="Arial"/>
          <w:sz w:val="22"/>
          <w:szCs w:val="22"/>
        </w:rPr>
        <w:t xml:space="preserve"> </w:t>
      </w:r>
      <w:proofErr w:type="spellStart"/>
      <w:proofErr w:type="gramStart"/>
      <w:r>
        <w:rPr>
          <w:rFonts w:ascii="Arial" w:eastAsia="Arial" w:hAnsi="Arial" w:cs="Arial"/>
          <w:sz w:val="22"/>
          <w:szCs w:val="22"/>
        </w:rPr>
        <w:t>doitChangerMdP</w:t>
      </w:r>
      <w:proofErr w:type="spellEnd"/>
      <w:r>
        <w:rPr>
          <w:rFonts w:ascii="Arial" w:eastAsia="Arial" w:hAnsi="Arial" w:cs="Arial"/>
          <w:sz w:val="22"/>
          <w:szCs w:val="22"/>
        </w:rPr>
        <w:t>(</w:t>
      </w:r>
      <w:proofErr w:type="gramEnd"/>
      <w:r>
        <w:rPr>
          <w:rFonts w:ascii="Arial" w:eastAsia="Arial" w:hAnsi="Arial" w:cs="Arial"/>
          <w:sz w:val="22"/>
          <w:szCs w:val="22"/>
        </w:rPr>
        <w:t>){</w:t>
      </w:r>
    </w:p>
    <w:p w:rsidR="00491533" w:rsidRDefault="00787CF5">
      <w:pPr>
        <w:pStyle w:val="NormalWeb"/>
        <w:spacing w:beforeAutospacing="0" w:afterAutospacing="0"/>
        <w:ind w:firstLine="720"/>
        <w:jc w:val="both"/>
        <w:rPr>
          <w:rFonts w:ascii="Arial" w:eastAsia="Arial" w:hAnsi="Arial" w:cs="Arial"/>
          <w:sz w:val="22"/>
          <w:szCs w:val="22"/>
        </w:rPr>
      </w:pPr>
      <w:r>
        <w:rPr>
          <w:rFonts w:ascii="Arial" w:eastAsia="Arial" w:hAnsi="Arial" w:cs="Arial"/>
          <w:i/>
          <w:sz w:val="22"/>
          <w:szCs w:val="22"/>
        </w:rPr>
        <w:t xml:space="preserve">// </w:t>
      </w:r>
      <w:proofErr w:type="gramStart"/>
      <w:r>
        <w:rPr>
          <w:rFonts w:ascii="Arial" w:eastAsia="Arial" w:hAnsi="Arial" w:cs="Arial"/>
          <w:i/>
          <w:sz w:val="22"/>
          <w:szCs w:val="22"/>
        </w:rPr>
        <w:t>on</w:t>
      </w:r>
      <w:proofErr w:type="gramEnd"/>
      <w:r>
        <w:rPr>
          <w:rFonts w:ascii="Arial" w:eastAsia="Arial" w:hAnsi="Arial" w:cs="Arial"/>
          <w:i/>
          <w:sz w:val="22"/>
          <w:szCs w:val="22"/>
        </w:rPr>
        <w:t xml:space="preserve"> récupère la date du jour</w:t>
      </w:r>
    </w:p>
    <w:p w:rsidR="00491533" w:rsidRDefault="00787CF5">
      <w:pPr>
        <w:pStyle w:val="NormalWeb"/>
        <w:spacing w:beforeAutospacing="0" w:afterAutospacing="0"/>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r>
      <w:proofErr w:type="spellStart"/>
      <w:r>
        <w:rPr>
          <w:rFonts w:ascii="Arial" w:eastAsia="Arial" w:hAnsi="Arial" w:cs="Arial"/>
          <w:sz w:val="22"/>
          <w:szCs w:val="22"/>
        </w:rPr>
        <w:t>LocalDate</w:t>
      </w:r>
      <w:proofErr w:type="spellEnd"/>
      <w:r>
        <w:rPr>
          <w:rFonts w:ascii="Arial" w:eastAsia="Arial" w:hAnsi="Arial" w:cs="Arial"/>
          <w:sz w:val="22"/>
          <w:szCs w:val="22"/>
        </w:rPr>
        <w:t xml:space="preserve"> </w:t>
      </w:r>
      <w:proofErr w:type="spellStart"/>
      <w:r>
        <w:rPr>
          <w:rFonts w:ascii="Arial" w:eastAsia="Arial" w:hAnsi="Arial" w:cs="Arial"/>
          <w:sz w:val="22"/>
          <w:szCs w:val="22"/>
        </w:rPr>
        <w:t>dateLimite</w:t>
      </w:r>
      <w:proofErr w:type="spellEnd"/>
      <w:r>
        <w:rPr>
          <w:rFonts w:ascii="Arial" w:eastAsia="Arial" w:hAnsi="Arial" w:cs="Arial"/>
          <w:sz w:val="22"/>
          <w:szCs w:val="22"/>
        </w:rPr>
        <w:t xml:space="preserve"> = </w:t>
      </w:r>
      <w:proofErr w:type="spellStart"/>
      <w:proofErr w:type="gramStart"/>
      <w:r>
        <w:rPr>
          <w:rFonts w:ascii="Arial" w:eastAsia="Arial" w:hAnsi="Arial" w:cs="Arial"/>
          <w:sz w:val="22"/>
          <w:szCs w:val="22"/>
        </w:rPr>
        <w:t>LocalDate.now</w:t>
      </w:r>
      <w:proofErr w:type="spellEnd"/>
      <w:r>
        <w:rPr>
          <w:rFonts w:ascii="Arial" w:eastAsia="Arial" w:hAnsi="Arial" w:cs="Arial"/>
          <w:sz w:val="22"/>
          <w:szCs w:val="22"/>
        </w:rPr>
        <w:t>(</w:t>
      </w:r>
      <w:proofErr w:type="gramEnd"/>
      <w:r>
        <w:rPr>
          <w:rFonts w:ascii="Arial" w:eastAsia="Arial" w:hAnsi="Arial" w:cs="Arial"/>
          <w:sz w:val="22"/>
          <w:szCs w:val="22"/>
        </w:rPr>
        <w:t>);</w:t>
      </w:r>
    </w:p>
    <w:p w:rsidR="00491533" w:rsidRDefault="00787CF5">
      <w:pPr>
        <w:pStyle w:val="NormalWeb"/>
        <w:spacing w:beforeAutospacing="0" w:afterAutospacing="0"/>
        <w:jc w:val="both"/>
        <w:rPr>
          <w:rFonts w:ascii="Arial" w:eastAsia="Arial" w:hAnsi="Arial" w:cs="Arial"/>
          <w:i/>
          <w:sz w:val="22"/>
          <w:szCs w:val="22"/>
        </w:rPr>
      </w:pPr>
      <w:r>
        <w:rPr>
          <w:rFonts w:ascii="Arial" w:eastAsia="Arial" w:hAnsi="Arial" w:cs="Arial"/>
          <w:sz w:val="22"/>
          <w:szCs w:val="22"/>
        </w:rPr>
        <w:tab/>
      </w:r>
      <w:r>
        <w:rPr>
          <w:rFonts w:ascii="Arial" w:eastAsia="Arial" w:hAnsi="Arial" w:cs="Arial"/>
          <w:i/>
          <w:sz w:val="22"/>
          <w:szCs w:val="22"/>
        </w:rPr>
        <w:t xml:space="preserve">// </w:t>
      </w:r>
      <w:proofErr w:type="gramStart"/>
      <w:r>
        <w:rPr>
          <w:rFonts w:ascii="Arial" w:eastAsia="Arial" w:hAnsi="Arial" w:cs="Arial"/>
          <w:i/>
          <w:sz w:val="22"/>
          <w:szCs w:val="22"/>
        </w:rPr>
        <w:t>on</w:t>
      </w:r>
      <w:proofErr w:type="gramEnd"/>
      <w:r>
        <w:rPr>
          <w:rFonts w:ascii="Arial" w:eastAsia="Arial" w:hAnsi="Arial" w:cs="Arial"/>
          <w:i/>
          <w:sz w:val="22"/>
          <w:szCs w:val="22"/>
        </w:rPr>
        <w:t xml:space="preserve"> calcule la date un trimestre avant</w:t>
      </w:r>
    </w:p>
    <w:p w:rsidR="00491533" w:rsidRPr="00855F8C" w:rsidRDefault="00787CF5">
      <w:pPr>
        <w:pStyle w:val="NormalWeb"/>
        <w:spacing w:beforeAutospacing="0" w:afterAutospacing="0"/>
        <w:jc w:val="both"/>
        <w:rPr>
          <w:rFonts w:ascii="Arial" w:eastAsia="Arial" w:hAnsi="Arial" w:cs="Arial"/>
          <w:sz w:val="22"/>
          <w:szCs w:val="22"/>
          <w:lang w:val="en-US"/>
        </w:rPr>
      </w:pPr>
      <w:r>
        <w:rPr>
          <w:rFonts w:ascii="Arial" w:eastAsia="Arial" w:hAnsi="Arial" w:cs="Arial"/>
          <w:sz w:val="22"/>
          <w:szCs w:val="22"/>
        </w:rPr>
        <w:t xml:space="preserve">    </w:t>
      </w:r>
      <w:r>
        <w:rPr>
          <w:rFonts w:ascii="Arial" w:eastAsia="Arial" w:hAnsi="Arial" w:cs="Arial"/>
          <w:sz w:val="22"/>
          <w:szCs w:val="22"/>
        </w:rPr>
        <w:tab/>
      </w:r>
      <w:proofErr w:type="spellStart"/>
      <w:proofErr w:type="gramStart"/>
      <w:r w:rsidRPr="00855F8C">
        <w:rPr>
          <w:rFonts w:ascii="Arial" w:eastAsia="Arial" w:hAnsi="Arial" w:cs="Arial"/>
          <w:sz w:val="22"/>
          <w:szCs w:val="22"/>
          <w:lang w:val="en-US"/>
        </w:rPr>
        <w:t>dateLimite</w:t>
      </w:r>
      <w:proofErr w:type="spellEnd"/>
      <w:proofErr w:type="gramEnd"/>
      <w:r w:rsidRPr="00855F8C">
        <w:rPr>
          <w:rFonts w:ascii="Arial" w:eastAsia="Arial" w:hAnsi="Arial" w:cs="Arial"/>
          <w:sz w:val="22"/>
          <w:szCs w:val="22"/>
          <w:lang w:val="en-US"/>
        </w:rPr>
        <w:t xml:space="preserve"> = </w:t>
      </w:r>
      <w:proofErr w:type="spellStart"/>
      <w:r w:rsidRPr="00855F8C">
        <w:rPr>
          <w:rFonts w:ascii="Arial" w:eastAsia="Arial" w:hAnsi="Arial" w:cs="Arial"/>
          <w:sz w:val="22"/>
          <w:szCs w:val="22"/>
          <w:lang w:val="en-US"/>
        </w:rPr>
        <w:t>dateLimite.minusMonths</w:t>
      </w:r>
      <w:proofErr w:type="spellEnd"/>
      <w:r w:rsidRPr="00855F8C">
        <w:rPr>
          <w:rFonts w:ascii="Arial" w:eastAsia="Arial" w:hAnsi="Arial" w:cs="Arial"/>
          <w:sz w:val="22"/>
          <w:szCs w:val="22"/>
          <w:lang w:val="en-US"/>
        </w:rPr>
        <w:t xml:space="preserve">(3);   </w:t>
      </w:r>
    </w:p>
    <w:p w:rsidR="00491533" w:rsidRPr="00855F8C" w:rsidRDefault="00787CF5">
      <w:pPr>
        <w:pStyle w:val="NormalWeb"/>
        <w:spacing w:beforeAutospacing="0" w:afterAutospacing="0"/>
        <w:jc w:val="both"/>
        <w:rPr>
          <w:rFonts w:ascii="Arial" w:eastAsia="Arial" w:hAnsi="Arial" w:cs="Arial"/>
          <w:sz w:val="22"/>
          <w:szCs w:val="22"/>
          <w:lang w:val="en-US"/>
        </w:rPr>
      </w:pPr>
      <w:r w:rsidRPr="00855F8C">
        <w:rPr>
          <w:rFonts w:ascii="Arial" w:eastAsia="Arial" w:hAnsi="Arial" w:cs="Arial"/>
          <w:sz w:val="22"/>
          <w:szCs w:val="22"/>
          <w:lang w:val="en-US"/>
        </w:rPr>
        <w:t xml:space="preserve">            </w:t>
      </w:r>
      <w:proofErr w:type="gramStart"/>
      <w:r w:rsidRPr="00855F8C">
        <w:rPr>
          <w:rFonts w:ascii="Arial" w:eastAsia="Arial" w:hAnsi="Arial" w:cs="Arial"/>
          <w:sz w:val="22"/>
          <w:szCs w:val="22"/>
          <w:lang w:val="en-US"/>
        </w:rPr>
        <w:t>return</w:t>
      </w:r>
      <w:proofErr w:type="gramEnd"/>
      <w:r w:rsidRPr="00855F8C">
        <w:rPr>
          <w:rFonts w:ascii="Arial" w:eastAsia="Arial" w:hAnsi="Arial" w:cs="Arial"/>
          <w:sz w:val="22"/>
          <w:szCs w:val="22"/>
          <w:lang w:val="en-US"/>
        </w:rPr>
        <w:t xml:space="preserve"> </w:t>
      </w:r>
      <w:proofErr w:type="spellStart"/>
      <w:r w:rsidRPr="00855F8C">
        <w:rPr>
          <w:rFonts w:ascii="Arial" w:eastAsia="Arial" w:hAnsi="Arial" w:cs="Arial"/>
          <w:sz w:val="22"/>
          <w:szCs w:val="22"/>
          <w:lang w:val="en-US"/>
        </w:rPr>
        <w:t>this.actuelMotDePasse.getDateCreation</w:t>
      </w:r>
      <w:proofErr w:type="spellEnd"/>
      <w:r w:rsidRPr="00855F8C">
        <w:rPr>
          <w:rFonts w:ascii="Arial" w:eastAsia="Arial" w:hAnsi="Arial" w:cs="Arial"/>
          <w:sz w:val="22"/>
          <w:szCs w:val="22"/>
          <w:lang w:val="en-US"/>
        </w:rPr>
        <w:t>().</w:t>
      </w:r>
      <w:proofErr w:type="spellStart"/>
      <w:r w:rsidRPr="00855F8C">
        <w:rPr>
          <w:rFonts w:ascii="Arial" w:eastAsia="Arial" w:hAnsi="Arial" w:cs="Arial"/>
          <w:sz w:val="22"/>
          <w:szCs w:val="22"/>
          <w:lang w:val="en-US"/>
        </w:rPr>
        <w:t>isBefore</w:t>
      </w:r>
      <w:proofErr w:type="spellEnd"/>
      <w:r w:rsidRPr="00855F8C">
        <w:rPr>
          <w:rFonts w:ascii="Arial" w:eastAsia="Arial" w:hAnsi="Arial" w:cs="Arial"/>
          <w:sz w:val="22"/>
          <w:szCs w:val="22"/>
          <w:lang w:val="en-US"/>
        </w:rPr>
        <w:t>(</w:t>
      </w:r>
      <w:proofErr w:type="spellStart"/>
      <w:r w:rsidRPr="00855F8C">
        <w:rPr>
          <w:rFonts w:ascii="Arial" w:eastAsia="Arial" w:hAnsi="Arial" w:cs="Arial"/>
          <w:sz w:val="22"/>
          <w:szCs w:val="22"/>
          <w:lang w:val="en-US"/>
        </w:rPr>
        <w:t>dateLimite</w:t>
      </w:r>
      <w:proofErr w:type="spellEnd"/>
      <w:r w:rsidRPr="00855F8C">
        <w:rPr>
          <w:rFonts w:ascii="Arial" w:eastAsia="Arial" w:hAnsi="Arial" w:cs="Arial"/>
          <w:sz w:val="22"/>
          <w:szCs w:val="22"/>
          <w:lang w:val="en-US"/>
        </w:rPr>
        <w:t xml:space="preserve">); </w:t>
      </w:r>
      <w:r w:rsidRPr="00855F8C">
        <w:rPr>
          <w:rFonts w:ascii="Arial" w:eastAsia="Arial" w:hAnsi="Arial" w:cs="Arial"/>
          <w:sz w:val="22"/>
          <w:szCs w:val="22"/>
          <w:lang w:val="en-US"/>
        </w:rPr>
        <w:tab/>
      </w:r>
    </w:p>
    <w:p w:rsidR="00491533" w:rsidRDefault="00787CF5">
      <w:pPr>
        <w:pStyle w:val="NormalWeb"/>
        <w:spacing w:beforeAutospacing="0" w:afterAutospacing="0"/>
        <w:jc w:val="both"/>
        <w:rPr>
          <w:rFonts w:ascii="Arial" w:eastAsia="Arial" w:hAnsi="Arial" w:cs="Arial"/>
          <w:sz w:val="22"/>
          <w:szCs w:val="22"/>
        </w:rPr>
      </w:pPr>
      <w:r>
        <w:rPr>
          <w:rFonts w:ascii="Arial" w:eastAsia="Arial" w:hAnsi="Arial" w:cs="Arial"/>
          <w:sz w:val="22"/>
          <w:szCs w:val="22"/>
        </w:rPr>
        <w:t>}</w:t>
      </w:r>
    </w:p>
    <w:p w:rsidR="00491533" w:rsidRDefault="00491533">
      <w:pPr>
        <w:jc w:val="both"/>
        <w:rPr>
          <w:rFonts w:ascii="Arial" w:eastAsia="Arial" w:hAnsi="Arial" w:cs="Arial"/>
          <w:sz w:val="22"/>
          <w:szCs w:val="22"/>
        </w:rPr>
      </w:pPr>
    </w:p>
    <w:p w:rsidR="00491533" w:rsidRDefault="00787CF5">
      <w:pPr>
        <w:rPr>
          <w:rFonts w:ascii="Arial" w:eastAsia="Arial" w:hAnsi="Arial" w:cs="Arial"/>
          <w:sz w:val="22"/>
          <w:szCs w:val="22"/>
        </w:rPr>
      </w:pPr>
      <w:r>
        <w:br w:type="page"/>
      </w:r>
    </w:p>
    <w:p w:rsidR="00491533" w:rsidRDefault="00491533">
      <w:pPr>
        <w:pStyle w:val="NormalWeb"/>
        <w:spacing w:beforeAutospacing="0" w:afterAutospacing="0"/>
        <w:jc w:val="both"/>
        <w:rPr>
          <w:rFonts w:ascii="Arial" w:eastAsia="Arial" w:hAnsi="Arial" w:cs="Arial"/>
          <w:sz w:val="22"/>
          <w:szCs w:val="22"/>
        </w:rPr>
      </w:pP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sz w:val="22"/>
          <w:szCs w:val="22"/>
        </w:rPr>
      </w:pPr>
      <w:r>
        <w:rPr>
          <w:rFonts w:ascii="Arial" w:hAnsi="Arial" w:cs="Arial"/>
          <w:b/>
          <w:sz w:val="22"/>
          <w:szCs w:val="22"/>
        </w:rPr>
        <w:t>Question C.2.2</w:t>
      </w: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eastAsia="Arial" w:hAnsi="Arial" w:cs="Arial"/>
          <w:sz w:val="22"/>
          <w:szCs w:val="22"/>
        </w:rPr>
      </w:pPr>
      <w:r>
        <w:rPr>
          <w:rFonts w:ascii="Arial" w:eastAsia="Arial" w:hAnsi="Arial" w:cs="Arial"/>
          <w:sz w:val="22"/>
          <w:szCs w:val="22"/>
        </w:rPr>
        <w:t xml:space="preserve">Modifier la méthode </w:t>
      </w:r>
      <w:proofErr w:type="spellStart"/>
      <w:proofErr w:type="gramStart"/>
      <w:r>
        <w:rPr>
          <w:rFonts w:ascii="Arial" w:eastAsia="Arial" w:hAnsi="Arial" w:cs="Arial"/>
          <w:i/>
          <w:sz w:val="22"/>
          <w:szCs w:val="22"/>
        </w:rPr>
        <w:t>setMotDePasse</w:t>
      </w:r>
      <w:proofErr w:type="spellEnd"/>
      <w:r>
        <w:rPr>
          <w:rFonts w:ascii="Arial" w:eastAsia="Arial" w:hAnsi="Arial" w:cs="Arial"/>
          <w:sz w:val="22"/>
          <w:szCs w:val="22"/>
        </w:rPr>
        <w:t>(</w:t>
      </w:r>
      <w:proofErr w:type="gramEnd"/>
      <w:r>
        <w:rPr>
          <w:rFonts w:ascii="Arial" w:eastAsia="Arial" w:hAnsi="Arial" w:cs="Arial"/>
          <w:sz w:val="22"/>
          <w:szCs w:val="22"/>
        </w:rPr>
        <w:t>) de la classe Guide afin de prendre en compte la nouvelle contrainte de sé</w:t>
      </w:r>
      <w:r>
        <w:rPr>
          <w:rFonts w:ascii="Arial" w:eastAsia="Arial" w:hAnsi="Arial" w:cs="Arial"/>
          <w:sz w:val="22"/>
          <w:szCs w:val="22"/>
        </w:rPr>
        <w:t xml:space="preserve">curité demandée lors de </w:t>
      </w:r>
      <w:r>
        <w:rPr>
          <w:rFonts w:ascii="Arial" w:eastAsia="Arial" w:hAnsi="Arial" w:cs="Arial"/>
          <w:highlight w:val="white"/>
        </w:rPr>
        <w:t xml:space="preserve">cette </w:t>
      </w:r>
      <w:r>
        <w:rPr>
          <w:rFonts w:ascii="Arial" w:eastAsia="Arial" w:hAnsi="Arial" w:cs="Arial"/>
        </w:rPr>
        <w:t>nouvelle itération</w:t>
      </w:r>
      <w:r>
        <w:rPr>
          <w:rFonts w:ascii="Arial" w:eastAsia="Arial" w:hAnsi="Arial" w:cs="Arial"/>
          <w:highlight w:val="white"/>
        </w:rPr>
        <w:t xml:space="preserve"> (</w:t>
      </w:r>
      <w:r>
        <w:rPr>
          <w:rFonts w:ascii="Arial" w:eastAsia="Arial" w:hAnsi="Arial" w:cs="Arial"/>
          <w:i/>
          <w:highlight w:val="white"/>
        </w:rPr>
        <w:t>sprint</w:t>
      </w:r>
      <w:r>
        <w:rPr>
          <w:rFonts w:ascii="Arial" w:eastAsia="Arial" w:hAnsi="Arial" w:cs="Arial"/>
          <w:highlight w:val="white"/>
        </w:rPr>
        <w:t>).</w:t>
      </w:r>
    </w:p>
    <w:p w:rsidR="00491533" w:rsidRDefault="00491533">
      <w:pPr>
        <w:jc w:val="both"/>
        <w:rPr>
          <w:rFonts w:ascii="Arial" w:eastAsia="Arial" w:hAnsi="Arial" w:cs="Arial"/>
          <w:sz w:val="22"/>
          <w:szCs w:val="22"/>
        </w:rPr>
      </w:pPr>
    </w:p>
    <w:p w:rsidR="00491533" w:rsidRPr="00855F8C" w:rsidRDefault="00787CF5">
      <w:pPr>
        <w:jc w:val="both"/>
        <w:rPr>
          <w:rFonts w:ascii="Arial" w:eastAsia="Arial" w:hAnsi="Arial" w:cs="Arial"/>
          <w:sz w:val="22"/>
          <w:szCs w:val="22"/>
          <w:lang w:val="en-US"/>
        </w:rPr>
      </w:pPr>
      <w:proofErr w:type="gramStart"/>
      <w:r w:rsidRPr="00855F8C">
        <w:rPr>
          <w:rFonts w:ascii="Arial" w:eastAsia="Arial" w:hAnsi="Arial" w:cs="Arial"/>
          <w:sz w:val="22"/>
          <w:szCs w:val="22"/>
          <w:lang w:val="en-US"/>
        </w:rPr>
        <w:t>public</w:t>
      </w:r>
      <w:proofErr w:type="gramEnd"/>
      <w:r w:rsidRPr="00855F8C">
        <w:rPr>
          <w:rFonts w:ascii="Arial" w:eastAsia="Arial" w:hAnsi="Arial" w:cs="Arial"/>
          <w:sz w:val="22"/>
          <w:szCs w:val="22"/>
          <w:lang w:val="en-US"/>
        </w:rPr>
        <w:t xml:space="preserve"> </w:t>
      </w:r>
      <w:proofErr w:type="spellStart"/>
      <w:r w:rsidRPr="00855F8C">
        <w:rPr>
          <w:rFonts w:ascii="Arial" w:eastAsia="Arial" w:hAnsi="Arial" w:cs="Arial"/>
          <w:sz w:val="22"/>
          <w:szCs w:val="22"/>
          <w:lang w:val="en-US"/>
        </w:rPr>
        <w:t>boolean</w:t>
      </w:r>
      <w:proofErr w:type="spellEnd"/>
      <w:r w:rsidRPr="00855F8C">
        <w:rPr>
          <w:rFonts w:ascii="Arial" w:eastAsia="Arial" w:hAnsi="Arial" w:cs="Arial"/>
          <w:sz w:val="22"/>
          <w:szCs w:val="22"/>
          <w:lang w:val="en-US"/>
        </w:rPr>
        <w:t xml:space="preserve"> </w:t>
      </w:r>
      <w:proofErr w:type="spellStart"/>
      <w:r w:rsidRPr="00855F8C">
        <w:rPr>
          <w:rFonts w:ascii="Arial" w:eastAsia="Arial" w:hAnsi="Arial" w:cs="Arial"/>
          <w:sz w:val="22"/>
          <w:szCs w:val="22"/>
          <w:lang w:val="en-US"/>
        </w:rPr>
        <w:t>setMotDePasse</w:t>
      </w:r>
      <w:proofErr w:type="spellEnd"/>
      <w:r w:rsidRPr="00855F8C">
        <w:rPr>
          <w:rFonts w:ascii="Arial" w:eastAsia="Arial" w:hAnsi="Arial" w:cs="Arial"/>
          <w:sz w:val="22"/>
          <w:szCs w:val="22"/>
          <w:lang w:val="en-US"/>
        </w:rPr>
        <w:t xml:space="preserve">(String </w:t>
      </w:r>
      <w:proofErr w:type="spellStart"/>
      <w:r w:rsidRPr="00855F8C">
        <w:rPr>
          <w:rFonts w:ascii="Arial" w:eastAsia="Arial" w:hAnsi="Arial" w:cs="Arial"/>
          <w:sz w:val="22"/>
          <w:szCs w:val="22"/>
          <w:lang w:val="en-US"/>
        </w:rPr>
        <w:t>unMotDePasse</w:t>
      </w:r>
      <w:proofErr w:type="spellEnd"/>
      <w:r w:rsidRPr="00855F8C">
        <w:rPr>
          <w:rFonts w:ascii="Arial" w:eastAsia="Arial" w:hAnsi="Arial" w:cs="Arial"/>
          <w:sz w:val="22"/>
          <w:szCs w:val="22"/>
          <w:lang w:val="en-US"/>
        </w:rPr>
        <w:t>){</w:t>
      </w:r>
    </w:p>
    <w:p w:rsidR="00491533" w:rsidRDefault="00787CF5">
      <w:pPr>
        <w:jc w:val="both"/>
        <w:rPr>
          <w:rFonts w:ascii="Arial" w:eastAsia="Arial" w:hAnsi="Arial" w:cs="Arial"/>
          <w:sz w:val="22"/>
          <w:szCs w:val="22"/>
        </w:rPr>
      </w:pPr>
      <w:r w:rsidRPr="00855F8C">
        <w:rPr>
          <w:rFonts w:ascii="Arial" w:eastAsia="Arial" w:hAnsi="Arial" w:cs="Arial"/>
          <w:sz w:val="22"/>
          <w:szCs w:val="22"/>
          <w:lang w:val="en-US"/>
        </w:rPr>
        <w:t xml:space="preserve">  </w:t>
      </w:r>
      <w:proofErr w:type="spellStart"/>
      <w:proofErr w:type="gramStart"/>
      <w:r>
        <w:rPr>
          <w:rFonts w:ascii="Arial" w:eastAsia="Arial" w:hAnsi="Arial" w:cs="Arial"/>
          <w:sz w:val="22"/>
          <w:szCs w:val="22"/>
        </w:rPr>
        <w:t>boolean</w:t>
      </w:r>
      <w:proofErr w:type="spellEnd"/>
      <w:proofErr w:type="gramEnd"/>
      <w:r>
        <w:rPr>
          <w:rFonts w:ascii="Arial" w:eastAsia="Arial" w:hAnsi="Arial" w:cs="Arial"/>
          <w:sz w:val="22"/>
          <w:szCs w:val="22"/>
        </w:rPr>
        <w:t xml:space="preserve"> </w:t>
      </w:r>
      <w:proofErr w:type="spellStart"/>
      <w:r>
        <w:rPr>
          <w:rFonts w:ascii="Arial" w:eastAsia="Arial" w:hAnsi="Arial" w:cs="Arial"/>
          <w:sz w:val="22"/>
          <w:szCs w:val="22"/>
        </w:rPr>
        <w:t>modifRealisee</w:t>
      </w:r>
      <w:proofErr w:type="spellEnd"/>
      <w:r>
        <w:rPr>
          <w:rFonts w:ascii="Arial" w:eastAsia="Arial" w:hAnsi="Arial" w:cs="Arial"/>
          <w:sz w:val="22"/>
          <w:szCs w:val="22"/>
        </w:rPr>
        <w:t xml:space="preserve"> = </w:t>
      </w:r>
      <w:proofErr w:type="spellStart"/>
      <w:r>
        <w:rPr>
          <w:rFonts w:ascii="Arial" w:eastAsia="Arial" w:hAnsi="Arial" w:cs="Arial"/>
          <w:sz w:val="22"/>
          <w:szCs w:val="22"/>
        </w:rPr>
        <w:t>true</w:t>
      </w:r>
      <w:proofErr w:type="spellEnd"/>
      <w:r>
        <w:rPr>
          <w:rFonts w:ascii="Arial" w:eastAsia="Arial" w:hAnsi="Arial" w:cs="Arial"/>
          <w:sz w:val="22"/>
          <w:szCs w:val="22"/>
        </w:rPr>
        <w:t>;</w:t>
      </w:r>
    </w:p>
    <w:p w:rsidR="00491533" w:rsidRDefault="00787CF5">
      <w:pPr>
        <w:jc w:val="both"/>
        <w:rPr>
          <w:rFonts w:ascii="Arial" w:eastAsia="Arial" w:hAnsi="Arial" w:cs="Arial"/>
          <w:b/>
          <w:sz w:val="22"/>
          <w:szCs w:val="22"/>
        </w:rPr>
      </w:pPr>
      <w:r>
        <w:rPr>
          <w:rFonts w:ascii="Arial" w:eastAsia="Arial" w:hAnsi="Arial" w:cs="Arial"/>
          <w:b/>
          <w:sz w:val="22"/>
          <w:szCs w:val="22"/>
        </w:rPr>
        <w:t xml:space="preserve">  </w:t>
      </w:r>
      <w:proofErr w:type="spellStart"/>
      <w:r>
        <w:rPr>
          <w:rFonts w:ascii="Arial" w:eastAsia="Arial" w:hAnsi="Arial" w:cs="Arial"/>
          <w:b/>
          <w:sz w:val="22"/>
          <w:szCs w:val="22"/>
        </w:rPr>
        <w:t>LocalDate</w:t>
      </w:r>
      <w:proofErr w:type="spellEnd"/>
      <w:r>
        <w:rPr>
          <w:rFonts w:ascii="Arial" w:eastAsia="Arial" w:hAnsi="Arial" w:cs="Arial"/>
          <w:b/>
          <w:sz w:val="22"/>
          <w:szCs w:val="22"/>
        </w:rPr>
        <w:t xml:space="preserve"> </w:t>
      </w:r>
      <w:proofErr w:type="spellStart"/>
      <w:r>
        <w:rPr>
          <w:rFonts w:ascii="Arial" w:eastAsia="Arial" w:hAnsi="Arial" w:cs="Arial"/>
          <w:b/>
          <w:sz w:val="22"/>
          <w:szCs w:val="22"/>
        </w:rPr>
        <w:t>aujourdhui</w:t>
      </w:r>
      <w:proofErr w:type="spellEnd"/>
      <w:r>
        <w:rPr>
          <w:rFonts w:ascii="Arial" w:eastAsia="Arial" w:hAnsi="Arial" w:cs="Arial"/>
          <w:b/>
          <w:sz w:val="22"/>
          <w:szCs w:val="22"/>
        </w:rPr>
        <w:t xml:space="preserve"> =  </w:t>
      </w:r>
      <w:proofErr w:type="spellStart"/>
      <w:proofErr w:type="gramStart"/>
      <w:r>
        <w:rPr>
          <w:rFonts w:ascii="Arial" w:eastAsia="Arial" w:hAnsi="Arial" w:cs="Arial"/>
          <w:b/>
          <w:sz w:val="22"/>
          <w:szCs w:val="22"/>
        </w:rPr>
        <w:t>LocalDate.now</w:t>
      </w:r>
      <w:proofErr w:type="spellEnd"/>
      <w:r>
        <w:rPr>
          <w:rFonts w:ascii="Arial" w:eastAsia="Arial" w:hAnsi="Arial" w:cs="Arial"/>
          <w:b/>
          <w:sz w:val="22"/>
          <w:szCs w:val="22"/>
        </w:rPr>
        <w:t>(</w:t>
      </w:r>
      <w:proofErr w:type="gramEnd"/>
      <w:r>
        <w:rPr>
          <w:rFonts w:ascii="Arial" w:eastAsia="Arial" w:hAnsi="Arial" w:cs="Arial"/>
          <w:b/>
          <w:sz w:val="22"/>
          <w:szCs w:val="22"/>
        </w:rPr>
        <w:t>);</w:t>
      </w:r>
    </w:p>
    <w:p w:rsidR="00491533" w:rsidRDefault="00787CF5">
      <w:pPr>
        <w:jc w:val="both"/>
        <w:rPr>
          <w:rFonts w:ascii="Arial" w:eastAsia="Arial" w:hAnsi="Arial" w:cs="Arial"/>
          <w:sz w:val="22"/>
          <w:szCs w:val="22"/>
        </w:rPr>
      </w:pPr>
      <w:r>
        <w:rPr>
          <w:rFonts w:ascii="Arial" w:eastAsia="Arial" w:hAnsi="Arial" w:cs="Arial"/>
          <w:sz w:val="22"/>
          <w:szCs w:val="22"/>
        </w:rPr>
        <w:t xml:space="preserve">  </w:t>
      </w:r>
    </w:p>
    <w:p w:rsidR="00491533" w:rsidRDefault="00787CF5">
      <w:pPr>
        <w:jc w:val="both"/>
        <w:rPr>
          <w:rFonts w:ascii="Arial" w:eastAsia="Arial" w:hAnsi="Arial" w:cs="Arial"/>
          <w:sz w:val="22"/>
          <w:szCs w:val="22"/>
        </w:rPr>
      </w:pPr>
      <w:r>
        <w:rPr>
          <w:rFonts w:ascii="Arial" w:eastAsia="Arial" w:hAnsi="Arial" w:cs="Arial"/>
          <w:sz w:val="22"/>
          <w:szCs w:val="22"/>
        </w:rPr>
        <w:t xml:space="preserve">  //1-Vérifier que le mot de passe n'est pas le même que l'actuel</w:t>
      </w:r>
    </w:p>
    <w:p w:rsidR="00491533" w:rsidRPr="00855F8C" w:rsidRDefault="00787CF5">
      <w:pPr>
        <w:jc w:val="both"/>
        <w:rPr>
          <w:rFonts w:ascii="Arial" w:eastAsia="Arial" w:hAnsi="Arial" w:cs="Arial"/>
          <w:sz w:val="22"/>
          <w:szCs w:val="22"/>
          <w:lang w:val="en-US"/>
        </w:rPr>
      </w:pPr>
      <w:r>
        <w:rPr>
          <w:rFonts w:ascii="Arial" w:eastAsia="Arial" w:hAnsi="Arial" w:cs="Arial"/>
          <w:sz w:val="22"/>
          <w:szCs w:val="22"/>
        </w:rPr>
        <w:t xml:space="preserve">  </w:t>
      </w:r>
      <w:proofErr w:type="gramStart"/>
      <w:r w:rsidRPr="00855F8C">
        <w:rPr>
          <w:rFonts w:ascii="Arial" w:eastAsia="Arial" w:hAnsi="Arial" w:cs="Arial"/>
          <w:sz w:val="22"/>
          <w:szCs w:val="22"/>
          <w:lang w:val="en-US"/>
        </w:rPr>
        <w:t>if(</w:t>
      </w:r>
      <w:proofErr w:type="spellStart"/>
      <w:proofErr w:type="gramEnd"/>
      <w:r w:rsidRPr="00855F8C">
        <w:rPr>
          <w:rFonts w:ascii="Arial" w:eastAsia="Arial" w:hAnsi="Arial" w:cs="Arial"/>
          <w:sz w:val="22"/>
          <w:szCs w:val="22"/>
          <w:lang w:val="en-US"/>
        </w:rPr>
        <w:t>unMotDePasse.equals</w:t>
      </w:r>
      <w:proofErr w:type="spellEnd"/>
      <w:r w:rsidRPr="00855F8C">
        <w:rPr>
          <w:rFonts w:ascii="Arial" w:eastAsia="Arial" w:hAnsi="Arial" w:cs="Arial"/>
          <w:sz w:val="22"/>
          <w:szCs w:val="22"/>
          <w:lang w:val="en-US"/>
        </w:rPr>
        <w:t>(</w:t>
      </w:r>
      <w:proofErr w:type="spellStart"/>
      <w:r w:rsidRPr="00855F8C">
        <w:rPr>
          <w:rFonts w:ascii="Arial" w:eastAsia="Arial" w:hAnsi="Arial" w:cs="Arial"/>
          <w:sz w:val="22"/>
          <w:szCs w:val="22"/>
          <w:lang w:val="en-US"/>
        </w:rPr>
        <w:t>this.actuelMotDePasse.getMotDePasse</w:t>
      </w:r>
      <w:proofErr w:type="spellEnd"/>
      <w:r w:rsidRPr="00855F8C">
        <w:rPr>
          <w:rFonts w:ascii="Arial" w:eastAsia="Arial" w:hAnsi="Arial" w:cs="Arial"/>
          <w:sz w:val="22"/>
          <w:szCs w:val="22"/>
          <w:lang w:val="en-US"/>
        </w:rPr>
        <w:t>()){</w:t>
      </w:r>
    </w:p>
    <w:p w:rsidR="00491533" w:rsidRPr="00855F8C" w:rsidRDefault="00787CF5">
      <w:pPr>
        <w:jc w:val="both"/>
        <w:rPr>
          <w:rFonts w:ascii="Arial" w:eastAsia="Arial" w:hAnsi="Arial" w:cs="Arial"/>
          <w:sz w:val="22"/>
          <w:szCs w:val="22"/>
          <w:lang w:val="en-US"/>
        </w:rPr>
      </w:pPr>
      <w:r w:rsidRPr="00855F8C">
        <w:rPr>
          <w:rFonts w:ascii="Arial" w:eastAsia="Arial" w:hAnsi="Arial" w:cs="Arial"/>
          <w:sz w:val="22"/>
          <w:szCs w:val="22"/>
          <w:lang w:val="en-US"/>
        </w:rPr>
        <w:t xml:space="preserve">    </w:t>
      </w:r>
    </w:p>
    <w:p w:rsidR="00491533" w:rsidRDefault="00787CF5">
      <w:pPr>
        <w:jc w:val="both"/>
        <w:rPr>
          <w:rFonts w:ascii="Arial" w:eastAsia="Arial" w:hAnsi="Arial" w:cs="Arial"/>
          <w:sz w:val="22"/>
          <w:szCs w:val="22"/>
        </w:rPr>
      </w:pPr>
      <w:r w:rsidRPr="00855F8C">
        <w:rPr>
          <w:rFonts w:ascii="Arial" w:eastAsia="Arial" w:hAnsi="Arial" w:cs="Arial"/>
          <w:sz w:val="22"/>
          <w:szCs w:val="22"/>
          <w:lang w:val="en-US"/>
        </w:rPr>
        <w:t xml:space="preserve">    </w:t>
      </w:r>
      <w:proofErr w:type="spellStart"/>
      <w:proofErr w:type="gramStart"/>
      <w:r>
        <w:rPr>
          <w:rFonts w:ascii="Arial" w:eastAsia="Arial" w:hAnsi="Arial" w:cs="Arial"/>
          <w:sz w:val="22"/>
          <w:szCs w:val="22"/>
        </w:rPr>
        <w:t>modifARealiser</w:t>
      </w:r>
      <w:proofErr w:type="spellEnd"/>
      <w:proofErr w:type="gramEnd"/>
      <w:r>
        <w:rPr>
          <w:rFonts w:ascii="Arial" w:eastAsia="Arial" w:hAnsi="Arial" w:cs="Arial"/>
          <w:sz w:val="22"/>
          <w:szCs w:val="22"/>
        </w:rPr>
        <w:t xml:space="preserve"> = false;</w:t>
      </w:r>
    </w:p>
    <w:p w:rsidR="00491533" w:rsidRDefault="00787CF5">
      <w:pPr>
        <w:jc w:val="both"/>
        <w:rPr>
          <w:rFonts w:ascii="Arial" w:eastAsia="Arial" w:hAnsi="Arial" w:cs="Arial"/>
          <w:sz w:val="22"/>
          <w:szCs w:val="22"/>
        </w:rPr>
      </w:pPr>
      <w:r>
        <w:rPr>
          <w:rFonts w:ascii="Arial" w:eastAsia="Arial" w:hAnsi="Arial" w:cs="Arial"/>
          <w:sz w:val="22"/>
          <w:szCs w:val="22"/>
        </w:rPr>
        <w:t xml:space="preserve">  </w:t>
      </w:r>
    </w:p>
    <w:p w:rsidR="00491533" w:rsidRDefault="00787CF5">
      <w:pPr>
        <w:jc w:val="both"/>
        <w:rPr>
          <w:rFonts w:ascii="Arial" w:eastAsia="Arial" w:hAnsi="Arial" w:cs="Arial"/>
          <w:sz w:val="22"/>
          <w:szCs w:val="22"/>
        </w:rPr>
      </w:pPr>
      <w:r>
        <w:rPr>
          <w:rFonts w:ascii="Arial" w:eastAsia="Arial" w:hAnsi="Arial" w:cs="Arial"/>
          <w:sz w:val="22"/>
          <w:szCs w:val="22"/>
        </w:rPr>
        <w:t xml:space="preserve">  </w:t>
      </w:r>
      <w:proofErr w:type="gramStart"/>
      <w:r>
        <w:rPr>
          <w:rFonts w:ascii="Arial" w:eastAsia="Arial" w:hAnsi="Arial" w:cs="Arial"/>
          <w:sz w:val="22"/>
          <w:szCs w:val="22"/>
        </w:rPr>
        <w:t>}</w:t>
      </w:r>
      <w:proofErr w:type="spellStart"/>
      <w:r>
        <w:rPr>
          <w:rFonts w:ascii="Arial" w:eastAsia="Arial" w:hAnsi="Arial" w:cs="Arial"/>
          <w:sz w:val="22"/>
          <w:szCs w:val="22"/>
        </w:rPr>
        <w:t>else</w:t>
      </w:r>
      <w:proofErr w:type="spellEnd"/>
      <w:proofErr w:type="gramEnd"/>
      <w:r>
        <w:rPr>
          <w:rFonts w:ascii="Arial" w:eastAsia="Arial" w:hAnsi="Arial" w:cs="Arial"/>
          <w:sz w:val="22"/>
          <w:szCs w:val="22"/>
        </w:rPr>
        <w:t>{</w:t>
      </w:r>
    </w:p>
    <w:p w:rsidR="00491533" w:rsidRDefault="00787CF5">
      <w:pPr>
        <w:jc w:val="both"/>
        <w:rPr>
          <w:rFonts w:ascii="Arial" w:eastAsia="Arial" w:hAnsi="Arial" w:cs="Arial"/>
          <w:sz w:val="22"/>
          <w:szCs w:val="22"/>
        </w:rPr>
      </w:pPr>
      <w:r>
        <w:rPr>
          <w:rFonts w:ascii="Arial" w:eastAsia="Arial" w:hAnsi="Arial" w:cs="Arial"/>
          <w:sz w:val="22"/>
          <w:szCs w:val="22"/>
        </w:rPr>
        <w:t xml:space="preserve">    //2-vérifier que le mot de passe n'a pas été utilisé durant les 12 derniers mois</w:t>
      </w:r>
    </w:p>
    <w:p w:rsidR="00491533" w:rsidRDefault="00787CF5">
      <w:pPr>
        <w:jc w:val="both"/>
        <w:rPr>
          <w:rFonts w:ascii="Arial" w:eastAsia="Arial" w:hAnsi="Arial" w:cs="Arial"/>
          <w:b/>
          <w:sz w:val="22"/>
          <w:szCs w:val="22"/>
        </w:rPr>
      </w:pPr>
      <w:r>
        <w:rPr>
          <w:rFonts w:ascii="Arial" w:eastAsia="Arial" w:hAnsi="Arial" w:cs="Arial"/>
          <w:sz w:val="22"/>
          <w:szCs w:val="22"/>
        </w:rPr>
        <w:t xml:space="preserve">    </w:t>
      </w:r>
      <w:proofErr w:type="spellStart"/>
      <w:r>
        <w:rPr>
          <w:rFonts w:ascii="Arial" w:eastAsia="Arial" w:hAnsi="Arial" w:cs="Arial"/>
          <w:b/>
          <w:sz w:val="22"/>
          <w:szCs w:val="22"/>
        </w:rPr>
        <w:t>LocalDate</w:t>
      </w:r>
      <w:proofErr w:type="spellEnd"/>
      <w:r>
        <w:rPr>
          <w:rFonts w:ascii="Arial" w:eastAsia="Arial" w:hAnsi="Arial" w:cs="Arial"/>
          <w:b/>
          <w:sz w:val="22"/>
          <w:szCs w:val="22"/>
        </w:rPr>
        <w:t xml:space="preserve"> </w:t>
      </w:r>
      <w:proofErr w:type="spellStart"/>
      <w:r>
        <w:rPr>
          <w:rFonts w:ascii="Arial" w:eastAsia="Arial" w:hAnsi="Arial" w:cs="Arial"/>
          <w:b/>
          <w:sz w:val="22"/>
          <w:szCs w:val="22"/>
        </w:rPr>
        <w:t>douzeMoisAvant</w:t>
      </w:r>
      <w:proofErr w:type="spellEnd"/>
      <w:r>
        <w:rPr>
          <w:rFonts w:ascii="Arial" w:eastAsia="Arial" w:hAnsi="Arial" w:cs="Arial"/>
          <w:b/>
          <w:sz w:val="22"/>
          <w:szCs w:val="22"/>
        </w:rPr>
        <w:t xml:space="preserve"> = </w:t>
      </w:r>
      <w:proofErr w:type="spellStart"/>
      <w:r>
        <w:rPr>
          <w:rFonts w:ascii="Arial" w:eastAsia="Arial" w:hAnsi="Arial" w:cs="Arial"/>
          <w:b/>
          <w:sz w:val="22"/>
          <w:szCs w:val="22"/>
        </w:rPr>
        <w:t>aujourdhui.minusMonths</w:t>
      </w:r>
      <w:proofErr w:type="spellEnd"/>
      <w:r>
        <w:rPr>
          <w:rFonts w:ascii="Arial" w:eastAsia="Arial" w:hAnsi="Arial" w:cs="Arial"/>
          <w:b/>
          <w:sz w:val="22"/>
          <w:szCs w:val="22"/>
        </w:rPr>
        <w:t>(12);</w:t>
      </w:r>
    </w:p>
    <w:p w:rsidR="00491533" w:rsidRDefault="00787CF5">
      <w:pPr>
        <w:jc w:val="both"/>
        <w:rPr>
          <w:rFonts w:ascii="Arial" w:eastAsia="Arial" w:hAnsi="Arial" w:cs="Arial"/>
          <w:b/>
          <w:sz w:val="22"/>
          <w:szCs w:val="22"/>
        </w:rPr>
      </w:pPr>
      <w:r>
        <w:rPr>
          <w:rFonts w:ascii="Arial" w:eastAsia="Arial" w:hAnsi="Arial" w:cs="Arial"/>
          <w:b/>
          <w:sz w:val="22"/>
          <w:szCs w:val="22"/>
        </w:rPr>
        <w:t xml:space="preserve">  </w:t>
      </w:r>
      <w:r>
        <w:rPr>
          <w:rFonts w:ascii="Arial" w:eastAsia="Arial" w:hAnsi="Arial" w:cs="Arial"/>
          <w:b/>
          <w:sz w:val="22"/>
          <w:szCs w:val="22"/>
        </w:rPr>
        <w:t xml:space="preserve">  </w:t>
      </w:r>
    </w:p>
    <w:p w:rsidR="00491533" w:rsidRDefault="00787CF5">
      <w:pPr>
        <w:jc w:val="both"/>
        <w:rPr>
          <w:rFonts w:ascii="Arial" w:eastAsia="Arial" w:hAnsi="Arial" w:cs="Arial"/>
          <w:b/>
          <w:sz w:val="22"/>
          <w:szCs w:val="22"/>
        </w:rPr>
      </w:pPr>
      <w:r>
        <w:rPr>
          <w:rFonts w:ascii="Arial" w:eastAsia="Arial" w:hAnsi="Arial" w:cs="Arial"/>
          <w:sz w:val="22"/>
          <w:szCs w:val="22"/>
        </w:rPr>
        <w:t xml:space="preserve">    </w:t>
      </w:r>
      <w:proofErr w:type="gramStart"/>
      <w:r>
        <w:rPr>
          <w:rFonts w:ascii="Arial" w:eastAsia="Arial" w:hAnsi="Arial" w:cs="Arial"/>
          <w:b/>
          <w:sz w:val="22"/>
          <w:szCs w:val="22"/>
        </w:rPr>
        <w:t>for(</w:t>
      </w:r>
      <w:proofErr w:type="spellStart"/>
      <w:proofErr w:type="gramEnd"/>
      <w:r>
        <w:rPr>
          <w:rFonts w:ascii="Arial" w:eastAsia="Arial" w:hAnsi="Arial" w:cs="Arial"/>
          <w:b/>
          <w:sz w:val="22"/>
          <w:szCs w:val="22"/>
        </w:rPr>
        <w:t>MotDePasse</w:t>
      </w:r>
      <w:proofErr w:type="spellEnd"/>
      <w:r>
        <w:rPr>
          <w:rFonts w:ascii="Arial" w:eastAsia="Arial" w:hAnsi="Arial" w:cs="Arial"/>
          <w:b/>
          <w:sz w:val="22"/>
          <w:szCs w:val="22"/>
        </w:rPr>
        <w:t xml:space="preserve"> </w:t>
      </w:r>
      <w:proofErr w:type="spellStart"/>
      <w:r>
        <w:rPr>
          <w:rFonts w:ascii="Arial" w:eastAsia="Arial" w:hAnsi="Arial" w:cs="Arial"/>
          <w:b/>
          <w:sz w:val="22"/>
          <w:szCs w:val="22"/>
        </w:rPr>
        <w:t>mdp</w:t>
      </w:r>
      <w:proofErr w:type="spellEnd"/>
      <w:r>
        <w:rPr>
          <w:rFonts w:ascii="Arial" w:eastAsia="Arial" w:hAnsi="Arial" w:cs="Arial"/>
          <w:b/>
          <w:sz w:val="22"/>
          <w:szCs w:val="22"/>
        </w:rPr>
        <w:t xml:space="preserve"> : </w:t>
      </w:r>
      <w:proofErr w:type="spellStart"/>
      <w:r>
        <w:rPr>
          <w:rFonts w:ascii="Arial" w:eastAsia="Arial" w:hAnsi="Arial" w:cs="Arial"/>
          <w:b/>
          <w:sz w:val="22"/>
          <w:szCs w:val="22"/>
        </w:rPr>
        <w:t>this.lesAnciensMotsDePasse</w:t>
      </w:r>
      <w:proofErr w:type="spellEnd"/>
      <w:r>
        <w:rPr>
          <w:rFonts w:ascii="Arial" w:eastAsia="Arial" w:hAnsi="Arial" w:cs="Arial"/>
          <w:b/>
          <w:sz w:val="22"/>
          <w:szCs w:val="22"/>
        </w:rPr>
        <w:t>){</w:t>
      </w:r>
    </w:p>
    <w:p w:rsidR="00491533" w:rsidRPr="00855F8C" w:rsidRDefault="00787CF5">
      <w:pPr>
        <w:jc w:val="both"/>
        <w:rPr>
          <w:rFonts w:ascii="Arial" w:eastAsia="Arial" w:hAnsi="Arial" w:cs="Arial"/>
          <w:b/>
          <w:sz w:val="22"/>
          <w:szCs w:val="22"/>
          <w:lang w:val="en-US"/>
        </w:rPr>
      </w:pPr>
      <w:r>
        <w:rPr>
          <w:rFonts w:ascii="Arial" w:eastAsia="Arial" w:hAnsi="Arial" w:cs="Arial"/>
          <w:b/>
          <w:sz w:val="22"/>
          <w:szCs w:val="22"/>
        </w:rPr>
        <w:t xml:space="preserve">      </w:t>
      </w:r>
      <w:proofErr w:type="gramStart"/>
      <w:r w:rsidRPr="00855F8C">
        <w:rPr>
          <w:rFonts w:ascii="Arial" w:eastAsia="Arial" w:hAnsi="Arial" w:cs="Arial"/>
          <w:b/>
          <w:sz w:val="22"/>
          <w:szCs w:val="22"/>
          <w:lang w:val="en-US"/>
        </w:rPr>
        <w:t>if(</w:t>
      </w:r>
      <w:proofErr w:type="spellStart"/>
      <w:proofErr w:type="gramEnd"/>
      <w:r w:rsidRPr="00855F8C">
        <w:rPr>
          <w:rFonts w:ascii="Arial" w:eastAsia="Arial" w:hAnsi="Arial" w:cs="Arial"/>
          <w:b/>
          <w:sz w:val="22"/>
          <w:szCs w:val="22"/>
          <w:lang w:val="en-US"/>
        </w:rPr>
        <w:t>mdp.getDateCreation</w:t>
      </w:r>
      <w:proofErr w:type="spellEnd"/>
      <w:r w:rsidRPr="00855F8C">
        <w:rPr>
          <w:rFonts w:ascii="Arial" w:eastAsia="Arial" w:hAnsi="Arial" w:cs="Arial"/>
          <w:b/>
          <w:sz w:val="22"/>
          <w:szCs w:val="22"/>
          <w:lang w:val="en-US"/>
        </w:rPr>
        <w:t>().</w:t>
      </w:r>
      <w:proofErr w:type="spellStart"/>
      <w:r w:rsidRPr="00855F8C">
        <w:rPr>
          <w:rFonts w:ascii="Arial" w:eastAsia="Arial" w:hAnsi="Arial" w:cs="Arial"/>
          <w:b/>
          <w:sz w:val="22"/>
          <w:szCs w:val="22"/>
          <w:lang w:val="en-US"/>
        </w:rPr>
        <w:t>isAfter</w:t>
      </w:r>
      <w:proofErr w:type="spellEnd"/>
      <w:r w:rsidRPr="00855F8C">
        <w:rPr>
          <w:rFonts w:ascii="Arial" w:eastAsia="Arial" w:hAnsi="Arial" w:cs="Arial"/>
          <w:b/>
          <w:sz w:val="22"/>
          <w:szCs w:val="22"/>
          <w:lang w:val="en-US"/>
        </w:rPr>
        <w:t>(</w:t>
      </w:r>
      <w:proofErr w:type="spellStart"/>
      <w:r w:rsidRPr="00855F8C">
        <w:rPr>
          <w:rFonts w:ascii="Arial" w:eastAsia="Arial" w:hAnsi="Arial" w:cs="Arial"/>
          <w:b/>
          <w:sz w:val="22"/>
          <w:szCs w:val="22"/>
          <w:lang w:val="en-US"/>
        </w:rPr>
        <w:t>douzeMoisAvant</w:t>
      </w:r>
      <w:proofErr w:type="spellEnd"/>
      <w:r w:rsidRPr="00855F8C">
        <w:rPr>
          <w:rFonts w:ascii="Arial" w:eastAsia="Arial" w:hAnsi="Arial" w:cs="Arial"/>
          <w:b/>
          <w:sz w:val="22"/>
          <w:szCs w:val="22"/>
          <w:lang w:val="en-US"/>
        </w:rPr>
        <w:t xml:space="preserve">) &amp;&amp;   </w:t>
      </w:r>
    </w:p>
    <w:p w:rsidR="00491533" w:rsidRPr="00855F8C" w:rsidRDefault="00787CF5">
      <w:pPr>
        <w:jc w:val="both"/>
        <w:rPr>
          <w:rFonts w:ascii="Arial" w:eastAsia="Arial" w:hAnsi="Arial" w:cs="Arial"/>
          <w:b/>
          <w:sz w:val="22"/>
          <w:szCs w:val="22"/>
          <w:lang w:val="en-US"/>
        </w:rPr>
      </w:pPr>
      <w:r w:rsidRPr="00855F8C">
        <w:rPr>
          <w:rFonts w:ascii="Arial" w:eastAsia="Arial" w:hAnsi="Arial" w:cs="Arial"/>
          <w:b/>
          <w:sz w:val="22"/>
          <w:szCs w:val="22"/>
          <w:lang w:val="en-US"/>
        </w:rPr>
        <w:t xml:space="preserve">      </w:t>
      </w:r>
      <w:proofErr w:type="spellStart"/>
      <w:proofErr w:type="gramStart"/>
      <w:r w:rsidRPr="00855F8C">
        <w:rPr>
          <w:rFonts w:ascii="Arial" w:eastAsia="Arial" w:hAnsi="Arial" w:cs="Arial"/>
          <w:b/>
          <w:sz w:val="22"/>
          <w:szCs w:val="22"/>
          <w:lang w:val="en-US"/>
        </w:rPr>
        <w:t>mdp.getMotDePasse</w:t>
      </w:r>
      <w:proofErr w:type="spellEnd"/>
      <w:r w:rsidRPr="00855F8C">
        <w:rPr>
          <w:rFonts w:ascii="Arial" w:eastAsia="Arial" w:hAnsi="Arial" w:cs="Arial"/>
          <w:b/>
          <w:sz w:val="22"/>
          <w:szCs w:val="22"/>
          <w:lang w:val="en-US"/>
        </w:rPr>
        <w:t>(</w:t>
      </w:r>
      <w:proofErr w:type="gramEnd"/>
      <w:r w:rsidRPr="00855F8C">
        <w:rPr>
          <w:rFonts w:ascii="Arial" w:eastAsia="Arial" w:hAnsi="Arial" w:cs="Arial"/>
          <w:b/>
          <w:sz w:val="22"/>
          <w:szCs w:val="22"/>
          <w:lang w:val="en-US"/>
        </w:rPr>
        <w:t>).equals(</w:t>
      </w:r>
      <w:proofErr w:type="spellStart"/>
      <w:r w:rsidRPr="00855F8C">
        <w:rPr>
          <w:rFonts w:ascii="Arial" w:eastAsia="Arial" w:hAnsi="Arial" w:cs="Arial"/>
          <w:b/>
          <w:sz w:val="22"/>
          <w:szCs w:val="22"/>
          <w:lang w:val="en-US"/>
        </w:rPr>
        <w:t>unMotDePasse</w:t>
      </w:r>
      <w:proofErr w:type="spellEnd"/>
      <w:r w:rsidRPr="00855F8C">
        <w:rPr>
          <w:rFonts w:ascii="Arial" w:eastAsia="Arial" w:hAnsi="Arial" w:cs="Arial"/>
          <w:b/>
          <w:sz w:val="22"/>
          <w:szCs w:val="22"/>
          <w:lang w:val="en-US"/>
        </w:rPr>
        <w:t>)){</w:t>
      </w:r>
    </w:p>
    <w:p w:rsidR="00491533" w:rsidRPr="00855F8C" w:rsidRDefault="00787CF5">
      <w:pPr>
        <w:jc w:val="both"/>
        <w:rPr>
          <w:rFonts w:ascii="Arial" w:eastAsia="Arial" w:hAnsi="Arial" w:cs="Arial"/>
          <w:b/>
          <w:sz w:val="22"/>
          <w:szCs w:val="22"/>
          <w:lang w:val="en-US"/>
        </w:rPr>
      </w:pPr>
      <w:r w:rsidRPr="00855F8C">
        <w:rPr>
          <w:rFonts w:ascii="Arial" w:eastAsia="Arial" w:hAnsi="Arial" w:cs="Arial"/>
          <w:b/>
          <w:sz w:val="22"/>
          <w:szCs w:val="22"/>
          <w:lang w:val="en-US"/>
        </w:rPr>
        <w:t xml:space="preserve"> </w:t>
      </w:r>
      <w:r w:rsidRPr="00855F8C">
        <w:rPr>
          <w:rFonts w:ascii="Arial" w:eastAsia="Arial" w:hAnsi="Arial" w:cs="Arial"/>
          <w:b/>
          <w:sz w:val="22"/>
          <w:szCs w:val="22"/>
          <w:lang w:val="en-US"/>
        </w:rPr>
        <w:tab/>
      </w:r>
      <w:proofErr w:type="spellStart"/>
      <w:proofErr w:type="gramStart"/>
      <w:r w:rsidRPr="00855F8C">
        <w:rPr>
          <w:rFonts w:ascii="Arial" w:eastAsia="Arial" w:hAnsi="Arial" w:cs="Arial"/>
          <w:b/>
          <w:sz w:val="22"/>
          <w:szCs w:val="22"/>
          <w:lang w:val="en-US"/>
        </w:rPr>
        <w:t>modifARealiser</w:t>
      </w:r>
      <w:proofErr w:type="spellEnd"/>
      <w:proofErr w:type="gramEnd"/>
      <w:r w:rsidRPr="00855F8C">
        <w:rPr>
          <w:rFonts w:ascii="Arial" w:eastAsia="Arial" w:hAnsi="Arial" w:cs="Arial"/>
          <w:b/>
          <w:sz w:val="22"/>
          <w:szCs w:val="22"/>
          <w:lang w:val="en-US"/>
        </w:rPr>
        <w:t xml:space="preserve"> = false;</w:t>
      </w:r>
    </w:p>
    <w:p w:rsidR="00491533" w:rsidRDefault="00787CF5">
      <w:pPr>
        <w:jc w:val="both"/>
        <w:rPr>
          <w:rFonts w:ascii="Arial" w:eastAsia="Arial" w:hAnsi="Arial" w:cs="Arial"/>
          <w:b/>
          <w:sz w:val="22"/>
          <w:szCs w:val="22"/>
        </w:rPr>
      </w:pPr>
      <w:r w:rsidRPr="00855F8C">
        <w:rPr>
          <w:rFonts w:ascii="Arial" w:eastAsia="Arial" w:hAnsi="Arial" w:cs="Arial"/>
          <w:b/>
          <w:sz w:val="22"/>
          <w:szCs w:val="22"/>
          <w:lang w:val="en-US"/>
        </w:rPr>
        <w:tab/>
      </w:r>
      <w:proofErr w:type="gramStart"/>
      <w:r>
        <w:rPr>
          <w:rFonts w:ascii="Arial" w:eastAsia="Arial" w:hAnsi="Arial" w:cs="Arial"/>
          <w:b/>
          <w:sz w:val="22"/>
          <w:szCs w:val="22"/>
        </w:rPr>
        <w:t>break</w:t>
      </w:r>
      <w:proofErr w:type="gramEnd"/>
      <w:r>
        <w:rPr>
          <w:rFonts w:ascii="Arial" w:eastAsia="Arial" w:hAnsi="Arial" w:cs="Arial"/>
          <w:b/>
          <w:sz w:val="22"/>
          <w:szCs w:val="22"/>
        </w:rPr>
        <w:t>;</w:t>
      </w:r>
    </w:p>
    <w:p w:rsidR="00491533" w:rsidRDefault="00787CF5">
      <w:pPr>
        <w:jc w:val="both"/>
        <w:rPr>
          <w:rFonts w:ascii="Arial" w:eastAsia="Arial" w:hAnsi="Arial" w:cs="Arial"/>
          <w:b/>
          <w:sz w:val="22"/>
          <w:szCs w:val="22"/>
        </w:rPr>
      </w:pPr>
      <w:r>
        <w:rPr>
          <w:rFonts w:ascii="Arial" w:eastAsia="Arial" w:hAnsi="Arial" w:cs="Arial"/>
          <w:b/>
          <w:sz w:val="22"/>
          <w:szCs w:val="22"/>
        </w:rPr>
        <w:t xml:space="preserve">    }</w:t>
      </w:r>
    </w:p>
    <w:p w:rsidR="00491533" w:rsidRDefault="00787CF5">
      <w:pPr>
        <w:jc w:val="both"/>
        <w:rPr>
          <w:rFonts w:ascii="Arial" w:eastAsia="Arial" w:hAnsi="Arial" w:cs="Arial"/>
          <w:sz w:val="22"/>
          <w:szCs w:val="22"/>
        </w:rPr>
      </w:pPr>
      <w:r>
        <w:rPr>
          <w:rFonts w:ascii="Arial" w:eastAsia="Arial" w:hAnsi="Arial" w:cs="Arial"/>
          <w:sz w:val="22"/>
          <w:szCs w:val="22"/>
        </w:rPr>
        <w:t xml:space="preserve">  }</w:t>
      </w:r>
    </w:p>
    <w:p w:rsidR="00491533" w:rsidRDefault="00787CF5">
      <w:pPr>
        <w:rPr>
          <w:rFonts w:ascii="Arial" w:eastAsia="Arial" w:hAnsi="Arial" w:cs="Arial"/>
          <w:sz w:val="22"/>
          <w:szCs w:val="22"/>
        </w:rPr>
      </w:pPr>
      <w:r>
        <w:rPr>
          <w:rFonts w:ascii="Arial" w:eastAsia="Arial" w:hAnsi="Arial" w:cs="Arial"/>
          <w:sz w:val="22"/>
          <w:szCs w:val="22"/>
        </w:rPr>
        <w:t xml:space="preserve">  //3-Si ok on archive le mot de passe actuel</w:t>
      </w:r>
      <w:r>
        <w:rPr>
          <w:rFonts w:ascii="Arial" w:eastAsia="Arial" w:hAnsi="Arial" w:cs="Arial"/>
          <w:sz w:val="22"/>
          <w:szCs w:val="22"/>
        </w:rPr>
        <w:t xml:space="preserve"> et on met à jour le nouveau mot de passe</w:t>
      </w:r>
    </w:p>
    <w:p w:rsidR="00491533" w:rsidRDefault="00787CF5">
      <w:pPr>
        <w:jc w:val="both"/>
        <w:rPr>
          <w:rFonts w:ascii="Arial" w:eastAsia="Arial" w:hAnsi="Arial" w:cs="Arial"/>
          <w:b/>
          <w:sz w:val="22"/>
          <w:szCs w:val="22"/>
        </w:rPr>
      </w:pPr>
      <w:r>
        <w:rPr>
          <w:rFonts w:ascii="Arial" w:eastAsia="Arial" w:hAnsi="Arial" w:cs="Arial"/>
          <w:sz w:val="22"/>
          <w:szCs w:val="22"/>
        </w:rPr>
        <w:t xml:space="preserve">  </w:t>
      </w:r>
      <w:proofErr w:type="gramStart"/>
      <w:r>
        <w:rPr>
          <w:rFonts w:ascii="Arial" w:eastAsia="Arial" w:hAnsi="Arial" w:cs="Arial"/>
          <w:b/>
          <w:sz w:val="22"/>
          <w:szCs w:val="22"/>
        </w:rPr>
        <w:t>if(</w:t>
      </w:r>
      <w:proofErr w:type="spellStart"/>
      <w:proofErr w:type="gramEnd"/>
      <w:r>
        <w:rPr>
          <w:rFonts w:ascii="Arial" w:eastAsia="Arial" w:hAnsi="Arial" w:cs="Arial"/>
          <w:b/>
          <w:sz w:val="22"/>
          <w:szCs w:val="22"/>
        </w:rPr>
        <w:t>modifARealiser</w:t>
      </w:r>
      <w:proofErr w:type="spellEnd"/>
      <w:r>
        <w:rPr>
          <w:rFonts w:ascii="Arial" w:eastAsia="Arial" w:hAnsi="Arial" w:cs="Arial"/>
          <w:b/>
          <w:sz w:val="22"/>
          <w:szCs w:val="22"/>
        </w:rPr>
        <w:t>){</w:t>
      </w:r>
    </w:p>
    <w:p w:rsidR="00491533" w:rsidRDefault="00787CF5">
      <w:pPr>
        <w:jc w:val="both"/>
        <w:rPr>
          <w:rFonts w:ascii="Arial" w:eastAsia="Arial" w:hAnsi="Arial" w:cs="Arial"/>
          <w:sz w:val="22"/>
          <w:szCs w:val="22"/>
        </w:rPr>
      </w:pPr>
      <w:r>
        <w:rPr>
          <w:rFonts w:ascii="Arial" w:eastAsia="Arial" w:hAnsi="Arial" w:cs="Arial"/>
          <w:sz w:val="22"/>
          <w:szCs w:val="22"/>
        </w:rPr>
        <w:t xml:space="preserve">    //On archive le mot de passe actuel</w:t>
      </w:r>
    </w:p>
    <w:p w:rsidR="00491533" w:rsidRDefault="00787CF5">
      <w:pPr>
        <w:jc w:val="both"/>
        <w:rPr>
          <w:rFonts w:ascii="Arial" w:eastAsia="Arial" w:hAnsi="Arial" w:cs="Arial"/>
          <w:sz w:val="22"/>
          <w:szCs w:val="22"/>
        </w:rPr>
      </w:pPr>
      <w:r>
        <w:rPr>
          <w:rFonts w:ascii="Arial" w:eastAsia="Arial" w:hAnsi="Arial" w:cs="Arial"/>
          <w:sz w:val="22"/>
          <w:szCs w:val="22"/>
        </w:rPr>
        <w:t xml:space="preserve">    </w:t>
      </w:r>
      <w:proofErr w:type="spellStart"/>
      <w:proofErr w:type="gramStart"/>
      <w:r>
        <w:rPr>
          <w:rFonts w:ascii="Arial" w:eastAsia="Arial" w:hAnsi="Arial" w:cs="Arial"/>
          <w:sz w:val="22"/>
          <w:szCs w:val="22"/>
        </w:rPr>
        <w:t>this.lesAnciensMotsDePasse.add</w:t>
      </w:r>
      <w:proofErr w:type="spellEnd"/>
      <w:r>
        <w:rPr>
          <w:rFonts w:ascii="Arial" w:eastAsia="Arial" w:hAnsi="Arial" w:cs="Arial"/>
          <w:sz w:val="22"/>
          <w:szCs w:val="22"/>
        </w:rPr>
        <w:t>(</w:t>
      </w:r>
      <w:proofErr w:type="spellStart"/>
      <w:proofErr w:type="gramEnd"/>
      <w:r>
        <w:rPr>
          <w:rFonts w:ascii="Arial" w:eastAsia="Arial" w:hAnsi="Arial" w:cs="Arial"/>
          <w:sz w:val="22"/>
          <w:szCs w:val="22"/>
        </w:rPr>
        <w:t>this.actuelMotDePasse</w:t>
      </w:r>
      <w:proofErr w:type="spellEnd"/>
      <w:r>
        <w:rPr>
          <w:rFonts w:ascii="Arial" w:eastAsia="Arial" w:hAnsi="Arial" w:cs="Arial"/>
          <w:sz w:val="22"/>
          <w:szCs w:val="22"/>
        </w:rPr>
        <w:t>);</w:t>
      </w:r>
    </w:p>
    <w:p w:rsidR="00491533" w:rsidRDefault="00787CF5">
      <w:pPr>
        <w:jc w:val="both"/>
        <w:rPr>
          <w:rFonts w:ascii="Arial" w:eastAsia="Arial" w:hAnsi="Arial" w:cs="Arial"/>
          <w:sz w:val="22"/>
          <w:szCs w:val="22"/>
        </w:rPr>
      </w:pPr>
      <w:r>
        <w:rPr>
          <w:rFonts w:ascii="Arial" w:eastAsia="Arial" w:hAnsi="Arial" w:cs="Arial"/>
          <w:sz w:val="22"/>
          <w:szCs w:val="22"/>
        </w:rPr>
        <w:t xml:space="preserve">    //Mise à jour du nouveau mot de passe</w:t>
      </w:r>
    </w:p>
    <w:p w:rsidR="00491533" w:rsidRDefault="00787CF5">
      <w:pPr>
        <w:jc w:val="both"/>
        <w:rPr>
          <w:rFonts w:ascii="Arial" w:eastAsia="Arial" w:hAnsi="Arial" w:cs="Arial"/>
          <w:sz w:val="22"/>
          <w:szCs w:val="22"/>
        </w:rPr>
      </w:pPr>
      <w:r>
        <w:rPr>
          <w:rFonts w:ascii="Arial" w:eastAsia="Arial" w:hAnsi="Arial" w:cs="Arial"/>
          <w:sz w:val="22"/>
          <w:szCs w:val="22"/>
        </w:rPr>
        <w:t xml:space="preserve">    </w:t>
      </w:r>
      <w:proofErr w:type="spellStart"/>
      <w:r>
        <w:rPr>
          <w:rFonts w:ascii="Arial" w:eastAsia="Arial" w:hAnsi="Arial" w:cs="Arial"/>
          <w:sz w:val="22"/>
          <w:szCs w:val="22"/>
        </w:rPr>
        <w:t>this.actuelMotDePasse</w:t>
      </w:r>
      <w:proofErr w:type="spellEnd"/>
      <w:r>
        <w:rPr>
          <w:rFonts w:ascii="Arial" w:eastAsia="Arial" w:hAnsi="Arial" w:cs="Arial"/>
          <w:sz w:val="22"/>
          <w:szCs w:val="22"/>
        </w:rPr>
        <w:t xml:space="preserve"> = new </w:t>
      </w:r>
      <w:proofErr w:type="spellStart"/>
      <w:proofErr w:type="gramStart"/>
      <w:r>
        <w:rPr>
          <w:rFonts w:ascii="Arial" w:eastAsia="Arial" w:hAnsi="Arial" w:cs="Arial"/>
          <w:sz w:val="22"/>
          <w:szCs w:val="22"/>
        </w:rPr>
        <w:t>MotDePasse</w:t>
      </w:r>
      <w:proofErr w:type="spellEnd"/>
      <w:r>
        <w:rPr>
          <w:rFonts w:ascii="Arial" w:eastAsia="Arial" w:hAnsi="Arial" w:cs="Arial"/>
          <w:sz w:val="22"/>
          <w:szCs w:val="22"/>
        </w:rPr>
        <w:t>(</w:t>
      </w:r>
      <w:proofErr w:type="spellStart"/>
      <w:proofErr w:type="gramEnd"/>
      <w:r>
        <w:rPr>
          <w:rFonts w:ascii="Arial" w:eastAsia="Arial" w:hAnsi="Arial" w:cs="Arial"/>
          <w:b/>
          <w:sz w:val="22"/>
          <w:szCs w:val="22"/>
        </w:rPr>
        <w:t>aujourdh</w:t>
      </w:r>
      <w:r>
        <w:rPr>
          <w:rFonts w:ascii="Arial" w:eastAsia="Arial" w:hAnsi="Arial" w:cs="Arial"/>
          <w:b/>
          <w:sz w:val="22"/>
          <w:szCs w:val="22"/>
        </w:rPr>
        <w:t>ui</w:t>
      </w:r>
      <w:proofErr w:type="spellEnd"/>
      <w:r>
        <w:rPr>
          <w:rFonts w:ascii="Arial" w:eastAsia="Arial" w:hAnsi="Arial" w:cs="Arial"/>
          <w:sz w:val="22"/>
          <w:szCs w:val="22"/>
        </w:rPr>
        <w:t xml:space="preserve">, </w:t>
      </w:r>
      <w:proofErr w:type="spellStart"/>
      <w:r>
        <w:rPr>
          <w:rFonts w:ascii="Arial" w:eastAsia="Arial" w:hAnsi="Arial" w:cs="Arial"/>
          <w:sz w:val="22"/>
          <w:szCs w:val="22"/>
        </w:rPr>
        <w:t>unMotDePasse</w:t>
      </w:r>
      <w:proofErr w:type="spellEnd"/>
      <w:r>
        <w:rPr>
          <w:rFonts w:ascii="Arial" w:eastAsia="Arial" w:hAnsi="Arial" w:cs="Arial"/>
          <w:sz w:val="22"/>
          <w:szCs w:val="22"/>
        </w:rPr>
        <w:t>);</w:t>
      </w:r>
    </w:p>
    <w:p w:rsidR="00491533" w:rsidRDefault="00787CF5">
      <w:pPr>
        <w:jc w:val="both"/>
        <w:rPr>
          <w:rFonts w:ascii="Arial" w:eastAsia="Arial" w:hAnsi="Arial" w:cs="Arial"/>
          <w:sz w:val="22"/>
          <w:szCs w:val="22"/>
        </w:rPr>
      </w:pPr>
      <w:r>
        <w:rPr>
          <w:rFonts w:ascii="Arial" w:eastAsia="Arial" w:hAnsi="Arial" w:cs="Arial"/>
          <w:sz w:val="22"/>
          <w:szCs w:val="22"/>
        </w:rPr>
        <w:t xml:space="preserve">  }</w:t>
      </w:r>
    </w:p>
    <w:p w:rsidR="00491533" w:rsidRDefault="00491533">
      <w:pPr>
        <w:jc w:val="both"/>
        <w:rPr>
          <w:rFonts w:ascii="Arial" w:eastAsia="Arial" w:hAnsi="Arial" w:cs="Arial"/>
          <w:sz w:val="22"/>
          <w:szCs w:val="22"/>
        </w:rPr>
      </w:pPr>
    </w:p>
    <w:p w:rsidR="00491533" w:rsidRDefault="00787CF5">
      <w:pPr>
        <w:jc w:val="both"/>
        <w:rPr>
          <w:rFonts w:ascii="Arial" w:eastAsia="Arial" w:hAnsi="Arial" w:cs="Arial"/>
          <w:sz w:val="22"/>
          <w:szCs w:val="22"/>
        </w:rPr>
      </w:pPr>
      <w:r>
        <w:rPr>
          <w:rFonts w:ascii="Arial" w:eastAsia="Arial" w:hAnsi="Arial" w:cs="Arial"/>
          <w:sz w:val="22"/>
          <w:szCs w:val="22"/>
        </w:rPr>
        <w:t xml:space="preserve">  </w:t>
      </w:r>
      <w:proofErr w:type="gramStart"/>
      <w:r>
        <w:rPr>
          <w:rFonts w:ascii="Arial" w:eastAsia="Arial" w:hAnsi="Arial" w:cs="Arial"/>
          <w:sz w:val="22"/>
          <w:szCs w:val="22"/>
        </w:rPr>
        <w:t>return</w:t>
      </w:r>
      <w:proofErr w:type="gramEnd"/>
      <w:r>
        <w:rPr>
          <w:rFonts w:ascii="Arial" w:eastAsia="Arial" w:hAnsi="Arial" w:cs="Arial"/>
          <w:sz w:val="22"/>
          <w:szCs w:val="22"/>
        </w:rPr>
        <w:t xml:space="preserve"> </w:t>
      </w:r>
      <w:proofErr w:type="spellStart"/>
      <w:r>
        <w:rPr>
          <w:rFonts w:ascii="Arial" w:eastAsia="Arial" w:hAnsi="Arial" w:cs="Arial"/>
          <w:sz w:val="22"/>
          <w:szCs w:val="22"/>
        </w:rPr>
        <w:t>modifARealiser</w:t>
      </w:r>
      <w:proofErr w:type="spellEnd"/>
      <w:r>
        <w:rPr>
          <w:rFonts w:ascii="Arial" w:eastAsia="Arial" w:hAnsi="Arial" w:cs="Arial"/>
          <w:sz w:val="22"/>
          <w:szCs w:val="22"/>
        </w:rPr>
        <w:t>;</w:t>
      </w:r>
    </w:p>
    <w:p w:rsidR="00491533" w:rsidRDefault="00787CF5">
      <w:pPr>
        <w:jc w:val="both"/>
        <w:rPr>
          <w:rFonts w:ascii="Arial" w:eastAsia="Arial" w:hAnsi="Arial" w:cs="Arial"/>
          <w:sz w:val="22"/>
          <w:szCs w:val="22"/>
        </w:rPr>
      </w:pPr>
      <w:r>
        <w:rPr>
          <w:rFonts w:ascii="Arial" w:eastAsia="Arial" w:hAnsi="Arial" w:cs="Arial"/>
          <w:sz w:val="22"/>
          <w:szCs w:val="22"/>
        </w:rPr>
        <w:t xml:space="preserve">} </w:t>
      </w:r>
    </w:p>
    <w:p w:rsidR="00491533" w:rsidRDefault="00491533">
      <w:pPr>
        <w:pStyle w:val="NormalWeb"/>
        <w:spacing w:beforeAutospacing="0" w:afterAutospacing="0"/>
        <w:jc w:val="both"/>
        <w:rPr>
          <w:rFonts w:ascii="Arial" w:eastAsia="Arial" w:hAnsi="Arial" w:cs="Arial"/>
          <w:sz w:val="22"/>
          <w:szCs w:val="22"/>
        </w:rPr>
      </w:pPr>
    </w:p>
    <w:p w:rsidR="00491533" w:rsidRDefault="00787CF5">
      <w:pPr>
        <w:pStyle w:val="NormalWeb"/>
        <w:spacing w:beforeAutospacing="0" w:afterAutospacing="0"/>
        <w:rPr>
          <w:rFonts w:ascii="Arial" w:eastAsia="Arial" w:hAnsi="Arial" w:cs="Arial"/>
          <w:sz w:val="22"/>
          <w:szCs w:val="22"/>
        </w:rPr>
      </w:pPr>
      <w:r>
        <w:rPr>
          <w:rFonts w:ascii="Arial" w:eastAsia="Arial" w:hAnsi="Arial" w:cs="Arial"/>
          <w:sz w:val="22"/>
          <w:szCs w:val="22"/>
        </w:rPr>
        <w:t xml:space="preserve">On peut également utiliser un </w:t>
      </w:r>
      <w:proofErr w:type="spellStart"/>
      <w:r>
        <w:rPr>
          <w:rFonts w:ascii="Arial" w:eastAsia="Arial" w:hAnsi="Arial" w:cs="Arial"/>
          <w:sz w:val="22"/>
          <w:szCs w:val="22"/>
        </w:rPr>
        <w:t>for</w:t>
      </w:r>
      <w:proofErr w:type="spellEnd"/>
      <w:r>
        <w:rPr>
          <w:rFonts w:ascii="Arial" w:eastAsia="Arial" w:hAnsi="Arial" w:cs="Arial"/>
          <w:sz w:val="22"/>
          <w:szCs w:val="22"/>
        </w:rPr>
        <w:t xml:space="preserve"> pour parcourir l’historique comme ceci :</w:t>
      </w:r>
    </w:p>
    <w:p w:rsidR="00491533" w:rsidRPr="00855F8C" w:rsidRDefault="00787CF5">
      <w:pPr>
        <w:pStyle w:val="NormalWeb"/>
        <w:spacing w:beforeAutospacing="0" w:afterAutospacing="0"/>
        <w:rPr>
          <w:rFonts w:ascii="Arial" w:eastAsia="Arial" w:hAnsi="Arial" w:cs="Arial"/>
          <w:sz w:val="22"/>
          <w:szCs w:val="22"/>
          <w:lang w:val="en-US"/>
        </w:rPr>
      </w:pPr>
      <w:proofErr w:type="spellStart"/>
      <w:proofErr w:type="gramStart"/>
      <w:r w:rsidRPr="00855F8C">
        <w:rPr>
          <w:rFonts w:ascii="Arial" w:eastAsia="Arial" w:hAnsi="Arial" w:cs="Arial"/>
          <w:sz w:val="22"/>
          <w:szCs w:val="22"/>
          <w:lang w:val="en-US"/>
        </w:rPr>
        <w:t>int</w:t>
      </w:r>
      <w:proofErr w:type="spellEnd"/>
      <w:proofErr w:type="gramEnd"/>
      <w:r w:rsidRPr="00855F8C">
        <w:rPr>
          <w:rFonts w:ascii="Arial" w:eastAsia="Arial" w:hAnsi="Arial" w:cs="Arial"/>
          <w:sz w:val="22"/>
          <w:szCs w:val="22"/>
          <w:lang w:val="en-US"/>
        </w:rPr>
        <w:t xml:space="preserve"> </w:t>
      </w:r>
      <w:proofErr w:type="spellStart"/>
      <w:r w:rsidRPr="00855F8C">
        <w:rPr>
          <w:rFonts w:ascii="Arial" w:eastAsia="Arial" w:hAnsi="Arial" w:cs="Arial"/>
          <w:sz w:val="22"/>
          <w:szCs w:val="22"/>
          <w:lang w:val="en-US"/>
        </w:rPr>
        <w:t>tailleHisto</w:t>
      </w:r>
      <w:proofErr w:type="spellEnd"/>
      <w:r w:rsidRPr="00855F8C">
        <w:rPr>
          <w:rFonts w:ascii="Arial" w:eastAsia="Arial" w:hAnsi="Arial" w:cs="Arial"/>
          <w:sz w:val="22"/>
          <w:szCs w:val="22"/>
          <w:lang w:val="en-US"/>
        </w:rPr>
        <w:t xml:space="preserve"> = </w:t>
      </w:r>
      <w:proofErr w:type="spellStart"/>
      <w:r w:rsidRPr="00855F8C">
        <w:rPr>
          <w:rFonts w:ascii="Arial" w:eastAsia="Arial" w:hAnsi="Arial" w:cs="Arial"/>
          <w:sz w:val="22"/>
          <w:szCs w:val="22"/>
          <w:lang w:val="en-US"/>
        </w:rPr>
        <w:t>this.lesAnciensMotsDePasse.size</w:t>
      </w:r>
      <w:proofErr w:type="spellEnd"/>
      <w:r w:rsidRPr="00855F8C">
        <w:rPr>
          <w:rFonts w:ascii="Arial" w:eastAsia="Arial" w:hAnsi="Arial" w:cs="Arial"/>
          <w:sz w:val="22"/>
          <w:szCs w:val="22"/>
          <w:lang w:val="en-US"/>
        </w:rPr>
        <w:t>() ;</w:t>
      </w:r>
    </w:p>
    <w:p w:rsidR="00491533" w:rsidRPr="00855F8C" w:rsidRDefault="00787CF5">
      <w:pPr>
        <w:pStyle w:val="NormalWeb"/>
        <w:spacing w:beforeAutospacing="0" w:afterAutospacing="0"/>
        <w:rPr>
          <w:rFonts w:ascii="Arial" w:eastAsia="Arial" w:hAnsi="Arial" w:cs="Arial"/>
          <w:sz w:val="22"/>
          <w:szCs w:val="22"/>
          <w:lang w:val="en-US"/>
        </w:rPr>
      </w:pPr>
      <w:proofErr w:type="gramStart"/>
      <w:r w:rsidRPr="00855F8C">
        <w:rPr>
          <w:rFonts w:ascii="Arial" w:eastAsia="Arial" w:hAnsi="Arial" w:cs="Arial"/>
          <w:sz w:val="22"/>
          <w:szCs w:val="22"/>
          <w:lang w:val="en-US"/>
        </w:rPr>
        <w:t>for</w:t>
      </w:r>
      <w:proofErr w:type="gramEnd"/>
      <w:r w:rsidRPr="00855F8C">
        <w:rPr>
          <w:rFonts w:ascii="Arial" w:eastAsia="Arial" w:hAnsi="Arial" w:cs="Arial"/>
          <w:sz w:val="22"/>
          <w:szCs w:val="22"/>
          <w:lang w:val="en-US"/>
        </w:rPr>
        <w:t xml:space="preserve"> (</w:t>
      </w:r>
      <w:proofErr w:type="spellStart"/>
      <w:r w:rsidRPr="00855F8C">
        <w:rPr>
          <w:rFonts w:ascii="Arial" w:eastAsia="Arial" w:hAnsi="Arial" w:cs="Arial"/>
          <w:sz w:val="22"/>
          <w:szCs w:val="22"/>
          <w:lang w:val="en-US"/>
        </w:rPr>
        <w:t>int</w:t>
      </w:r>
      <w:proofErr w:type="spellEnd"/>
      <w:r w:rsidRPr="00855F8C">
        <w:rPr>
          <w:rFonts w:ascii="Arial" w:eastAsia="Arial" w:hAnsi="Arial" w:cs="Arial"/>
          <w:sz w:val="22"/>
          <w:szCs w:val="22"/>
          <w:lang w:val="en-US"/>
        </w:rPr>
        <w:t xml:space="preserve"> </w:t>
      </w:r>
      <w:proofErr w:type="spellStart"/>
      <w:r w:rsidRPr="00855F8C">
        <w:rPr>
          <w:rFonts w:ascii="Arial" w:eastAsia="Arial" w:hAnsi="Arial" w:cs="Arial"/>
          <w:sz w:val="22"/>
          <w:szCs w:val="22"/>
          <w:lang w:val="en-US"/>
        </w:rPr>
        <w:t>i</w:t>
      </w:r>
      <w:proofErr w:type="spellEnd"/>
      <w:r w:rsidRPr="00855F8C">
        <w:rPr>
          <w:rFonts w:ascii="Arial" w:eastAsia="Arial" w:hAnsi="Arial" w:cs="Arial"/>
          <w:sz w:val="22"/>
          <w:szCs w:val="22"/>
          <w:lang w:val="en-US"/>
        </w:rPr>
        <w:t xml:space="preserve"> = 0; </w:t>
      </w:r>
      <w:proofErr w:type="spellStart"/>
      <w:r w:rsidRPr="00855F8C">
        <w:rPr>
          <w:rFonts w:ascii="Arial" w:eastAsia="Arial" w:hAnsi="Arial" w:cs="Arial"/>
          <w:sz w:val="22"/>
          <w:szCs w:val="22"/>
          <w:lang w:val="en-US"/>
        </w:rPr>
        <w:t>i</w:t>
      </w:r>
      <w:proofErr w:type="spellEnd"/>
      <w:r w:rsidRPr="00855F8C">
        <w:rPr>
          <w:rFonts w:ascii="Arial" w:eastAsia="Arial" w:hAnsi="Arial" w:cs="Arial"/>
          <w:sz w:val="22"/>
          <w:szCs w:val="22"/>
          <w:lang w:val="en-US"/>
        </w:rPr>
        <w:t xml:space="preserve"> &lt; </w:t>
      </w:r>
      <w:proofErr w:type="spellStart"/>
      <w:r w:rsidRPr="00855F8C">
        <w:rPr>
          <w:rFonts w:ascii="Arial" w:eastAsia="Arial" w:hAnsi="Arial" w:cs="Arial"/>
          <w:sz w:val="22"/>
          <w:szCs w:val="22"/>
          <w:lang w:val="en-US"/>
        </w:rPr>
        <w:t>tailleHisto</w:t>
      </w:r>
      <w:proofErr w:type="spellEnd"/>
      <w:r w:rsidRPr="00855F8C">
        <w:rPr>
          <w:rFonts w:ascii="Arial" w:eastAsia="Arial" w:hAnsi="Arial" w:cs="Arial"/>
          <w:sz w:val="22"/>
          <w:szCs w:val="22"/>
          <w:lang w:val="en-US"/>
        </w:rPr>
        <w:t xml:space="preserve"> &amp;&amp; </w:t>
      </w:r>
      <w:proofErr w:type="spellStart"/>
      <w:r w:rsidRPr="00855F8C">
        <w:rPr>
          <w:rFonts w:ascii="Arial" w:eastAsia="Arial" w:hAnsi="Arial" w:cs="Arial"/>
          <w:sz w:val="22"/>
          <w:szCs w:val="22"/>
          <w:lang w:val="en-US"/>
        </w:rPr>
        <w:t>modifARealiser</w:t>
      </w:r>
      <w:proofErr w:type="spellEnd"/>
      <w:r w:rsidRPr="00855F8C">
        <w:rPr>
          <w:rFonts w:ascii="Arial" w:eastAsia="Arial" w:hAnsi="Arial" w:cs="Arial"/>
          <w:sz w:val="22"/>
          <w:szCs w:val="22"/>
          <w:lang w:val="en-US"/>
        </w:rPr>
        <w:t>) {</w:t>
      </w:r>
      <w:r w:rsidRPr="00855F8C">
        <w:rPr>
          <w:rFonts w:ascii="Arial" w:eastAsia="Arial" w:hAnsi="Arial" w:cs="Arial"/>
          <w:sz w:val="22"/>
          <w:szCs w:val="22"/>
          <w:lang w:val="en-US"/>
        </w:rPr>
        <w:br/>
      </w:r>
      <w:r w:rsidRPr="00855F8C">
        <w:rPr>
          <w:rFonts w:ascii="Arial" w:eastAsia="Arial" w:hAnsi="Arial" w:cs="Arial"/>
          <w:sz w:val="22"/>
          <w:szCs w:val="22"/>
          <w:lang w:val="en-US"/>
        </w:rPr>
        <w:t xml:space="preserve">      </w:t>
      </w:r>
      <w:proofErr w:type="spellStart"/>
      <w:r w:rsidRPr="00855F8C">
        <w:rPr>
          <w:rFonts w:ascii="Arial" w:eastAsia="Arial" w:hAnsi="Arial" w:cs="Arial"/>
          <w:sz w:val="22"/>
          <w:szCs w:val="22"/>
          <w:lang w:val="en-US"/>
        </w:rPr>
        <w:t>MotDePasse</w:t>
      </w:r>
      <w:proofErr w:type="spellEnd"/>
      <w:r w:rsidRPr="00855F8C">
        <w:rPr>
          <w:rFonts w:ascii="Arial" w:eastAsia="Arial" w:hAnsi="Arial" w:cs="Arial"/>
          <w:sz w:val="22"/>
          <w:szCs w:val="22"/>
          <w:lang w:val="en-US"/>
        </w:rPr>
        <w:t xml:space="preserve"> </w:t>
      </w:r>
      <w:proofErr w:type="spellStart"/>
      <w:r w:rsidRPr="00855F8C">
        <w:rPr>
          <w:rFonts w:ascii="Arial" w:eastAsia="Arial" w:hAnsi="Arial" w:cs="Arial"/>
          <w:sz w:val="22"/>
          <w:szCs w:val="22"/>
          <w:lang w:val="en-US"/>
        </w:rPr>
        <w:t>mdp</w:t>
      </w:r>
      <w:proofErr w:type="spellEnd"/>
      <w:r w:rsidRPr="00855F8C">
        <w:rPr>
          <w:rFonts w:ascii="Arial" w:eastAsia="Arial" w:hAnsi="Arial" w:cs="Arial"/>
          <w:sz w:val="22"/>
          <w:szCs w:val="22"/>
          <w:lang w:val="en-US"/>
        </w:rPr>
        <w:t xml:space="preserve"> = </w:t>
      </w:r>
      <w:proofErr w:type="spellStart"/>
      <w:r w:rsidRPr="00855F8C">
        <w:rPr>
          <w:rFonts w:ascii="Arial" w:eastAsia="Arial" w:hAnsi="Arial" w:cs="Arial"/>
          <w:sz w:val="22"/>
          <w:szCs w:val="22"/>
          <w:lang w:val="en-US"/>
        </w:rPr>
        <w:t>this.lesAnciensMotDePasse.get</w:t>
      </w:r>
      <w:proofErr w:type="spellEnd"/>
      <w:r w:rsidRPr="00855F8C">
        <w:rPr>
          <w:rFonts w:ascii="Arial" w:eastAsia="Arial" w:hAnsi="Arial" w:cs="Arial"/>
          <w:sz w:val="22"/>
          <w:szCs w:val="22"/>
          <w:lang w:val="en-US"/>
        </w:rPr>
        <w:t>(</w:t>
      </w:r>
      <w:proofErr w:type="spellStart"/>
      <w:r w:rsidRPr="00855F8C">
        <w:rPr>
          <w:rFonts w:ascii="Arial" w:eastAsia="Arial" w:hAnsi="Arial" w:cs="Arial"/>
          <w:sz w:val="22"/>
          <w:szCs w:val="22"/>
          <w:lang w:val="en-US"/>
        </w:rPr>
        <w:t>i</w:t>
      </w:r>
      <w:proofErr w:type="spellEnd"/>
      <w:r w:rsidRPr="00855F8C">
        <w:rPr>
          <w:rFonts w:ascii="Arial" w:eastAsia="Arial" w:hAnsi="Arial" w:cs="Arial"/>
          <w:sz w:val="22"/>
          <w:szCs w:val="22"/>
          <w:lang w:val="en-US"/>
        </w:rPr>
        <w:t>);</w:t>
      </w:r>
      <w:r w:rsidRPr="00855F8C">
        <w:rPr>
          <w:rFonts w:ascii="Arial" w:eastAsia="Arial" w:hAnsi="Arial" w:cs="Arial"/>
          <w:sz w:val="22"/>
          <w:szCs w:val="22"/>
          <w:lang w:val="en-US"/>
        </w:rPr>
        <w:br/>
        <w:t xml:space="preserve">      [...]</w:t>
      </w:r>
    </w:p>
    <w:p w:rsidR="00491533" w:rsidRDefault="00787CF5">
      <w:pPr>
        <w:pStyle w:val="NormalWeb"/>
        <w:spacing w:beforeAutospacing="0" w:afterAutospacing="0"/>
        <w:rPr>
          <w:rFonts w:ascii="Arial" w:eastAsia="Arial" w:hAnsi="Arial" w:cs="Arial"/>
          <w:sz w:val="22"/>
          <w:szCs w:val="22"/>
        </w:rPr>
      </w:pPr>
      <w:r>
        <w:rPr>
          <w:rFonts w:ascii="Arial" w:eastAsia="Arial" w:hAnsi="Arial" w:cs="Arial"/>
          <w:sz w:val="22"/>
          <w:szCs w:val="22"/>
        </w:rPr>
        <w:t>}</w:t>
      </w:r>
    </w:p>
    <w:p w:rsidR="00491533" w:rsidRDefault="00787CF5">
      <w:pPr>
        <w:pStyle w:val="NormalWeb"/>
        <w:spacing w:beforeAutospacing="0" w:afterAutospacing="0"/>
        <w:jc w:val="both"/>
        <w:rPr>
          <w:rFonts w:ascii="Arial" w:eastAsia="Arial" w:hAnsi="Arial" w:cs="Arial"/>
          <w:sz w:val="22"/>
          <w:szCs w:val="22"/>
        </w:rPr>
      </w:pPr>
      <w:r>
        <w:rPr>
          <w:rFonts w:ascii="Arial" w:eastAsia="Arial" w:hAnsi="Arial" w:cs="Arial"/>
          <w:sz w:val="22"/>
          <w:szCs w:val="22"/>
        </w:rPr>
        <w:t>Remarque : La solution présentée ici utilise le parcours de collection proposé dans le sujet, mais d’autres solutions sont possibles comme l’utilisation d’une boucle “tant que non trouv</w:t>
      </w:r>
      <w:r>
        <w:rPr>
          <w:rFonts w:ascii="Arial" w:eastAsia="Arial" w:hAnsi="Arial" w:cs="Arial"/>
          <w:sz w:val="22"/>
          <w:szCs w:val="22"/>
        </w:rPr>
        <w:t>é”, ou de filtrage (</w:t>
      </w:r>
      <w:proofErr w:type="spellStart"/>
      <w:r>
        <w:rPr>
          <w:rFonts w:ascii="Arial" w:eastAsia="Arial" w:hAnsi="Arial" w:cs="Arial"/>
          <w:sz w:val="22"/>
          <w:szCs w:val="22"/>
        </w:rPr>
        <w:t>stream</w:t>
      </w:r>
      <w:proofErr w:type="spellEnd"/>
      <w:r>
        <w:rPr>
          <w:rFonts w:ascii="Arial" w:eastAsia="Arial" w:hAnsi="Arial" w:cs="Arial"/>
          <w:sz w:val="22"/>
          <w:szCs w:val="22"/>
        </w:rPr>
        <w:t xml:space="preserve">, </w:t>
      </w:r>
      <w:proofErr w:type="spellStart"/>
      <w:r>
        <w:rPr>
          <w:rFonts w:ascii="Arial" w:eastAsia="Arial" w:hAnsi="Arial" w:cs="Arial"/>
          <w:sz w:val="22"/>
          <w:szCs w:val="22"/>
        </w:rPr>
        <w:t>filter</w:t>
      </w:r>
      <w:proofErr w:type="spellEnd"/>
      <w:r>
        <w:rPr>
          <w:rFonts w:ascii="Arial" w:eastAsia="Arial" w:hAnsi="Arial" w:cs="Arial"/>
          <w:sz w:val="22"/>
          <w:szCs w:val="22"/>
        </w:rPr>
        <w:t xml:space="preserve"> et lambda expression) par exemple.</w:t>
      </w:r>
    </w:p>
    <w:p w:rsidR="00491533" w:rsidRDefault="00491533">
      <w:pPr>
        <w:pStyle w:val="NormalWeb"/>
        <w:spacing w:beforeAutospacing="0" w:afterAutospacing="0"/>
        <w:jc w:val="both"/>
        <w:rPr>
          <w:rFonts w:ascii="Arial" w:eastAsia="Arial" w:hAnsi="Arial" w:cs="Arial"/>
          <w:sz w:val="22"/>
          <w:szCs w:val="22"/>
        </w:rPr>
      </w:pP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sz w:val="22"/>
          <w:szCs w:val="22"/>
        </w:rPr>
      </w:pPr>
      <w:r>
        <w:rPr>
          <w:rFonts w:ascii="Arial" w:hAnsi="Arial" w:cs="Arial"/>
          <w:b/>
          <w:sz w:val="22"/>
          <w:szCs w:val="22"/>
        </w:rPr>
        <w:t>Question C.2.3</w:t>
      </w: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eastAsia="Arial" w:hAnsi="Arial" w:cs="Arial"/>
          <w:color w:val="000000" w:themeColor="text1"/>
          <w:sz w:val="22"/>
          <w:szCs w:val="22"/>
        </w:rPr>
      </w:pPr>
      <w:r>
        <w:rPr>
          <w:rFonts w:ascii="Arial" w:eastAsia="Roboto" w:hAnsi="Arial" w:cs="Arial"/>
          <w:color w:val="000000" w:themeColor="text1"/>
          <w:sz w:val="22"/>
          <w:szCs w:val="22"/>
          <w:highlight w:val="white"/>
        </w:rPr>
        <w:t>Argumenter en faveur ou non de cette durée</w:t>
      </w:r>
      <w:r>
        <w:rPr>
          <w:rFonts w:ascii="Arial" w:eastAsia="Roboto" w:hAnsi="Arial" w:cs="Arial"/>
          <w:color w:val="000000" w:themeColor="text1"/>
          <w:sz w:val="22"/>
          <w:szCs w:val="22"/>
        </w:rPr>
        <w:t>.</w:t>
      </w:r>
    </w:p>
    <w:p w:rsidR="00491533" w:rsidRDefault="00491533">
      <w:pPr>
        <w:pStyle w:val="NormalWeb"/>
        <w:spacing w:beforeAutospacing="0" w:afterAutospacing="0"/>
        <w:jc w:val="both"/>
        <w:rPr>
          <w:rFonts w:ascii="Arial" w:eastAsia="Arial" w:hAnsi="Arial" w:cs="Arial"/>
          <w:sz w:val="22"/>
          <w:szCs w:val="22"/>
        </w:rPr>
      </w:pPr>
    </w:p>
    <w:p w:rsidR="00491533" w:rsidRDefault="00787CF5">
      <w:pPr>
        <w:pStyle w:val="NormalWeb"/>
        <w:spacing w:beforeAutospacing="0" w:afterAutospacing="0"/>
        <w:jc w:val="both"/>
        <w:rPr>
          <w:rFonts w:ascii="Arial" w:eastAsia="Arial" w:hAnsi="Arial" w:cs="Arial"/>
          <w:sz w:val="22"/>
          <w:szCs w:val="22"/>
        </w:rPr>
      </w:pPr>
      <w:r>
        <w:rPr>
          <w:rFonts w:ascii="Arial" w:eastAsia="Arial" w:hAnsi="Arial" w:cs="Arial"/>
          <w:sz w:val="22"/>
          <w:szCs w:val="22"/>
        </w:rPr>
        <w:t xml:space="preserve">Si l’on souhaite que le guide ne puisse pas utiliser un de ses anciens </w:t>
      </w:r>
      <w:proofErr w:type="gramStart"/>
      <w:r>
        <w:rPr>
          <w:rFonts w:ascii="Arial" w:eastAsia="Arial" w:hAnsi="Arial" w:cs="Arial"/>
          <w:sz w:val="22"/>
          <w:szCs w:val="22"/>
        </w:rPr>
        <w:t>mot</w:t>
      </w:r>
      <w:proofErr w:type="gramEnd"/>
      <w:r>
        <w:rPr>
          <w:rFonts w:ascii="Arial" w:eastAsia="Arial" w:hAnsi="Arial" w:cs="Arial"/>
          <w:sz w:val="22"/>
          <w:szCs w:val="22"/>
        </w:rPr>
        <w:t xml:space="preserve"> de passe, il n’y a aucune raison d’exclure les </w:t>
      </w:r>
      <w:r>
        <w:rPr>
          <w:rFonts w:ascii="Arial" w:eastAsia="Arial" w:hAnsi="Arial" w:cs="Arial"/>
          <w:sz w:val="22"/>
          <w:szCs w:val="22"/>
        </w:rPr>
        <w:t>plus anciens, car ces derniers sont tout aussi vulnérables que les plus récents. Donc, la recherche devrait se faire sur tous les anciens mots de passe connus du guide.</w:t>
      </w:r>
    </w:p>
    <w:p w:rsidR="00491533" w:rsidRDefault="00491533">
      <w:pPr>
        <w:spacing w:before="200"/>
        <w:jc w:val="both"/>
        <w:rPr>
          <w:rFonts w:ascii="Arial" w:eastAsia="Arial" w:hAnsi="Arial" w:cs="Arial"/>
          <w:b/>
          <w:sz w:val="22"/>
          <w:szCs w:val="22"/>
        </w:rPr>
      </w:pPr>
    </w:p>
    <w:p w:rsidR="00491533" w:rsidRDefault="00491533">
      <w:pPr>
        <w:pStyle w:val="NormalWeb"/>
        <w:spacing w:beforeAutospacing="0" w:afterAutospacing="0"/>
        <w:jc w:val="both"/>
      </w:pPr>
    </w:p>
    <w:p w:rsidR="00491533" w:rsidRDefault="00491533"/>
    <w:p w:rsidR="00491533" w:rsidRDefault="00491533"/>
    <w:p w:rsidR="00491533" w:rsidRDefault="00787CF5">
      <w:pPr>
        <w:pStyle w:val="Normal1"/>
        <w:pBdr>
          <w:top w:val="single" w:sz="4" w:space="1" w:color="000000"/>
          <w:left w:val="single" w:sz="4" w:space="4" w:color="000000"/>
          <w:bottom w:val="single" w:sz="4" w:space="1" w:color="000000"/>
          <w:right w:val="single" w:sz="4" w:space="4" w:color="000000"/>
        </w:pBdr>
        <w:spacing w:line="240" w:lineRule="auto"/>
        <w:jc w:val="both"/>
        <w:rPr>
          <w:rFonts w:ascii="Arial" w:eastAsia="Arial" w:hAnsi="Arial" w:cs="Arial"/>
          <w:b/>
          <w:sz w:val="24"/>
          <w:szCs w:val="24"/>
        </w:rPr>
      </w:pPr>
      <w:r>
        <w:rPr>
          <w:rFonts w:ascii="Arial" w:eastAsia="Arial" w:hAnsi="Arial" w:cs="Arial"/>
          <w:b/>
          <w:sz w:val="24"/>
          <w:szCs w:val="24"/>
        </w:rPr>
        <w:lastRenderedPageBreak/>
        <w:t>Dossier D – </w:t>
      </w:r>
      <w:r>
        <w:rPr>
          <w:rFonts w:ascii="Arial" w:eastAsia="Arial" w:hAnsi="Arial" w:cs="Arial"/>
          <w:b/>
        </w:rPr>
        <w:t>Préparation du développement et pilotage de la sous-traitance</w:t>
      </w:r>
    </w:p>
    <w:p w:rsidR="00491533" w:rsidRDefault="00787CF5">
      <w:pPr>
        <w:spacing w:before="200"/>
        <w:jc w:val="both"/>
        <w:rPr>
          <w:rFonts w:ascii="Arial" w:eastAsia="Arial" w:hAnsi="Arial" w:cs="Arial"/>
          <w:b/>
          <w:i/>
          <w:sz w:val="22"/>
          <w:szCs w:val="22"/>
        </w:rPr>
      </w:pPr>
      <w:r>
        <w:rPr>
          <w:rFonts w:ascii="Arial" w:eastAsia="Arial" w:hAnsi="Arial" w:cs="Arial"/>
          <w:b/>
          <w:i/>
          <w:sz w:val="22"/>
          <w:szCs w:val="22"/>
        </w:rPr>
        <w:t>Sous-comp</w:t>
      </w:r>
      <w:r>
        <w:rPr>
          <w:rFonts w:ascii="Arial" w:eastAsia="Arial" w:hAnsi="Arial" w:cs="Arial"/>
          <w:b/>
          <w:i/>
          <w:sz w:val="22"/>
          <w:szCs w:val="22"/>
        </w:rPr>
        <w:t>étences du bloc 3 mises en œuvre dans ce dossier :</w:t>
      </w:r>
    </w:p>
    <w:tbl>
      <w:tblPr>
        <w:tblW w:w="9267" w:type="dxa"/>
        <w:tblInd w:w="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firstRow="0" w:lastRow="0" w:firstColumn="0" w:lastColumn="0" w:noHBand="1" w:noVBand="1"/>
      </w:tblPr>
      <w:tblGrid>
        <w:gridCol w:w="9267"/>
      </w:tblGrid>
      <w:tr w:rsidR="00491533">
        <w:tc>
          <w:tcPr>
            <w:tcW w:w="9267" w:type="dxa"/>
            <w:tcBorders>
              <w:top w:val="single" w:sz="8" w:space="0" w:color="000000"/>
              <w:left w:val="single" w:sz="8" w:space="0" w:color="000000"/>
              <w:bottom w:val="single" w:sz="8" w:space="0" w:color="000000"/>
              <w:right w:val="single" w:sz="8" w:space="0" w:color="000000"/>
            </w:tcBorders>
            <w:shd w:val="clear" w:color="auto" w:fill="auto"/>
          </w:tcPr>
          <w:p w:rsidR="00491533" w:rsidRDefault="00787CF5">
            <w:pPr>
              <w:rPr>
                <w:rFonts w:ascii="Arial" w:eastAsia="Arial" w:hAnsi="Arial" w:cs="Arial"/>
                <w:color w:val="000000" w:themeColor="text1"/>
                <w:sz w:val="22"/>
                <w:szCs w:val="22"/>
              </w:rPr>
            </w:pPr>
            <w:r>
              <w:rPr>
                <w:rFonts w:ascii="Arial" w:eastAsia="Arial" w:hAnsi="Arial" w:cs="Arial"/>
                <w:color w:val="000000" w:themeColor="text1"/>
                <w:sz w:val="22"/>
                <w:szCs w:val="22"/>
              </w:rPr>
              <w:t>- Identifier les risques liés à la collecte, au traitement, au stockage et à la diffusion des données à caractère personnel</w:t>
            </w:r>
          </w:p>
          <w:p w:rsidR="00491533" w:rsidRDefault="00787CF5">
            <w:pPr>
              <w:rPr>
                <w:rFonts w:ascii="Arial" w:eastAsia="Arial" w:hAnsi="Arial" w:cs="Arial"/>
                <w:color w:val="000000" w:themeColor="text1"/>
                <w:sz w:val="22"/>
                <w:szCs w:val="22"/>
              </w:rPr>
            </w:pPr>
            <w:r>
              <w:rPr>
                <w:rFonts w:ascii="Arial" w:eastAsia="Arial" w:hAnsi="Arial" w:cs="Arial"/>
                <w:color w:val="000000" w:themeColor="text1"/>
                <w:sz w:val="22"/>
                <w:szCs w:val="22"/>
              </w:rPr>
              <w:t xml:space="preserve">- Appliquer la réglementation en matière de collecte, de traitement et de </w:t>
            </w:r>
            <w:r>
              <w:rPr>
                <w:rFonts w:ascii="Arial" w:eastAsia="Arial" w:hAnsi="Arial" w:cs="Arial"/>
                <w:color w:val="000000" w:themeColor="text1"/>
                <w:sz w:val="22"/>
                <w:szCs w:val="22"/>
              </w:rPr>
              <w:t>conservation des données à caractère personnel</w:t>
            </w:r>
          </w:p>
          <w:p w:rsidR="00491533" w:rsidRDefault="00787CF5">
            <w:pPr>
              <w:rPr>
                <w:rFonts w:ascii="Arial" w:eastAsia="Arial" w:hAnsi="Arial" w:cs="Arial"/>
                <w:color w:val="000000" w:themeColor="text1"/>
                <w:sz w:val="22"/>
                <w:szCs w:val="22"/>
              </w:rPr>
            </w:pPr>
            <w:r>
              <w:rPr>
                <w:rFonts w:ascii="Arial" w:eastAsia="Arial" w:hAnsi="Arial" w:cs="Arial"/>
                <w:color w:val="000000" w:themeColor="text1"/>
                <w:sz w:val="22"/>
                <w:szCs w:val="22"/>
              </w:rPr>
              <w:t>- Sensibiliser les utilisateurs à la protection des données à caractère personnel</w:t>
            </w:r>
          </w:p>
          <w:p w:rsidR="00491533" w:rsidRDefault="00787CF5">
            <w:pPr>
              <w:rPr>
                <w:rFonts w:ascii="Arial" w:eastAsia="Arial" w:hAnsi="Arial" w:cs="Arial"/>
                <w:color w:val="000000" w:themeColor="text1"/>
                <w:sz w:val="22"/>
                <w:szCs w:val="22"/>
              </w:rPr>
            </w:pPr>
            <w:r>
              <w:rPr>
                <w:rFonts w:ascii="Arial" w:eastAsia="Arial" w:hAnsi="Arial" w:cs="Arial"/>
                <w:color w:val="000000" w:themeColor="text1"/>
                <w:sz w:val="22"/>
                <w:szCs w:val="22"/>
              </w:rPr>
              <w:t xml:space="preserve">- Informer les utilisateurs sur les risques associés à l’utilisation d’une ressource numérique et promouvoir les bons usages à </w:t>
            </w:r>
            <w:r>
              <w:rPr>
                <w:rFonts w:ascii="Arial" w:eastAsia="Arial" w:hAnsi="Arial" w:cs="Arial"/>
                <w:color w:val="000000" w:themeColor="text1"/>
                <w:sz w:val="22"/>
                <w:szCs w:val="22"/>
              </w:rPr>
              <w:t>adopter</w:t>
            </w:r>
          </w:p>
          <w:p w:rsidR="00491533" w:rsidRDefault="00787CF5">
            <w:pPr>
              <w:rPr>
                <w:rFonts w:ascii="Arial" w:eastAsia="Arial" w:hAnsi="Arial" w:cs="Arial"/>
                <w:color w:val="000000" w:themeColor="text1"/>
                <w:sz w:val="22"/>
                <w:szCs w:val="22"/>
              </w:rPr>
            </w:pPr>
            <w:r>
              <w:rPr>
                <w:rFonts w:ascii="Arial" w:eastAsia="Arial" w:hAnsi="Arial" w:cs="Arial"/>
                <w:color w:val="000000" w:themeColor="text1"/>
                <w:sz w:val="22"/>
                <w:szCs w:val="22"/>
              </w:rPr>
              <w:t>- Identifier les menaces et mettre en œuvre les défenses appropriées</w:t>
            </w:r>
          </w:p>
          <w:p w:rsidR="00491533" w:rsidRDefault="00787CF5">
            <w:pPr>
              <w:rPr>
                <w:rFonts w:ascii="Arial" w:eastAsia="Arial" w:hAnsi="Arial" w:cs="Arial"/>
                <w:color w:val="000000" w:themeColor="text1"/>
                <w:sz w:val="22"/>
                <w:szCs w:val="22"/>
              </w:rPr>
            </w:pPr>
            <w:r>
              <w:rPr>
                <w:rFonts w:ascii="Arial" w:eastAsia="Arial" w:hAnsi="Arial" w:cs="Arial"/>
                <w:color w:val="000000" w:themeColor="text1"/>
                <w:sz w:val="22"/>
                <w:szCs w:val="22"/>
              </w:rPr>
              <w:t>- Gérer les accès et les privilèges appropriés</w:t>
            </w:r>
          </w:p>
          <w:p w:rsidR="00491533" w:rsidRDefault="00787CF5">
            <w:pPr>
              <w:rPr>
                <w:rFonts w:ascii="Arial" w:eastAsia="Cambria" w:hAnsi="Arial" w:cs="Arial"/>
                <w:color w:val="000000" w:themeColor="text1"/>
                <w:sz w:val="22"/>
                <w:szCs w:val="22"/>
              </w:rPr>
            </w:pPr>
            <w:r>
              <w:rPr>
                <w:rFonts w:ascii="Arial" w:eastAsia="Arial" w:hAnsi="Arial" w:cs="Arial"/>
                <w:color w:val="000000" w:themeColor="text1"/>
                <w:sz w:val="22"/>
                <w:szCs w:val="22"/>
              </w:rPr>
              <w:t>- Appliquer les procédures garantissant le respect des obligations légale</w:t>
            </w:r>
            <w:r>
              <w:rPr>
                <w:rFonts w:ascii="Arial" w:eastAsia="Cambria" w:hAnsi="Arial" w:cs="Arial"/>
                <w:color w:val="000000" w:themeColor="text1"/>
                <w:sz w:val="22"/>
                <w:szCs w:val="22"/>
              </w:rPr>
              <w:t>s</w:t>
            </w:r>
          </w:p>
          <w:p w:rsidR="00491533" w:rsidRDefault="00787CF5">
            <w:pPr>
              <w:widowControl w:val="0"/>
              <w:jc w:val="both"/>
              <w:rPr>
                <w:rFonts w:ascii="Arial" w:eastAsia="Arial" w:hAnsi="Arial" w:cs="Arial"/>
                <w:color w:val="000000" w:themeColor="text1"/>
                <w:sz w:val="22"/>
                <w:szCs w:val="22"/>
              </w:rPr>
            </w:pPr>
            <w:r>
              <w:rPr>
                <w:rFonts w:ascii="Arial" w:eastAsia="Arial" w:hAnsi="Arial" w:cs="Arial"/>
                <w:color w:val="000000" w:themeColor="text1"/>
                <w:sz w:val="22"/>
                <w:szCs w:val="22"/>
              </w:rPr>
              <w:t xml:space="preserve">- Prendre en compte la sécurité dans un projet de </w:t>
            </w:r>
            <w:r>
              <w:rPr>
                <w:rFonts w:ascii="Arial" w:eastAsia="Arial" w:hAnsi="Arial" w:cs="Arial"/>
                <w:color w:val="000000" w:themeColor="text1"/>
                <w:sz w:val="22"/>
                <w:szCs w:val="22"/>
              </w:rPr>
              <w:t>développement d’une solution applicative</w:t>
            </w:r>
          </w:p>
          <w:p w:rsidR="00491533" w:rsidRDefault="00787CF5">
            <w:pPr>
              <w:widowControl w:val="0"/>
              <w:jc w:val="both"/>
              <w:rPr>
                <w:rFonts w:ascii="Arial" w:eastAsia="Arial" w:hAnsi="Arial" w:cs="Arial"/>
                <w:sz w:val="18"/>
                <w:szCs w:val="18"/>
              </w:rPr>
            </w:pPr>
            <w:r>
              <w:rPr>
                <w:rFonts w:ascii="Arial" w:eastAsia="Arial" w:hAnsi="Arial" w:cs="Arial"/>
                <w:color w:val="000000" w:themeColor="text1"/>
                <w:sz w:val="22"/>
                <w:szCs w:val="22"/>
              </w:rPr>
              <w:t>- Prévenir les attaques</w:t>
            </w:r>
          </w:p>
        </w:tc>
      </w:tr>
    </w:tbl>
    <w:p w:rsidR="00491533" w:rsidRDefault="00787CF5">
      <w:pPr>
        <w:jc w:val="both"/>
        <w:rPr>
          <w:rFonts w:ascii="Arial" w:hAnsi="Arial" w:cs="Arial"/>
          <w:b/>
          <w:bCs/>
        </w:rPr>
      </w:pPr>
      <w:bookmarkStart w:id="1" w:name="_v2v1pcri44gf"/>
      <w:bookmarkEnd w:id="1"/>
      <w:r>
        <w:rPr>
          <w:rFonts w:ascii="Arial" w:hAnsi="Arial" w:cs="Arial"/>
          <w:b/>
          <w:bCs/>
        </w:rPr>
        <w:t>Mission D1 – Rejet des mauvaises pratiques de développement</w:t>
      </w:r>
    </w:p>
    <w:p w:rsidR="00491533" w:rsidRDefault="00491533">
      <w:pPr>
        <w:jc w:val="both"/>
        <w:rPr>
          <w:rFonts w:ascii="Arial" w:hAnsi="Arial" w:cs="Arial"/>
          <w:b/>
          <w:bCs/>
        </w:rPr>
      </w:pP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sz w:val="22"/>
          <w:szCs w:val="22"/>
        </w:rPr>
      </w:pPr>
      <w:r>
        <w:rPr>
          <w:rFonts w:ascii="Arial" w:hAnsi="Arial" w:cs="Arial"/>
          <w:b/>
          <w:sz w:val="22"/>
          <w:szCs w:val="22"/>
        </w:rPr>
        <w:t>Question D.1.1</w:t>
      </w: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eastAsia="Arial" w:hAnsi="Arial" w:cs="Arial"/>
          <w:sz w:val="22"/>
          <w:szCs w:val="22"/>
        </w:rPr>
      </w:pPr>
      <w:r>
        <w:rPr>
          <w:rFonts w:ascii="Arial" w:eastAsia="Arial" w:hAnsi="Arial" w:cs="Arial"/>
          <w:sz w:val="22"/>
          <w:szCs w:val="22"/>
        </w:rPr>
        <w:t>Relever les numéros des propositions qu’il faut rejeter à tout prix et justifier votre position pour chacune des p</w:t>
      </w:r>
      <w:r>
        <w:rPr>
          <w:rFonts w:ascii="Arial" w:eastAsia="Arial" w:hAnsi="Arial" w:cs="Arial"/>
          <w:sz w:val="22"/>
          <w:szCs w:val="22"/>
        </w:rPr>
        <w:t>ropositions rejetées.</w:t>
      </w:r>
    </w:p>
    <w:p w:rsidR="00491533" w:rsidRDefault="00491533">
      <w:pPr>
        <w:spacing w:after="120" w:line="276" w:lineRule="auto"/>
        <w:jc w:val="both"/>
        <w:rPr>
          <w:rFonts w:ascii="Arial" w:eastAsia="Arial" w:hAnsi="Arial" w:cs="Arial"/>
          <w:b/>
          <w:color w:val="009353"/>
          <w:sz w:val="22"/>
          <w:szCs w:val="22"/>
        </w:rPr>
      </w:pPr>
    </w:p>
    <w:p w:rsidR="00491533" w:rsidRDefault="00787CF5">
      <w:pPr>
        <w:spacing w:after="120" w:line="276" w:lineRule="auto"/>
        <w:jc w:val="both"/>
        <w:rPr>
          <w:rFonts w:ascii="Arial" w:eastAsia="Arial" w:hAnsi="Arial" w:cs="Arial"/>
          <w:b/>
          <w:color w:val="000000" w:themeColor="text1"/>
          <w:sz w:val="22"/>
          <w:szCs w:val="22"/>
        </w:rPr>
      </w:pPr>
      <w:r>
        <w:rPr>
          <w:rFonts w:ascii="Arial" w:eastAsia="Arial" w:hAnsi="Arial" w:cs="Arial"/>
          <w:b/>
          <w:color w:val="000000" w:themeColor="text1"/>
          <w:sz w:val="22"/>
          <w:szCs w:val="22"/>
        </w:rPr>
        <w:t>Les propositions 1, 2, 4 et 6 sont à rejeter.</w:t>
      </w:r>
    </w:p>
    <w:p w:rsidR="00491533" w:rsidRDefault="00787CF5">
      <w:pPr>
        <w:spacing w:line="288" w:lineRule="auto"/>
        <w:rPr>
          <w:color w:val="000000" w:themeColor="text1"/>
        </w:rPr>
      </w:pPr>
      <w:r>
        <w:rPr>
          <w:rFonts w:ascii="Arial" w:eastAsia="Arial" w:hAnsi="Arial" w:cs="Arial"/>
          <w:color w:val="000000" w:themeColor="text1"/>
          <w:sz w:val="22"/>
          <w:szCs w:val="22"/>
          <w:u w:val="single"/>
        </w:rPr>
        <w:t xml:space="preserve">Proposition 1 </w:t>
      </w:r>
      <w:r>
        <w:rPr>
          <w:rFonts w:ascii="Arial" w:eastAsia="Arial" w:hAnsi="Arial" w:cs="Arial"/>
          <w:color w:val="000000" w:themeColor="text1"/>
          <w:sz w:val="22"/>
          <w:szCs w:val="22"/>
        </w:rPr>
        <w:t xml:space="preserve">: le compte </w:t>
      </w:r>
      <w:proofErr w:type="spellStart"/>
      <w:r>
        <w:rPr>
          <w:rFonts w:ascii="Arial" w:eastAsia="Arial" w:hAnsi="Arial" w:cs="Arial"/>
          <w:i/>
          <w:color w:val="000000" w:themeColor="text1"/>
          <w:sz w:val="22"/>
          <w:szCs w:val="22"/>
        </w:rPr>
        <w:t>root</w:t>
      </w:r>
      <w:proofErr w:type="spellEnd"/>
      <w:r>
        <w:rPr>
          <w:rFonts w:ascii="Arial" w:eastAsia="Arial" w:hAnsi="Arial" w:cs="Arial"/>
          <w:color w:val="000000" w:themeColor="text1"/>
          <w:sz w:val="22"/>
          <w:szCs w:val="22"/>
        </w:rPr>
        <w:t xml:space="preserve"> dispose de tous les droits sur toutes les bases de données du serveur. Il est vivement déconseillé dans les scripts d’utiliser le compte </w:t>
      </w:r>
      <w:proofErr w:type="spellStart"/>
      <w:r>
        <w:rPr>
          <w:rFonts w:ascii="Arial" w:eastAsia="Arial" w:hAnsi="Arial" w:cs="Arial"/>
          <w:i/>
          <w:color w:val="000000" w:themeColor="text1"/>
          <w:sz w:val="22"/>
          <w:szCs w:val="22"/>
        </w:rPr>
        <w:t>root</w:t>
      </w:r>
      <w:proofErr w:type="spellEnd"/>
      <w:r>
        <w:rPr>
          <w:rFonts w:ascii="Arial" w:eastAsia="Arial" w:hAnsi="Arial" w:cs="Arial"/>
          <w:color w:val="000000" w:themeColor="text1"/>
          <w:sz w:val="22"/>
          <w:szCs w:val="22"/>
        </w:rPr>
        <w:t xml:space="preserve"> pour se connecter à la base de données. Un compte spécifique doit être créé pour l’application ayant uniquement les droits en </w:t>
      </w:r>
      <w:r>
        <w:rPr>
          <w:rFonts w:ascii="Arial" w:eastAsia="Arial" w:hAnsi="Arial" w:cs="Arial"/>
          <w:i/>
          <w:color w:val="000000" w:themeColor="text1"/>
          <w:sz w:val="22"/>
          <w:szCs w:val="22"/>
        </w:rPr>
        <w:t xml:space="preserve">select, insert, update, </w:t>
      </w:r>
      <w:proofErr w:type="spellStart"/>
      <w:r>
        <w:rPr>
          <w:rFonts w:ascii="Arial" w:eastAsia="Arial" w:hAnsi="Arial" w:cs="Arial"/>
          <w:i/>
          <w:color w:val="000000" w:themeColor="text1"/>
          <w:sz w:val="22"/>
          <w:szCs w:val="22"/>
        </w:rPr>
        <w:t>delete</w:t>
      </w:r>
      <w:proofErr w:type="spellEnd"/>
      <w:r>
        <w:rPr>
          <w:rFonts w:ascii="Arial" w:eastAsia="Arial" w:hAnsi="Arial" w:cs="Arial"/>
          <w:color w:val="000000" w:themeColor="text1"/>
          <w:sz w:val="22"/>
          <w:szCs w:val="22"/>
        </w:rPr>
        <w:t xml:space="preserve"> sur les tables de la base de données utilisées par l’application.</w:t>
      </w:r>
    </w:p>
    <w:p w:rsidR="00491533" w:rsidRDefault="00787CF5">
      <w:pPr>
        <w:spacing w:before="60" w:after="60" w:line="288" w:lineRule="auto"/>
        <w:rPr>
          <w:color w:val="000000" w:themeColor="text1"/>
        </w:rPr>
      </w:pPr>
      <w:r>
        <w:rPr>
          <w:rFonts w:ascii="Arial" w:eastAsia="Arial" w:hAnsi="Arial" w:cs="Arial"/>
          <w:color w:val="000000" w:themeColor="text1"/>
          <w:sz w:val="22"/>
          <w:szCs w:val="22"/>
          <w:u w:val="single"/>
        </w:rPr>
        <w:t xml:space="preserve">Proposition 2 </w:t>
      </w:r>
      <w:r>
        <w:rPr>
          <w:rFonts w:ascii="Arial" w:eastAsia="Arial" w:hAnsi="Arial" w:cs="Arial"/>
          <w:color w:val="000000" w:themeColor="text1"/>
          <w:sz w:val="22"/>
          <w:szCs w:val="22"/>
        </w:rPr>
        <w:t>: l’identifiant et</w:t>
      </w:r>
      <w:r>
        <w:rPr>
          <w:rFonts w:ascii="Arial" w:eastAsia="Arial" w:hAnsi="Arial" w:cs="Arial"/>
          <w:color w:val="000000" w:themeColor="text1"/>
          <w:sz w:val="22"/>
          <w:szCs w:val="22"/>
        </w:rPr>
        <w:t xml:space="preserve"> le mot de passe de l’administrateur de l’application en production ne doit pas être divulgué aux développeurs.</w:t>
      </w:r>
    </w:p>
    <w:p w:rsidR="00491533" w:rsidRDefault="00787CF5">
      <w:pPr>
        <w:spacing w:before="60" w:after="60" w:line="288" w:lineRule="auto"/>
        <w:rPr>
          <w:rFonts w:ascii="Arial" w:eastAsia="Arial" w:hAnsi="Arial" w:cs="Arial"/>
          <w:color w:val="000000" w:themeColor="text1"/>
          <w:sz w:val="22"/>
          <w:szCs w:val="22"/>
        </w:rPr>
      </w:pPr>
      <w:r>
        <w:rPr>
          <w:rFonts w:ascii="Arial" w:eastAsia="Arial" w:hAnsi="Arial" w:cs="Arial"/>
          <w:color w:val="000000" w:themeColor="text1"/>
          <w:sz w:val="22"/>
          <w:szCs w:val="22"/>
          <w:u w:val="single"/>
        </w:rPr>
        <w:t>Proposition 4</w:t>
      </w:r>
      <w:r>
        <w:rPr>
          <w:rFonts w:ascii="Arial" w:eastAsia="Arial" w:hAnsi="Arial" w:cs="Arial"/>
          <w:color w:val="000000" w:themeColor="text1"/>
          <w:sz w:val="22"/>
          <w:szCs w:val="22"/>
        </w:rPr>
        <w:t xml:space="preserve"> : les développeurs ne doivent jamais tester sur des bases de production, ils doivent disposer de bases de test contenant des donné</w:t>
      </w:r>
      <w:r>
        <w:rPr>
          <w:rFonts w:ascii="Arial" w:eastAsia="Arial" w:hAnsi="Arial" w:cs="Arial"/>
          <w:color w:val="000000" w:themeColor="text1"/>
          <w:sz w:val="22"/>
          <w:szCs w:val="22"/>
        </w:rPr>
        <w:t>es différentes des données de production.</w:t>
      </w:r>
    </w:p>
    <w:p w:rsidR="00491533" w:rsidRDefault="00787CF5">
      <w:pPr>
        <w:spacing w:before="60" w:after="60" w:line="288" w:lineRule="auto"/>
        <w:rPr>
          <w:rFonts w:ascii="Arial" w:eastAsia="Arial" w:hAnsi="Arial" w:cs="Arial"/>
          <w:color w:val="000000" w:themeColor="text1"/>
          <w:sz w:val="22"/>
          <w:szCs w:val="22"/>
        </w:rPr>
      </w:pPr>
      <w:r>
        <w:rPr>
          <w:rFonts w:ascii="Arial" w:eastAsia="Arial" w:hAnsi="Arial" w:cs="Arial"/>
          <w:color w:val="000000" w:themeColor="text1"/>
          <w:sz w:val="22"/>
          <w:szCs w:val="22"/>
          <w:u w:val="single"/>
        </w:rPr>
        <w:t>Proposition 6</w:t>
      </w:r>
      <w:r>
        <w:rPr>
          <w:rFonts w:ascii="Arial" w:eastAsia="Arial" w:hAnsi="Arial" w:cs="Arial"/>
          <w:color w:val="000000" w:themeColor="text1"/>
          <w:sz w:val="22"/>
          <w:szCs w:val="22"/>
        </w:rPr>
        <w:t xml:space="preserve"> : l’activité des hackers est souvent concentrée les week-ends, il ne faut surtout pas arrêter les éléments de surveillance à ce moment-là.</w:t>
      </w:r>
    </w:p>
    <w:p w:rsidR="00491533" w:rsidRDefault="00491533">
      <w:pPr>
        <w:spacing w:line="288" w:lineRule="auto"/>
        <w:ind w:left="720"/>
        <w:rPr>
          <w:rFonts w:ascii="Arial" w:eastAsia="Arial" w:hAnsi="Arial" w:cs="Arial"/>
          <w:b/>
          <w:sz w:val="22"/>
          <w:szCs w:val="22"/>
        </w:rPr>
      </w:pPr>
    </w:p>
    <w:p w:rsidR="00491533" w:rsidRDefault="00787CF5">
      <w:pPr>
        <w:jc w:val="both"/>
        <w:rPr>
          <w:rFonts w:ascii="Arial" w:eastAsia="Arial" w:hAnsi="Arial" w:cs="Arial"/>
          <w:b/>
        </w:rPr>
      </w:pPr>
      <w:r>
        <w:rPr>
          <w:rFonts w:ascii="Arial" w:hAnsi="Arial" w:cs="Arial"/>
          <w:b/>
          <w:bCs/>
        </w:rPr>
        <w:t xml:space="preserve">Mission D2 – </w:t>
      </w:r>
      <w:r>
        <w:rPr>
          <w:rFonts w:ascii="Arial" w:eastAsia="Arial" w:hAnsi="Arial" w:cs="Arial"/>
          <w:b/>
        </w:rPr>
        <w:t>Rédaction d’un contrat de sous-traitance</w:t>
      </w:r>
    </w:p>
    <w:p w:rsidR="00491533" w:rsidRDefault="00491533">
      <w:pPr>
        <w:jc w:val="both"/>
        <w:rPr>
          <w:rFonts w:ascii="Arial" w:eastAsia="Arial" w:hAnsi="Arial" w:cs="Arial"/>
          <w:b/>
        </w:rPr>
      </w:pPr>
    </w:p>
    <w:p w:rsidR="00491533" w:rsidRDefault="00787CF5">
      <w:pPr>
        <w:pStyle w:val="NormalWeb"/>
        <w:pBdr>
          <w:top w:val="single" w:sz="4" w:space="1" w:color="000000"/>
          <w:left w:val="single" w:sz="4" w:space="4" w:color="000000"/>
          <w:bottom w:val="single" w:sz="4" w:space="1" w:color="000000"/>
          <w:right w:val="single" w:sz="4" w:space="4" w:color="000000"/>
        </w:pBdr>
        <w:spacing w:beforeAutospacing="0" w:afterAutospacing="0"/>
        <w:jc w:val="both"/>
        <w:rPr>
          <w:rFonts w:ascii="Arial" w:hAnsi="Arial" w:cs="Arial"/>
          <w:b/>
          <w:sz w:val="22"/>
          <w:szCs w:val="22"/>
        </w:rPr>
      </w:pPr>
      <w:r>
        <w:rPr>
          <w:rFonts w:ascii="Arial" w:hAnsi="Arial" w:cs="Arial"/>
          <w:b/>
          <w:sz w:val="22"/>
          <w:szCs w:val="22"/>
        </w:rPr>
        <w:t>Question D.2.1</w:t>
      </w:r>
    </w:p>
    <w:p w:rsidR="00491533" w:rsidRDefault="00787CF5">
      <w:pPr>
        <w:pStyle w:val="NormalWeb"/>
        <w:pBdr>
          <w:top w:val="single" w:sz="4" w:space="1" w:color="000000"/>
          <w:left w:val="single" w:sz="4" w:space="4" w:color="000000"/>
          <w:bottom w:val="single" w:sz="4" w:space="1" w:color="000000"/>
          <w:right w:val="single" w:sz="4" w:space="4" w:color="000000"/>
        </w:pBdr>
        <w:tabs>
          <w:tab w:val="left" w:pos="1134"/>
        </w:tabs>
        <w:spacing w:beforeAutospacing="0" w:afterAutospacing="0"/>
        <w:jc w:val="both"/>
        <w:rPr>
          <w:rFonts w:ascii="Arial" w:hAnsi="Arial" w:cs="Arial"/>
          <w:bCs/>
          <w:sz w:val="22"/>
          <w:szCs w:val="22"/>
        </w:rPr>
      </w:pPr>
      <w:r>
        <w:rPr>
          <w:rFonts w:ascii="Arial" w:eastAsia="Arial" w:hAnsi="Arial" w:cs="Arial"/>
          <w:sz w:val="22"/>
          <w:szCs w:val="22"/>
        </w:rPr>
        <w:t>Lister au moins trois préconisations qui devront apparaître dans la partie règle de sécurité du contrat des sous-traitants devant effectuer des interventions sur le site de Lascaux IV.</w:t>
      </w:r>
    </w:p>
    <w:p w:rsidR="00491533" w:rsidRDefault="00787CF5">
      <w:pPr>
        <w:spacing w:line="288" w:lineRule="auto"/>
        <w:rPr>
          <w:rFonts w:ascii="Arial" w:eastAsia="Arial" w:hAnsi="Arial" w:cs="Arial"/>
          <w:color w:val="000000" w:themeColor="text1"/>
          <w:sz w:val="22"/>
          <w:szCs w:val="22"/>
        </w:rPr>
      </w:pPr>
      <w:r>
        <w:rPr>
          <w:rFonts w:ascii="Arial" w:eastAsia="Arial" w:hAnsi="Arial" w:cs="Arial"/>
          <w:color w:val="000000" w:themeColor="text1"/>
          <w:sz w:val="22"/>
          <w:szCs w:val="22"/>
        </w:rPr>
        <w:t>Générer des comptes avec des restrictions pour chaque in</w:t>
      </w:r>
      <w:r>
        <w:rPr>
          <w:rFonts w:ascii="Arial" w:eastAsia="Arial" w:hAnsi="Arial" w:cs="Arial"/>
          <w:color w:val="000000" w:themeColor="text1"/>
          <w:sz w:val="22"/>
          <w:szCs w:val="22"/>
        </w:rPr>
        <w:t>tervenant externe.</w:t>
      </w:r>
    </w:p>
    <w:p w:rsidR="00491533" w:rsidRDefault="00787CF5">
      <w:pPr>
        <w:spacing w:line="288" w:lineRule="auto"/>
        <w:rPr>
          <w:rFonts w:ascii="Arial" w:eastAsia="Arial" w:hAnsi="Arial" w:cs="Arial"/>
          <w:color w:val="000000" w:themeColor="text1"/>
          <w:sz w:val="22"/>
          <w:szCs w:val="22"/>
        </w:rPr>
      </w:pPr>
      <w:r>
        <w:rPr>
          <w:rFonts w:ascii="Arial" w:eastAsia="Arial" w:hAnsi="Arial" w:cs="Arial"/>
          <w:color w:val="000000" w:themeColor="text1"/>
          <w:sz w:val="22"/>
          <w:szCs w:val="22"/>
        </w:rPr>
        <w:t xml:space="preserve">Mettre en place un cahier de suivi des interventions. </w:t>
      </w:r>
    </w:p>
    <w:p w:rsidR="00491533" w:rsidRDefault="00787CF5">
      <w:pPr>
        <w:spacing w:line="288" w:lineRule="auto"/>
        <w:rPr>
          <w:rFonts w:ascii="Arial" w:eastAsia="Arial" w:hAnsi="Arial" w:cs="Arial"/>
          <w:color w:val="000000" w:themeColor="text1"/>
          <w:sz w:val="22"/>
          <w:szCs w:val="22"/>
        </w:rPr>
      </w:pPr>
      <w:r>
        <w:rPr>
          <w:rFonts w:ascii="Arial" w:eastAsia="Arial" w:hAnsi="Arial" w:cs="Arial"/>
          <w:color w:val="000000" w:themeColor="text1"/>
          <w:sz w:val="22"/>
          <w:szCs w:val="22"/>
        </w:rPr>
        <w:t xml:space="preserve">Interdire la mise en place des logiciels de contrôle à distance. </w:t>
      </w:r>
    </w:p>
    <w:p w:rsidR="00491533" w:rsidRDefault="00787CF5">
      <w:pPr>
        <w:spacing w:line="288" w:lineRule="auto"/>
        <w:rPr>
          <w:rFonts w:ascii="Arial" w:eastAsia="Arial" w:hAnsi="Arial" w:cs="Arial"/>
          <w:color w:val="000000" w:themeColor="text1"/>
          <w:sz w:val="22"/>
          <w:szCs w:val="22"/>
        </w:rPr>
      </w:pPr>
      <w:r>
        <w:rPr>
          <w:rFonts w:ascii="Arial" w:eastAsia="Arial" w:hAnsi="Arial" w:cs="Arial"/>
          <w:color w:val="000000" w:themeColor="text1"/>
          <w:sz w:val="22"/>
          <w:szCs w:val="22"/>
        </w:rPr>
        <w:t>Mettre en place une clause de confidentialité.</w:t>
      </w:r>
    </w:p>
    <w:p w:rsidR="00491533" w:rsidRDefault="00787CF5">
      <w:pPr>
        <w:spacing w:line="288" w:lineRule="auto"/>
        <w:rPr>
          <w:rFonts w:ascii="Arial" w:eastAsia="Arial" w:hAnsi="Arial" w:cs="Arial"/>
          <w:color w:val="000000" w:themeColor="text1"/>
          <w:sz w:val="22"/>
          <w:szCs w:val="22"/>
        </w:rPr>
      </w:pPr>
      <w:r>
        <w:rPr>
          <w:rFonts w:ascii="Arial" w:eastAsia="Arial" w:hAnsi="Arial" w:cs="Arial"/>
          <w:color w:val="000000" w:themeColor="text1"/>
          <w:sz w:val="22"/>
          <w:szCs w:val="22"/>
        </w:rPr>
        <w:t>Ne fournir au prestataire que les données nécessaires à leur interven</w:t>
      </w:r>
      <w:r>
        <w:rPr>
          <w:rFonts w:ascii="Arial" w:eastAsia="Arial" w:hAnsi="Arial" w:cs="Arial"/>
          <w:color w:val="000000" w:themeColor="text1"/>
          <w:sz w:val="22"/>
          <w:szCs w:val="22"/>
        </w:rPr>
        <w:t>tion et, pour les données de type client, prévoir un jeu de test ne reprenant pas les vraies identités.</w:t>
      </w:r>
    </w:p>
    <w:p w:rsidR="00491533" w:rsidRDefault="00787CF5">
      <w:pPr>
        <w:spacing w:line="288" w:lineRule="auto"/>
        <w:rPr>
          <w:rFonts w:ascii="Arial" w:eastAsia="Arial" w:hAnsi="Arial" w:cs="Arial"/>
          <w:color w:val="000000" w:themeColor="text1"/>
          <w:sz w:val="22"/>
          <w:szCs w:val="22"/>
        </w:rPr>
      </w:pPr>
      <w:r>
        <w:rPr>
          <w:rFonts w:ascii="Arial" w:eastAsia="Arial" w:hAnsi="Arial" w:cs="Arial"/>
          <w:color w:val="000000" w:themeColor="text1"/>
          <w:sz w:val="22"/>
          <w:szCs w:val="22"/>
        </w:rPr>
        <w:t>Vérifier que les intervenants sont sensibilisés aux règles de sécurité informatique.</w:t>
      </w:r>
    </w:p>
    <w:p w:rsidR="00491533" w:rsidRDefault="00787CF5">
      <w:pPr>
        <w:spacing w:line="288" w:lineRule="auto"/>
        <w:rPr>
          <w:rFonts w:ascii="Arial" w:eastAsia="Arial" w:hAnsi="Arial" w:cs="Arial"/>
          <w:color w:val="000000" w:themeColor="text1"/>
          <w:sz w:val="22"/>
          <w:szCs w:val="22"/>
        </w:rPr>
      </w:pPr>
      <w:r>
        <w:rPr>
          <w:rFonts w:ascii="Arial" w:eastAsia="Arial" w:hAnsi="Arial" w:cs="Arial"/>
          <w:color w:val="000000" w:themeColor="text1"/>
          <w:sz w:val="22"/>
          <w:szCs w:val="22"/>
        </w:rPr>
        <w:t>Ne donner accès qu’au lieu, machine et programme concernés par l’in</w:t>
      </w:r>
      <w:r>
        <w:rPr>
          <w:rFonts w:ascii="Arial" w:eastAsia="Arial" w:hAnsi="Arial" w:cs="Arial"/>
          <w:color w:val="000000" w:themeColor="text1"/>
          <w:sz w:val="22"/>
          <w:szCs w:val="22"/>
        </w:rPr>
        <w:t>tervention.</w:t>
      </w:r>
    </w:p>
    <w:p w:rsidR="00491533" w:rsidRDefault="00787CF5">
      <w:pPr>
        <w:spacing w:line="288" w:lineRule="auto"/>
        <w:rPr>
          <w:rFonts w:ascii="Arial" w:eastAsia="Arial" w:hAnsi="Arial" w:cs="Arial"/>
          <w:color w:val="000000" w:themeColor="text1"/>
          <w:sz w:val="22"/>
          <w:szCs w:val="22"/>
        </w:rPr>
      </w:pPr>
      <w:r>
        <w:rPr>
          <w:rFonts w:ascii="Arial" w:eastAsia="Arial" w:hAnsi="Arial" w:cs="Arial"/>
          <w:color w:val="000000" w:themeColor="text1"/>
          <w:sz w:val="22"/>
          <w:szCs w:val="22"/>
        </w:rPr>
        <w:t>Désigner un responsable chargé de vérifier le bon déroulement des interventions.</w:t>
      </w:r>
    </w:p>
    <w:p w:rsidR="00491533" w:rsidRDefault="00787CF5">
      <w:pPr>
        <w:spacing w:before="120" w:line="288" w:lineRule="auto"/>
      </w:pPr>
      <w:r>
        <w:rPr>
          <w:rFonts w:ascii="Arial" w:eastAsia="Arial" w:hAnsi="Arial" w:cs="Arial"/>
          <w:color w:val="000000" w:themeColor="text1"/>
          <w:sz w:val="22"/>
          <w:szCs w:val="22"/>
        </w:rPr>
        <w:t>Toute autre proposition judicieuse peut être acceptée.</w:t>
      </w:r>
    </w:p>
    <w:sectPr w:rsidR="00491533">
      <w:footerReference w:type="default" r:id="rId12"/>
      <w:pgSz w:w="11906" w:h="16838"/>
      <w:pgMar w:top="720" w:right="720" w:bottom="720" w:left="1560" w:header="0" w:footer="227" w:gutter="0"/>
      <w:pgNumType w:start="1"/>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CF5" w:rsidRDefault="00787CF5">
      <w:r>
        <w:separator/>
      </w:r>
    </w:p>
  </w:endnote>
  <w:endnote w:type="continuationSeparator" w:id="0">
    <w:p w:rsidR="00787CF5" w:rsidRDefault="00787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533" w:rsidRDefault="00491533">
    <w:pPr>
      <w:widowControl w:val="0"/>
      <w:spacing w:line="276" w:lineRule="auto"/>
    </w:pPr>
  </w:p>
  <w:tbl>
    <w:tblPr>
      <w:tblW w:w="10606"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5068"/>
      <w:gridCol w:w="3687"/>
      <w:gridCol w:w="1851"/>
    </w:tblGrid>
    <w:tr w:rsidR="00491533">
      <w:tc>
        <w:tcPr>
          <w:tcW w:w="8755" w:type="dxa"/>
          <w:gridSpan w:val="2"/>
          <w:tcBorders>
            <w:top w:val="single" w:sz="4" w:space="0" w:color="00000A"/>
            <w:left w:val="single" w:sz="4" w:space="0" w:color="00000A"/>
            <w:bottom w:val="single" w:sz="4" w:space="0" w:color="00000A"/>
            <w:right w:val="single" w:sz="4" w:space="0" w:color="00000A"/>
          </w:tcBorders>
          <w:shd w:val="clear" w:color="auto" w:fill="auto"/>
        </w:tcPr>
        <w:p w:rsidR="00491533" w:rsidRDefault="00787CF5">
          <w:pPr>
            <w:tabs>
              <w:tab w:val="center" w:pos="4536"/>
              <w:tab w:val="right" w:pos="9072"/>
            </w:tabs>
            <w:rPr>
              <w:color w:val="000000"/>
            </w:rPr>
          </w:pPr>
          <w:r>
            <w:rPr>
              <w:color w:val="000000"/>
            </w:rPr>
            <w:t xml:space="preserve">BTS Services informatiques aux </w:t>
          </w:r>
          <w:r>
            <w:rPr>
              <w:color w:val="000000"/>
            </w:rPr>
            <w:t>organisations</w:t>
          </w:r>
        </w:p>
      </w:tc>
      <w:tc>
        <w:tcPr>
          <w:tcW w:w="1851" w:type="dxa"/>
          <w:tcBorders>
            <w:top w:val="single" w:sz="4" w:space="0" w:color="00000A"/>
            <w:left w:val="single" w:sz="4" w:space="0" w:color="00000A"/>
            <w:bottom w:val="single" w:sz="4" w:space="0" w:color="00000A"/>
            <w:right w:val="single" w:sz="4" w:space="0" w:color="00000A"/>
          </w:tcBorders>
          <w:shd w:val="clear" w:color="auto" w:fill="auto"/>
        </w:tcPr>
        <w:p w:rsidR="00491533" w:rsidRDefault="00787CF5">
          <w:pPr>
            <w:tabs>
              <w:tab w:val="center" w:pos="4536"/>
              <w:tab w:val="right" w:pos="9072"/>
            </w:tabs>
            <w:rPr>
              <w:color w:val="000000"/>
            </w:rPr>
          </w:pPr>
          <w:r>
            <w:rPr>
              <w:color w:val="000000"/>
            </w:rPr>
            <w:t>Session 20--</w:t>
          </w:r>
        </w:p>
      </w:tc>
    </w:tr>
    <w:tr w:rsidR="00491533">
      <w:tc>
        <w:tcPr>
          <w:tcW w:w="5068" w:type="dxa"/>
          <w:tcBorders>
            <w:top w:val="single" w:sz="4" w:space="0" w:color="00000A"/>
            <w:left w:val="single" w:sz="4" w:space="0" w:color="00000A"/>
            <w:bottom w:val="single" w:sz="4" w:space="0" w:color="00000A"/>
            <w:right w:val="single" w:sz="4" w:space="0" w:color="00000A"/>
          </w:tcBorders>
          <w:shd w:val="clear" w:color="auto" w:fill="auto"/>
        </w:tcPr>
        <w:p w:rsidR="00491533" w:rsidRDefault="00787CF5">
          <w:pPr>
            <w:tabs>
              <w:tab w:val="center" w:pos="4536"/>
              <w:tab w:val="right" w:pos="9072"/>
            </w:tabs>
            <w:rPr>
              <w:color w:val="000000"/>
            </w:rPr>
          </w:pPr>
          <w:r>
            <w:rPr>
              <w:color w:val="000000"/>
            </w:rPr>
            <w:t>E</w:t>
          </w:r>
          <w:r>
            <w:t>6</w:t>
          </w:r>
          <w:r>
            <w:rPr>
              <w:color w:val="000000"/>
            </w:rPr>
            <w:t xml:space="preserve"> : </w:t>
          </w:r>
          <w:proofErr w:type="spellStart"/>
          <w:r>
            <w:t>Cybersécurité</w:t>
          </w:r>
          <w:proofErr w:type="spellEnd"/>
          <w:r>
            <w:t xml:space="preserve"> des services informatiques</w:t>
          </w:r>
        </w:p>
      </w:tc>
      <w:tc>
        <w:tcPr>
          <w:tcW w:w="3687" w:type="dxa"/>
          <w:tcBorders>
            <w:top w:val="single" w:sz="4" w:space="0" w:color="00000A"/>
            <w:left w:val="single" w:sz="4" w:space="0" w:color="00000A"/>
            <w:bottom w:val="single" w:sz="4" w:space="0" w:color="00000A"/>
            <w:right w:val="single" w:sz="4" w:space="0" w:color="00000A"/>
          </w:tcBorders>
          <w:shd w:val="clear" w:color="auto" w:fill="auto"/>
        </w:tcPr>
        <w:p w:rsidR="00491533" w:rsidRDefault="00491533">
          <w:pPr>
            <w:tabs>
              <w:tab w:val="center" w:pos="4536"/>
              <w:tab w:val="right" w:pos="9072"/>
            </w:tabs>
            <w:rPr>
              <w:color w:val="000000"/>
            </w:rPr>
          </w:pPr>
        </w:p>
      </w:tc>
      <w:tc>
        <w:tcPr>
          <w:tcW w:w="1851" w:type="dxa"/>
          <w:tcBorders>
            <w:top w:val="single" w:sz="4" w:space="0" w:color="00000A"/>
            <w:left w:val="single" w:sz="4" w:space="0" w:color="00000A"/>
            <w:bottom w:val="single" w:sz="4" w:space="0" w:color="00000A"/>
            <w:right w:val="single" w:sz="4" w:space="0" w:color="00000A"/>
          </w:tcBorders>
          <w:shd w:val="clear" w:color="auto" w:fill="auto"/>
        </w:tcPr>
        <w:p w:rsidR="00491533" w:rsidRDefault="00787CF5">
          <w:pPr>
            <w:tabs>
              <w:tab w:val="center" w:pos="4536"/>
              <w:tab w:val="right" w:pos="9072"/>
            </w:tabs>
          </w:pPr>
          <w:r>
            <w:rPr>
              <w:color w:val="000000"/>
            </w:rPr>
            <w:t xml:space="preserve">Page </w:t>
          </w:r>
          <w:r>
            <w:rPr>
              <w:color w:val="000000"/>
            </w:rPr>
            <w:fldChar w:fldCharType="begin"/>
          </w:r>
          <w:r>
            <w:instrText>PAGE</w:instrText>
          </w:r>
          <w:r>
            <w:fldChar w:fldCharType="separate"/>
          </w:r>
          <w:r w:rsidR="00D3254E">
            <w:rPr>
              <w:noProof/>
            </w:rPr>
            <w:t>11</w:t>
          </w:r>
          <w:r>
            <w:fldChar w:fldCharType="end"/>
          </w:r>
          <w:r>
            <w:rPr>
              <w:color w:val="000000"/>
            </w:rPr>
            <w:t>/</w:t>
          </w:r>
          <w:r>
            <w:rPr>
              <w:color w:val="000000"/>
            </w:rPr>
            <w:fldChar w:fldCharType="begin"/>
          </w:r>
          <w:r>
            <w:instrText>NUMPAGES</w:instrText>
          </w:r>
          <w:r>
            <w:fldChar w:fldCharType="separate"/>
          </w:r>
          <w:r w:rsidR="00D3254E">
            <w:rPr>
              <w:noProof/>
            </w:rPr>
            <w:t>11</w:t>
          </w:r>
          <w:r>
            <w:fldChar w:fldCharType="end"/>
          </w:r>
        </w:p>
      </w:tc>
    </w:tr>
  </w:tbl>
  <w:p w:rsidR="00491533" w:rsidRDefault="00491533">
    <w:pPr>
      <w:tabs>
        <w:tab w:val="center" w:pos="4536"/>
        <w:tab w:val="right" w:pos="9072"/>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CF5" w:rsidRDefault="00787CF5">
      <w:r>
        <w:separator/>
      </w:r>
    </w:p>
  </w:footnote>
  <w:footnote w:type="continuationSeparator" w:id="0">
    <w:p w:rsidR="00787CF5" w:rsidRDefault="00787C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63E71"/>
    <w:multiLevelType w:val="multilevel"/>
    <w:tmpl w:val="4B345C5C"/>
    <w:lvl w:ilvl="0">
      <w:start w:val="1"/>
      <w:numFmt w:val="bullet"/>
      <w:lvlText w:val=""/>
      <w:lvlJc w:val="left"/>
      <w:pPr>
        <w:ind w:left="360" w:hanging="360"/>
      </w:pPr>
      <w:rPr>
        <w:rFonts w:ascii="Wingdings" w:hAnsi="Wingdings" w:cs="Wingdings" w:hint="default"/>
        <w:sz w:val="22"/>
        <w:u w:val="none"/>
      </w:rPr>
    </w:lvl>
    <w:lvl w:ilvl="1">
      <w:start w:val="1"/>
      <w:numFmt w:val="bullet"/>
      <w:lvlText w:val=""/>
      <w:lvlJc w:val="left"/>
      <w:pPr>
        <w:ind w:left="1080" w:hanging="360"/>
      </w:pPr>
      <w:rPr>
        <w:rFonts w:ascii="Wingdings 2" w:hAnsi="Wingdings 2" w:cs="Wingdings 2" w:hint="default"/>
        <w:u w:val="none"/>
      </w:rPr>
    </w:lvl>
    <w:lvl w:ilvl="2">
      <w:start w:val="1"/>
      <w:numFmt w:val="bullet"/>
      <w:lvlText w:val="■"/>
      <w:lvlJc w:val="left"/>
      <w:pPr>
        <w:ind w:left="1800" w:hanging="360"/>
      </w:pPr>
      <w:rPr>
        <w:rFonts w:ascii="OpenSymbol" w:hAnsi="OpenSymbol" w:cs="OpenSymbol" w:hint="default"/>
        <w:u w:val="none"/>
      </w:rPr>
    </w:lvl>
    <w:lvl w:ilvl="3">
      <w:start w:val="1"/>
      <w:numFmt w:val="bullet"/>
      <w:lvlText w:val=""/>
      <w:lvlJc w:val="left"/>
      <w:pPr>
        <w:ind w:left="2520" w:hanging="360"/>
      </w:pPr>
      <w:rPr>
        <w:rFonts w:ascii="Wingdings" w:hAnsi="Wingdings" w:cs="Wingdings" w:hint="default"/>
        <w:u w:val="none"/>
      </w:rPr>
    </w:lvl>
    <w:lvl w:ilvl="4">
      <w:start w:val="1"/>
      <w:numFmt w:val="bullet"/>
      <w:lvlText w:val=""/>
      <w:lvlJc w:val="left"/>
      <w:pPr>
        <w:ind w:left="3240" w:hanging="360"/>
      </w:pPr>
      <w:rPr>
        <w:rFonts w:ascii="Wingdings 2" w:hAnsi="Wingdings 2" w:cs="Wingdings 2" w:hint="default"/>
        <w:u w:val="none"/>
      </w:rPr>
    </w:lvl>
    <w:lvl w:ilvl="5">
      <w:start w:val="1"/>
      <w:numFmt w:val="bullet"/>
      <w:lvlText w:val="■"/>
      <w:lvlJc w:val="left"/>
      <w:pPr>
        <w:ind w:left="3960" w:hanging="360"/>
      </w:pPr>
      <w:rPr>
        <w:rFonts w:ascii="OpenSymbol" w:hAnsi="OpenSymbol" w:cs="OpenSymbol" w:hint="default"/>
        <w:u w:val="none"/>
      </w:rPr>
    </w:lvl>
    <w:lvl w:ilvl="6">
      <w:start w:val="1"/>
      <w:numFmt w:val="bullet"/>
      <w:lvlText w:val=""/>
      <w:lvlJc w:val="left"/>
      <w:pPr>
        <w:ind w:left="4680" w:hanging="360"/>
      </w:pPr>
      <w:rPr>
        <w:rFonts w:ascii="Wingdings" w:hAnsi="Wingdings" w:cs="Wingdings" w:hint="default"/>
        <w:u w:val="none"/>
      </w:rPr>
    </w:lvl>
    <w:lvl w:ilvl="7">
      <w:start w:val="1"/>
      <w:numFmt w:val="bullet"/>
      <w:lvlText w:val=""/>
      <w:lvlJc w:val="left"/>
      <w:pPr>
        <w:ind w:left="5400" w:hanging="360"/>
      </w:pPr>
      <w:rPr>
        <w:rFonts w:ascii="Wingdings 2" w:hAnsi="Wingdings 2" w:cs="Wingdings 2" w:hint="default"/>
        <w:u w:val="none"/>
      </w:rPr>
    </w:lvl>
    <w:lvl w:ilvl="8">
      <w:start w:val="1"/>
      <w:numFmt w:val="bullet"/>
      <w:lvlText w:val="■"/>
      <w:lvlJc w:val="left"/>
      <w:pPr>
        <w:ind w:left="6120" w:hanging="360"/>
      </w:pPr>
      <w:rPr>
        <w:rFonts w:ascii="OpenSymbol" w:hAnsi="OpenSymbol" w:cs="OpenSymbol" w:hint="default"/>
        <w:u w:val="none"/>
      </w:rPr>
    </w:lvl>
  </w:abstractNum>
  <w:abstractNum w:abstractNumId="1" w15:restartNumberingAfterBreak="0">
    <w:nsid w:val="2207268E"/>
    <w:multiLevelType w:val="multilevel"/>
    <w:tmpl w:val="BF3AB4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4C7E62"/>
    <w:multiLevelType w:val="multilevel"/>
    <w:tmpl w:val="7D58FFA8"/>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D747168"/>
    <w:multiLevelType w:val="multilevel"/>
    <w:tmpl w:val="E408C3B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5AC3A5C"/>
    <w:multiLevelType w:val="multilevel"/>
    <w:tmpl w:val="44E8EAE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47D872F1"/>
    <w:multiLevelType w:val="multilevel"/>
    <w:tmpl w:val="93361E8E"/>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59E144AC"/>
    <w:multiLevelType w:val="multilevel"/>
    <w:tmpl w:val="8812B166"/>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sz w:val="22"/>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622448D2"/>
    <w:multiLevelType w:val="multilevel"/>
    <w:tmpl w:val="B5C4C9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D90539D"/>
    <w:multiLevelType w:val="multilevel"/>
    <w:tmpl w:val="DAFA6B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6"/>
  </w:num>
  <w:num w:numId="4">
    <w:abstractNumId w:val="1"/>
  </w:num>
  <w:num w:numId="5">
    <w:abstractNumId w:val="8"/>
  </w:num>
  <w:num w:numId="6">
    <w:abstractNumId w:val="2"/>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91533"/>
    <w:rsid w:val="00491533"/>
    <w:rsid w:val="00787CF5"/>
    <w:rsid w:val="00855F8C"/>
    <w:rsid w:val="00D3254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50A5D9-75BA-4D97-ACB6-D5F61D618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qFormat/>
    <w:pPr>
      <w:pBdr>
        <w:bottom w:val="single" w:sz="8" w:space="4" w:color="00000A"/>
      </w:pBdr>
      <w:spacing w:before="113" w:after="300"/>
      <w:jc w:val="both"/>
      <w:outlineLvl w:val="0"/>
    </w:pPr>
    <w:rPr>
      <w:rFonts w:ascii="Cambria" w:eastAsia="Cambria" w:hAnsi="Cambria" w:cs="Cambria"/>
      <w:b/>
      <w:sz w:val="40"/>
      <w:szCs w:val="40"/>
    </w:rPr>
  </w:style>
  <w:style w:type="paragraph" w:styleId="Titre2">
    <w:name w:val="heading 2"/>
    <w:basedOn w:val="Normal"/>
    <w:next w:val="Normal"/>
    <w:qFormat/>
    <w:pPr>
      <w:keepNext/>
      <w:spacing w:before="240" w:after="60"/>
      <w:ind w:left="1080" w:hanging="360"/>
      <w:outlineLvl w:val="1"/>
    </w:pPr>
    <w:rPr>
      <w:rFonts w:ascii="Cambria" w:eastAsia="Cambria" w:hAnsi="Cambria" w:cs="Cambria"/>
      <w:b/>
      <w:i/>
      <w:sz w:val="28"/>
      <w:szCs w:val="28"/>
    </w:rPr>
  </w:style>
  <w:style w:type="paragraph" w:styleId="Titre3">
    <w:name w:val="heading 3"/>
    <w:basedOn w:val="Normal"/>
    <w:next w:val="Normal"/>
    <w:qFormat/>
    <w:pPr>
      <w:keepNext/>
      <w:keepLines/>
      <w:pBdr>
        <w:top w:val="single" w:sz="4" w:space="1" w:color="000000"/>
        <w:left w:val="single" w:sz="4" w:space="1" w:color="000000"/>
        <w:bottom w:val="single" w:sz="4" w:space="1" w:color="000000"/>
        <w:right w:val="single" w:sz="4" w:space="1" w:color="000000"/>
      </w:pBdr>
      <w:spacing w:before="198" w:after="113"/>
      <w:outlineLvl w:val="2"/>
    </w:pPr>
    <w:rPr>
      <w:rFonts w:ascii="Liberation Sans" w:eastAsia="Liberation Sans" w:hAnsi="Liberation Sans" w:cs="Liberation Sans"/>
      <w:b/>
    </w:rPr>
  </w:style>
  <w:style w:type="paragraph" w:styleId="Titre4">
    <w:name w:val="heading 4"/>
    <w:basedOn w:val="Normal"/>
    <w:next w:val="Normal"/>
    <w:qFormat/>
    <w:pPr>
      <w:keepNext/>
      <w:keepLines/>
      <w:spacing w:before="240" w:after="40"/>
      <w:outlineLvl w:val="3"/>
    </w:pPr>
    <w:rPr>
      <w:b/>
    </w:rPr>
  </w:style>
  <w:style w:type="paragraph" w:styleId="Titre5">
    <w:name w:val="heading 5"/>
    <w:basedOn w:val="Normal"/>
    <w:next w:val="Normal"/>
    <w:qFormat/>
    <w:pPr>
      <w:keepNext/>
      <w:keepLines/>
      <w:spacing w:before="220" w:after="40"/>
      <w:outlineLvl w:val="4"/>
    </w:pPr>
    <w:rPr>
      <w:b/>
      <w:sz w:val="22"/>
      <w:szCs w:val="22"/>
    </w:rPr>
  </w:style>
  <w:style w:type="paragraph" w:styleId="Titre6">
    <w:name w:val="heading 6"/>
    <w:basedOn w:val="Normal"/>
    <w:next w:val="Normal"/>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mmentaireCar">
    <w:name w:val="Commentaire Car"/>
    <w:basedOn w:val="Policepardfaut"/>
    <w:link w:val="Commentaire"/>
    <w:uiPriority w:val="99"/>
    <w:semiHidden/>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TextedebullesCar">
    <w:name w:val="Texte de bulles Car"/>
    <w:basedOn w:val="Policepardfaut"/>
    <w:link w:val="Textedebulles"/>
    <w:uiPriority w:val="99"/>
    <w:semiHidden/>
    <w:qFormat/>
    <w:rsid w:val="00C83F44"/>
    <w:rPr>
      <w:rFonts w:ascii="Tahoma" w:hAnsi="Tahoma" w:cs="Tahoma"/>
      <w:sz w:val="16"/>
      <w:szCs w:val="16"/>
    </w:rPr>
  </w:style>
  <w:style w:type="character" w:customStyle="1" w:styleId="NormalWebCar">
    <w:name w:val="Normal (Web) Car"/>
    <w:basedOn w:val="Policepardfaut"/>
    <w:link w:val="NormalWeb"/>
    <w:uiPriority w:val="99"/>
    <w:qFormat/>
    <w:rsid w:val="00937988"/>
  </w:style>
  <w:style w:type="character" w:customStyle="1" w:styleId="ObjetducommentaireCar">
    <w:name w:val="Objet du commentaire Car"/>
    <w:basedOn w:val="CommentaireCar"/>
    <w:link w:val="Objetducommentaire"/>
    <w:uiPriority w:val="99"/>
    <w:semiHidden/>
    <w:qFormat/>
    <w:rsid w:val="00C9309E"/>
    <w:rPr>
      <w:b/>
      <w:bCs/>
      <w:sz w:val="20"/>
      <w:szCs w:val="20"/>
    </w:rPr>
  </w:style>
  <w:style w:type="character" w:customStyle="1" w:styleId="LienInternet">
    <w:name w:val="Lien Internet"/>
    <w:basedOn w:val="Policepardfaut"/>
    <w:uiPriority w:val="99"/>
    <w:semiHidden/>
    <w:unhideWhenUsed/>
    <w:rsid w:val="0008286D"/>
    <w:rPr>
      <w:color w:val="0000FF"/>
      <w:u w:val="single"/>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Arial" w:hAnsi="Arial"/>
      <w:sz w:val="22"/>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Arial" w:hAnsi="Arial"/>
      <w:sz w:val="22"/>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Arial" w:hAnsi="Arial"/>
      <w:sz w:val="22"/>
      <w:u w:val="none"/>
    </w:rPr>
  </w:style>
  <w:style w:type="character" w:customStyle="1" w:styleId="ListLabel65">
    <w:name w:val="ListLabel 65"/>
    <w:qFormat/>
    <w:rPr>
      <w:rFonts w:ascii="Arial" w:hAnsi="Arial"/>
      <w:sz w:val="22"/>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ascii="Arial" w:eastAsia="Arial" w:hAnsi="Arial" w:cs="Arial"/>
      <w:color w:val="000000" w:themeColor="text1"/>
      <w:sz w:val="22"/>
      <w:szCs w:val="22"/>
    </w:rPr>
  </w:style>
  <w:style w:type="paragraph" w:styleId="Titre">
    <w:name w:val="Title"/>
    <w:basedOn w:val="Normal"/>
    <w:next w:val="Corpsdetexte"/>
    <w:qFormat/>
    <w:pPr>
      <w:keepNext/>
      <w:keepLines/>
      <w:spacing w:before="480" w:after="120"/>
    </w:pPr>
    <w:rPr>
      <w:b/>
      <w:sz w:val="72"/>
      <w:szCs w:val="72"/>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Sous-titre">
    <w:name w:val="Subtitle"/>
    <w:basedOn w:val="Normal"/>
    <w:next w:val="Normal"/>
    <w:qFormat/>
    <w:pPr>
      <w:pBdr>
        <w:bottom w:val="single" w:sz="8" w:space="4" w:color="00000A"/>
      </w:pBdr>
      <w:spacing w:before="60"/>
      <w:jc w:val="center"/>
    </w:pPr>
    <w:rPr>
      <w:rFonts w:ascii="Cambria" w:eastAsia="Cambria" w:hAnsi="Cambria" w:cs="Cambria"/>
      <w:sz w:val="36"/>
      <w:szCs w:val="36"/>
    </w:rPr>
  </w:style>
  <w:style w:type="paragraph" w:styleId="Commentaire">
    <w:name w:val="annotation text"/>
    <w:basedOn w:val="Normal"/>
    <w:link w:val="CommentaireCar"/>
    <w:uiPriority w:val="99"/>
    <w:semiHidden/>
    <w:unhideWhenUsed/>
    <w:qFormat/>
    <w:rPr>
      <w:sz w:val="20"/>
      <w:szCs w:val="20"/>
    </w:rPr>
  </w:style>
  <w:style w:type="paragraph" w:styleId="Textedebulles">
    <w:name w:val="Balloon Text"/>
    <w:basedOn w:val="Normal"/>
    <w:link w:val="TextedebullesCar"/>
    <w:uiPriority w:val="99"/>
    <w:semiHidden/>
    <w:unhideWhenUsed/>
    <w:qFormat/>
    <w:rsid w:val="00C83F44"/>
    <w:rPr>
      <w:rFonts w:ascii="Tahoma" w:hAnsi="Tahoma" w:cs="Tahoma"/>
      <w:sz w:val="16"/>
      <w:szCs w:val="16"/>
    </w:rPr>
  </w:style>
  <w:style w:type="paragraph" w:customStyle="1" w:styleId="Normal1">
    <w:name w:val="Normal1"/>
    <w:qFormat/>
    <w:rsid w:val="00C83F44"/>
    <w:pPr>
      <w:spacing w:line="276" w:lineRule="auto"/>
    </w:pPr>
    <w:rPr>
      <w:rFonts w:ascii="Calibri" w:eastAsia="Calibri" w:hAnsi="Calibri" w:cs="Calibri"/>
      <w:sz w:val="22"/>
      <w:szCs w:val="22"/>
    </w:rPr>
  </w:style>
  <w:style w:type="paragraph" w:styleId="NormalWeb">
    <w:name w:val="Normal (Web)"/>
    <w:basedOn w:val="Normal"/>
    <w:link w:val="NormalWebCar"/>
    <w:uiPriority w:val="99"/>
    <w:unhideWhenUsed/>
    <w:qFormat/>
    <w:rsid w:val="00937988"/>
    <w:pPr>
      <w:spacing w:beforeAutospacing="1" w:afterAutospacing="1"/>
    </w:pPr>
  </w:style>
  <w:style w:type="paragraph" w:styleId="Objetducommentaire">
    <w:name w:val="annotation subject"/>
    <w:basedOn w:val="Commentaire"/>
    <w:next w:val="Commentaire"/>
    <w:link w:val="ObjetducommentaireCar"/>
    <w:uiPriority w:val="99"/>
    <w:semiHidden/>
    <w:unhideWhenUsed/>
    <w:qFormat/>
    <w:rsid w:val="00C9309E"/>
    <w:rPr>
      <w:b/>
      <w:bCs/>
    </w:rPr>
  </w:style>
  <w:style w:type="paragraph" w:styleId="Paragraphedeliste">
    <w:name w:val="List Paragraph"/>
    <w:basedOn w:val="Normal"/>
    <w:uiPriority w:val="34"/>
    <w:qFormat/>
    <w:rsid w:val="00DB544B"/>
    <w:pPr>
      <w:ind w:left="720"/>
      <w:contextualSpacing/>
    </w:pPr>
  </w:style>
  <w:style w:type="paragraph" w:styleId="Rvision">
    <w:name w:val="Revision"/>
    <w:uiPriority w:val="99"/>
    <w:semiHidden/>
    <w:qFormat/>
    <w:rsid w:val="00045B08"/>
  </w:style>
  <w:style w:type="paragraph" w:styleId="Pieddepage">
    <w:name w:val="footer"/>
    <w:basedOn w:val="Normal"/>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cnil.fr/fr/securite-gerer-les-habilita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scription0 xmlns="AAB03325-535C-4272-B33F-FF0C4C34499C">Correction d'une ligne de code dans le corrigé du dossier C.</Description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3AB55E0CC5DA459F57F5A42893F46A005A087D358B12CA4E82A8A8BA9B8A8CF200D3544DBFAD4F664AA25DF68E6D1F0A9E00689F2856DFEDCE40890FDCED81A7DFC90062238B387DE15540B09BDADF48A2F1D5" ma:contentTypeVersion="2" ma:contentTypeDescription="Crée un document." ma:contentTypeScope="" ma:versionID="1ca7caf75d9a137ce5c9893c10fda921">
  <xsd:schema xmlns:xsd="http://www.w3.org/2001/XMLSchema" xmlns:xs="http://www.w3.org/2001/XMLSchema" xmlns:p="http://schemas.microsoft.com/office/2006/metadata/properties" xmlns:ns2="AAB03325-535C-4272-B33F-FF0C4C34499C" targetNamespace="http://schemas.microsoft.com/office/2006/metadata/properties" ma:root="true" ma:fieldsID="8948e42a69cf4b5d78096c890e971333" ns2:_="">
    <xsd:import namespace="AAB03325-535C-4272-B33F-FF0C4C34499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03325-535C-4272-B33F-FF0C4C34499C" elementFormDefault="qualified">
    <xsd:import namespace="http://schemas.microsoft.com/office/2006/documentManagement/types"/>
    <xsd:import namespace="http://schemas.microsoft.com/office/infopath/2007/PartnerControls"/>
    <xsd:element name="Description0" ma:index="8" nillable="true" ma:displayName="Description" ma:description="Description du document"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AC9379-F85F-48D6-A202-386EFA5534BD}">
  <ds:schemaRefs>
    <ds:schemaRef ds:uri="http://schemas.microsoft.com/sharepoint/v3/contenttype/forms"/>
  </ds:schemaRefs>
</ds:datastoreItem>
</file>

<file path=customXml/itemProps2.xml><?xml version="1.0" encoding="utf-8"?>
<ds:datastoreItem xmlns:ds="http://schemas.openxmlformats.org/officeDocument/2006/customXml" ds:itemID="{7B5A9C75-5AB1-4A9E-8B73-2073B868949C}">
  <ds:schemaRefs>
    <ds:schemaRef ds:uri="http://schemas.microsoft.com/office/2006/metadata/properties"/>
    <ds:schemaRef ds:uri="http://schemas.microsoft.com/office/infopath/2007/PartnerControls"/>
    <ds:schemaRef ds:uri="AAB03325-535C-4272-B33F-FF0C4C34499C"/>
  </ds:schemaRefs>
</ds:datastoreItem>
</file>

<file path=customXml/itemProps3.xml><?xml version="1.0" encoding="utf-8"?>
<ds:datastoreItem xmlns:ds="http://schemas.openxmlformats.org/officeDocument/2006/customXml" ds:itemID="{2FCF0D5E-3E6E-4409-920D-2BDB165F31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B03325-535C-4272-B33F-FF0C4C344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3376</Words>
  <Characters>18572</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Version finale du corrigé</vt:lpstr>
    </vt:vector>
  </TitlesOfParts>
  <Company/>
  <LinksUpToDate>false</LinksUpToDate>
  <CharactersWithSpaces>21905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finale du corrigé</dc:title>
  <dc:subject/>
  <dc:creator>kintzler</dc:creator>
  <dc:description/>
  <cp:lastModifiedBy>Timothée Robert</cp:lastModifiedBy>
  <cp:revision>4</cp:revision>
  <dcterms:created xsi:type="dcterms:W3CDTF">2020-05-29T14:54:00Z</dcterms:created>
  <dcterms:modified xsi:type="dcterms:W3CDTF">2022-03-17T07:53:00Z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0x010100873AB55E0CC5DA459F57F5A42893F46A005A087D358B12CA4E82A8A8BA9B8A8CF200D3544DBFAD4F664AA25DF68E6D1F0A9E00689F2856DFEDCE40890FDCED81A7DFC90062238B387DE15540B09BDADF48A2F1D5</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